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62" w:rsidRPr="002D6B62" w:rsidRDefault="002D6B62" w:rsidP="0047580B">
      <w:pPr>
        <w:spacing w:before="100" w:beforeAutospacing="1" w:after="100" w:afterAutospacing="1" w:line="480" w:lineRule="auto"/>
        <w:rPr>
          <w:rFonts w:eastAsia="Times New Roman" w:cstheme="minorHAnsi"/>
          <w:sz w:val="18"/>
          <w:szCs w:val="18"/>
          <w:lang w:eastAsia="tr-TR"/>
        </w:rPr>
      </w:pPr>
      <w:r w:rsidRPr="0047580B">
        <w:rPr>
          <w:rFonts w:eastAsia="Times New Roman" w:cstheme="minorHAnsi"/>
          <w:b/>
          <w:bCs/>
          <w:color w:val="800080"/>
          <w:sz w:val="18"/>
          <w:szCs w:val="18"/>
          <w:lang w:eastAsia="tr-TR"/>
        </w:rPr>
        <w:t>Tanzimat Edebiyatı Çalışma Kitapçığı 4</w:t>
      </w:r>
    </w:p>
    <w:p w:rsidR="002D6B62" w:rsidRPr="002D6B62" w:rsidRDefault="002D6B62" w:rsidP="0047580B">
      <w:pPr>
        <w:spacing w:before="100" w:beforeAutospacing="1" w:after="100" w:afterAutospacing="1" w:line="480" w:lineRule="auto"/>
        <w:rPr>
          <w:rFonts w:eastAsia="Times New Roman" w:cstheme="minorHAnsi"/>
          <w:sz w:val="18"/>
          <w:szCs w:val="18"/>
          <w:lang w:eastAsia="tr-TR"/>
        </w:rPr>
      </w:pPr>
      <w:r w:rsidRPr="0047580B">
        <w:rPr>
          <w:rFonts w:eastAsia="Times New Roman" w:cstheme="minorHAnsi"/>
          <w:b/>
          <w:bCs/>
          <w:color w:val="000080"/>
          <w:sz w:val="18"/>
          <w:szCs w:val="18"/>
          <w:lang w:eastAsia="tr-TR"/>
        </w:rPr>
        <w:t>1.Aşağıdaki boşlukları uygun kelimelerle doldurunuz.</w:t>
      </w:r>
    </w:p>
    <w:p w:rsidR="002D6B62" w:rsidRPr="002D6B62" w:rsidRDefault="002D6B62" w:rsidP="0047580B">
      <w:pPr>
        <w:spacing w:before="100" w:beforeAutospacing="1" w:after="100" w:afterAutospacing="1" w:line="480" w:lineRule="auto"/>
        <w:rPr>
          <w:rFonts w:eastAsia="Times New Roman" w:cstheme="minorHAnsi"/>
          <w:sz w:val="18"/>
          <w:szCs w:val="18"/>
          <w:lang w:eastAsia="tr-TR"/>
        </w:rPr>
      </w:pPr>
      <w:proofErr w:type="spellStart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a.Hümanizme</w:t>
      </w:r>
      <w:proofErr w:type="spellEnd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göre her şeyin ölçüsü ............................</w:t>
      </w:r>
      <w:proofErr w:type="spellStart"/>
      <w:proofErr w:type="gramStart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dır</w:t>
      </w:r>
      <w:proofErr w:type="spellEnd"/>
      <w:proofErr w:type="gramEnd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.</w:t>
      </w:r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br/>
      </w:r>
      <w:proofErr w:type="spellStart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b.On</w:t>
      </w:r>
      <w:proofErr w:type="spellEnd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altıncı yüzyılda Avrupa'da Hümanizmin etkisiyle oluşan bilim ve sanat hareketlerine </w:t>
      </w:r>
      <w:proofErr w:type="gramStart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............................</w:t>
      </w:r>
      <w:proofErr w:type="gramEnd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"yeniden doğuş" adı verilir.</w:t>
      </w:r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br/>
      </w:r>
      <w:proofErr w:type="spellStart"/>
      <w:proofErr w:type="gramStart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c</w:t>
      </w:r>
      <w:proofErr w:type="gramEnd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.Her</w:t>
      </w:r>
      <w:proofErr w:type="spellEnd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metin, yazıldığı dönemin sosyal ve siyasi yapısını, sanat anlayışını yansıtır. Dönemin bu özelliklerine </w:t>
      </w:r>
      <w:proofErr w:type="gramStart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................................</w:t>
      </w:r>
      <w:proofErr w:type="gramEnd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</w:t>
      </w:r>
      <w:proofErr w:type="gramStart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denir</w:t>
      </w:r>
      <w:proofErr w:type="gramEnd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.</w:t>
      </w:r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br/>
      </w:r>
      <w:proofErr w:type="spellStart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d.Tanzimat</w:t>
      </w:r>
      <w:proofErr w:type="spellEnd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dönemi öğretici metin türlerinin tanınmasında ve gelişmesinde </w:t>
      </w:r>
      <w:proofErr w:type="gramStart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......................</w:t>
      </w:r>
      <w:proofErr w:type="gramEnd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</w:t>
      </w:r>
      <w:proofErr w:type="gramStart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büyük</w:t>
      </w:r>
      <w:proofErr w:type="gramEnd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rol oynamıştır.</w:t>
      </w:r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br/>
        <w:t xml:space="preserve">e. Halka ulaşmanın bir gereği olarak </w:t>
      </w:r>
      <w:proofErr w:type="gramStart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.............................</w:t>
      </w:r>
      <w:proofErr w:type="gramEnd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</w:t>
      </w:r>
      <w:proofErr w:type="gramStart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anlayışı</w:t>
      </w:r>
      <w:proofErr w:type="gramEnd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savunulmuş; ancak bu anlayış eserlere tam olarak yansıtılamamış; eserlerde Arapça, Farsça kelime ve tamlamalara da yer verilmiştir.</w:t>
      </w:r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br/>
        <w:t xml:space="preserve">f. Öğretici metinlerde dönemin sosyal yaşayış ve gerçekliğine bağlı olarak </w:t>
      </w:r>
      <w:proofErr w:type="gramStart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...................</w:t>
      </w:r>
      <w:proofErr w:type="gramEnd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</w:t>
      </w:r>
      <w:proofErr w:type="gramStart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konular</w:t>
      </w:r>
      <w:proofErr w:type="gramEnd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ve sorunlar işlenmiştir.</w:t>
      </w:r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br/>
        <w:t xml:space="preserve">g. Divan edebiyatının </w:t>
      </w:r>
      <w:proofErr w:type="gramStart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...........................</w:t>
      </w:r>
      <w:proofErr w:type="gramEnd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</w:t>
      </w:r>
      <w:proofErr w:type="gramStart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düzyazısı</w:t>
      </w:r>
      <w:proofErr w:type="gramEnd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yerine halka belli bir düşünceyi iletmeyi amaçlayan yeni bir düzyazı geliştirilmiştir.</w:t>
      </w:r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br/>
        <w:t xml:space="preserve">h. Edebiyatımızdaki ilk makale </w:t>
      </w:r>
      <w:proofErr w:type="gramStart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...............................</w:t>
      </w:r>
      <w:proofErr w:type="gramEnd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</w:t>
      </w:r>
      <w:proofErr w:type="gramStart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gazetesinde</w:t>
      </w:r>
      <w:proofErr w:type="gramEnd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yayımlanmıştır.</w:t>
      </w:r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br/>
        <w:t xml:space="preserve">ı. Ziya Paşa Tanzimat döneminde  Hürriyet gazetesinde yayımlanan ve yalnızca Halk edebiyatının örnek alınması gerektiğini savunduğu </w:t>
      </w:r>
      <w:proofErr w:type="gramStart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........................................</w:t>
      </w:r>
      <w:proofErr w:type="gramEnd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</w:t>
      </w:r>
      <w:proofErr w:type="gramStart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adlı</w:t>
      </w:r>
      <w:proofErr w:type="gramEnd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makalesini kaleme almıştır.</w:t>
      </w:r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br/>
        <w:t>i. Şinasi Divan şiirindeki parça güzelliğine karşı</w:t>
      </w:r>
      <w:proofErr w:type="gramStart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.....................................</w:t>
      </w:r>
      <w:proofErr w:type="gramEnd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</w:t>
      </w:r>
      <w:proofErr w:type="gramStart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savunarak</w:t>
      </w:r>
      <w:proofErr w:type="gramEnd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şiirde kompozisyonu sağlamıştır.</w:t>
      </w:r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br/>
        <w:t xml:space="preserve">j. Şinasi 1862 yılında tek başına </w:t>
      </w:r>
      <w:proofErr w:type="gramStart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.............................</w:t>
      </w:r>
      <w:proofErr w:type="gramEnd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</w:t>
      </w:r>
      <w:proofErr w:type="gramStart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gazetesini</w:t>
      </w:r>
      <w:proofErr w:type="gramEnd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çıkarmaya başlamıştır.</w:t>
      </w:r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br/>
        <w:t xml:space="preserve">k. Edebiyatımızda noktalama işaretlerini ilk kez kullanan </w:t>
      </w:r>
      <w:proofErr w:type="gramStart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....................................</w:t>
      </w:r>
      <w:proofErr w:type="gramEnd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</w:t>
      </w:r>
      <w:proofErr w:type="spellStart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dir</w:t>
      </w:r>
      <w:proofErr w:type="spellEnd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.</w:t>
      </w:r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br/>
        <w:t xml:space="preserve">l. Tanzimat'a kadar Türk şiirini besleyen kaynak </w:t>
      </w:r>
      <w:proofErr w:type="gramStart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..........................</w:t>
      </w:r>
      <w:proofErr w:type="gramEnd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iken, Tanzimat'tan sonra ise </w:t>
      </w:r>
      <w:proofErr w:type="gramStart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............................</w:t>
      </w:r>
      <w:proofErr w:type="gramEnd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</w:t>
      </w:r>
      <w:proofErr w:type="gramStart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olur</w:t>
      </w:r>
      <w:proofErr w:type="gramEnd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.</w:t>
      </w:r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br/>
      </w:r>
      <w:proofErr w:type="gramStart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m.</w:t>
      </w:r>
      <w:proofErr w:type="gramEnd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İlk yazarlık deneyimini Muhbir </w:t>
      </w:r>
      <w:proofErr w:type="spellStart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gazetesidne</w:t>
      </w:r>
      <w:proofErr w:type="spellEnd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gerçekleştirmiş, yazılarında eğitimin problemleri ve yenilenmesi üzerinde durmuştur. </w:t>
      </w:r>
      <w:proofErr w:type="gramStart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...................</w:t>
      </w:r>
      <w:proofErr w:type="gramEnd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Muhbir gazetesindeki yazılarında sade bir dil kullanarak Tanzimat dönemindeki dilde Türkçülük hareketine öncülük etmiştir.</w:t>
      </w:r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br/>
        <w:t xml:space="preserve">n. Tanzimat 1.dönem sanatçıları </w:t>
      </w:r>
      <w:proofErr w:type="gramStart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..............................</w:t>
      </w:r>
      <w:proofErr w:type="gramEnd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sanat anlayışını </w:t>
      </w:r>
      <w:proofErr w:type="spellStart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benimsediler</w:t>
      </w:r>
      <w:proofErr w:type="gramStart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.?</w:t>
      </w:r>
      <w:proofErr w:type="gramEnd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o</w:t>
      </w:r>
      <w:proofErr w:type="spellEnd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 xml:space="preserve">. Tanzimatçılar şiirde biçim güzelliğine değil, ........................ </w:t>
      </w:r>
      <w:proofErr w:type="gramStart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önem</w:t>
      </w:r>
      <w:proofErr w:type="gramEnd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verdiler.</w:t>
      </w:r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br/>
        <w:t>ö. Tanzimat 1.dönem sanatçıları dilde</w:t>
      </w:r>
      <w:proofErr w:type="gramStart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......................,</w:t>
      </w:r>
      <w:proofErr w:type="gramEnd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ölçüde ise ............................... </w:t>
      </w:r>
      <w:proofErr w:type="gramStart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savundular</w:t>
      </w:r>
      <w:proofErr w:type="gramEnd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; fakat bu fikirlerini eserlerine tam olarak yansıtamadılar.</w:t>
      </w:r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br/>
        <w:t xml:space="preserve">p. Namık Kemal'in en ünlü eserlerinden biri özgürlük ve vatan sevgisini ele aldığı </w:t>
      </w:r>
      <w:proofErr w:type="gramStart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.................................</w:t>
      </w:r>
      <w:proofErr w:type="gramEnd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</w:t>
      </w:r>
      <w:proofErr w:type="gramStart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şiiridir</w:t>
      </w:r>
      <w:proofErr w:type="gramEnd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.</w:t>
      </w:r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br/>
        <w:t xml:space="preserve">r. Tanzimat birinci dönem şairleri şiirde biçim olarak </w:t>
      </w:r>
      <w:proofErr w:type="gramStart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................................</w:t>
      </w:r>
      <w:proofErr w:type="gramEnd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</w:t>
      </w:r>
      <w:proofErr w:type="gramStart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geleneğini</w:t>
      </w:r>
      <w:proofErr w:type="gramEnd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sürdürdüler, şiirin konusunu ise genişlettiler.</w:t>
      </w:r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br/>
        <w:t xml:space="preserve">s. İlk şiirlerini Divan şiirinin etkisiyle kaleme almış, </w:t>
      </w:r>
      <w:proofErr w:type="gramStart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......................</w:t>
      </w:r>
      <w:proofErr w:type="gramEnd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</w:t>
      </w:r>
      <w:proofErr w:type="gramStart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ile</w:t>
      </w:r>
      <w:proofErr w:type="gramEnd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tanıştıktan sonra edebiyatın Batılılaşması gerektiğini savunmuştur.</w:t>
      </w:r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br/>
        <w:t xml:space="preserve">ş. </w:t>
      </w:r>
      <w:proofErr w:type="spellStart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Recaizade</w:t>
      </w:r>
      <w:proofErr w:type="spellEnd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Mahmut Ekrem eskilerin "göz için kafiye" anlayışına karşılık, </w:t>
      </w:r>
      <w:proofErr w:type="gramStart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.....................................</w:t>
      </w:r>
      <w:proofErr w:type="gramEnd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</w:t>
      </w:r>
      <w:proofErr w:type="gramStart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anlayışını</w:t>
      </w:r>
      <w:proofErr w:type="gramEnd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ortaya atarak büyük tartışmalara sebep olmuştur.</w:t>
      </w:r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br/>
        <w:t xml:space="preserve">t. Yadigar-ı </w:t>
      </w:r>
      <w:proofErr w:type="spellStart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Şebab</w:t>
      </w:r>
      <w:proofErr w:type="spellEnd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 xml:space="preserve">, Zemzeme, Pejmürde adlı şiirler </w:t>
      </w:r>
      <w:proofErr w:type="gramStart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..........................</w:t>
      </w:r>
      <w:proofErr w:type="gramEnd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</w:t>
      </w:r>
      <w:proofErr w:type="gramStart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aittir</w:t>
      </w:r>
      <w:proofErr w:type="gramEnd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.</w:t>
      </w:r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br/>
        <w:t xml:space="preserve">u. İlk pastoral şiirimizin adı </w:t>
      </w:r>
      <w:proofErr w:type="gramStart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...................................</w:t>
      </w:r>
      <w:proofErr w:type="gramEnd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</w:t>
      </w:r>
      <w:proofErr w:type="spellStart"/>
      <w:proofErr w:type="gramStart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dır</w:t>
      </w:r>
      <w:proofErr w:type="spellEnd"/>
      <w:proofErr w:type="gramEnd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.</w:t>
      </w:r>
    </w:p>
    <w:p w:rsidR="002D6B62" w:rsidRPr="0047580B" w:rsidRDefault="002D6B62" w:rsidP="0047580B">
      <w:pPr>
        <w:spacing w:before="100" w:beforeAutospacing="1" w:after="100" w:afterAutospacing="1" w:line="480" w:lineRule="auto"/>
        <w:rPr>
          <w:rFonts w:eastAsia="Times New Roman" w:cstheme="minorHAnsi"/>
          <w:b/>
          <w:bCs/>
          <w:color w:val="800080"/>
          <w:sz w:val="18"/>
          <w:szCs w:val="18"/>
          <w:lang w:eastAsia="tr-TR"/>
        </w:rPr>
      </w:pPr>
    </w:p>
    <w:p w:rsidR="002D6B62" w:rsidRPr="0047580B" w:rsidRDefault="0047580B" w:rsidP="0047580B">
      <w:pPr>
        <w:spacing w:before="100" w:beforeAutospacing="1" w:after="100" w:afterAutospacing="1" w:line="480" w:lineRule="auto"/>
        <w:rPr>
          <w:rFonts w:eastAsia="Times New Roman" w:cstheme="minorHAnsi"/>
          <w:b/>
          <w:bCs/>
          <w:color w:val="800080"/>
          <w:sz w:val="18"/>
          <w:szCs w:val="18"/>
          <w:lang w:eastAsia="tr-TR"/>
        </w:rPr>
      </w:pPr>
      <w:hyperlink r:id="rId5" w:history="1">
        <w:r>
          <w:rPr>
            <w:rStyle w:val="Kpr"/>
          </w:rPr>
          <w:t>http://edebiyatsultani.com/11-sinif-turk-edebiyati-calisma-kitapcigi-4/</w:t>
        </w:r>
      </w:hyperlink>
      <w:bookmarkStart w:id="0" w:name="_GoBack"/>
      <w:bookmarkEnd w:id="0"/>
    </w:p>
    <w:p w:rsidR="002D6B62" w:rsidRPr="002D6B62" w:rsidRDefault="002D6B62" w:rsidP="0047580B">
      <w:p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tr-TR"/>
        </w:rPr>
      </w:pPr>
      <w:r w:rsidRPr="0047580B">
        <w:rPr>
          <w:rFonts w:eastAsia="Times New Roman" w:cstheme="minorHAnsi"/>
          <w:b/>
          <w:bCs/>
          <w:color w:val="800080"/>
          <w:sz w:val="18"/>
          <w:szCs w:val="18"/>
          <w:lang w:eastAsia="tr-TR"/>
        </w:rPr>
        <w:lastRenderedPageBreak/>
        <w:t>Tanzimat Edebiyatı Çalışma Kitapçığı 4 Cevapları</w:t>
      </w:r>
    </w:p>
    <w:p w:rsidR="002D6B62" w:rsidRPr="002D6B62" w:rsidRDefault="002D6B62" w:rsidP="0047580B">
      <w:p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tr-TR"/>
        </w:rPr>
      </w:pPr>
      <w:r w:rsidRPr="0047580B">
        <w:rPr>
          <w:rFonts w:eastAsia="Times New Roman" w:cstheme="minorHAnsi"/>
          <w:b/>
          <w:bCs/>
          <w:color w:val="000080"/>
          <w:sz w:val="18"/>
          <w:szCs w:val="18"/>
          <w:lang w:eastAsia="tr-TR"/>
        </w:rPr>
        <w:t>1. Aşağıdaki boşlukları uygun kelimelerle doldurunuz.</w:t>
      </w:r>
    </w:p>
    <w:p w:rsidR="002D6B62" w:rsidRPr="002D6B62" w:rsidRDefault="002D6B62" w:rsidP="0047580B">
      <w:pPr>
        <w:spacing w:before="100" w:beforeAutospacing="1" w:after="100" w:afterAutospacing="1"/>
        <w:rPr>
          <w:rFonts w:eastAsia="Times New Roman" w:cstheme="minorHAnsi"/>
          <w:sz w:val="18"/>
          <w:szCs w:val="18"/>
          <w:lang w:eastAsia="tr-TR"/>
        </w:rPr>
      </w:pPr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 xml:space="preserve">a. Hümanizme göre her şeyin ölçüsü </w:t>
      </w:r>
      <w:r w:rsidRPr="0047580B">
        <w:rPr>
          <w:rFonts w:eastAsia="Times New Roman" w:cstheme="minorHAnsi"/>
          <w:b/>
          <w:bCs/>
          <w:color w:val="FF0000"/>
          <w:sz w:val="18"/>
          <w:szCs w:val="18"/>
          <w:lang w:eastAsia="tr-TR"/>
        </w:rPr>
        <w:t>....insan.....</w:t>
      </w:r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.</w:t>
      </w:r>
      <w:proofErr w:type="spellStart"/>
      <w:proofErr w:type="gramStart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dır</w:t>
      </w:r>
      <w:proofErr w:type="spellEnd"/>
      <w:proofErr w:type="gramEnd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.</w:t>
      </w:r>
    </w:p>
    <w:p w:rsidR="002D6B62" w:rsidRPr="002D6B62" w:rsidRDefault="002D6B62" w:rsidP="0047580B">
      <w:pPr>
        <w:spacing w:before="100" w:beforeAutospacing="1" w:after="100" w:afterAutospacing="1"/>
        <w:rPr>
          <w:rFonts w:eastAsia="Times New Roman" w:cstheme="minorHAnsi"/>
          <w:sz w:val="18"/>
          <w:szCs w:val="18"/>
          <w:lang w:eastAsia="tr-TR"/>
        </w:rPr>
      </w:pPr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 xml:space="preserve">b. On altıncı yüzyılda Avrupa'da Hümanizmin etkisiyle oluşan bilim ve sanat hareketlerine </w:t>
      </w:r>
      <w:proofErr w:type="gramStart"/>
      <w:r w:rsidRPr="0047580B">
        <w:rPr>
          <w:rFonts w:eastAsia="Times New Roman" w:cstheme="minorHAnsi"/>
          <w:b/>
          <w:bCs/>
          <w:color w:val="FF0000"/>
          <w:sz w:val="18"/>
          <w:szCs w:val="18"/>
          <w:lang w:eastAsia="tr-TR"/>
        </w:rPr>
        <w:t>....</w:t>
      </w:r>
      <w:proofErr w:type="gramEnd"/>
      <w:r w:rsidRPr="0047580B">
        <w:rPr>
          <w:rFonts w:eastAsia="Times New Roman" w:cstheme="minorHAnsi"/>
          <w:b/>
          <w:bCs/>
          <w:color w:val="FF0000"/>
          <w:sz w:val="18"/>
          <w:szCs w:val="18"/>
          <w:lang w:eastAsia="tr-TR"/>
        </w:rPr>
        <w:t>Rönesans.....</w:t>
      </w:r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"yeniden doğuş" adı verilir.</w:t>
      </w:r>
    </w:p>
    <w:p w:rsidR="002D6B62" w:rsidRPr="002D6B62" w:rsidRDefault="002D6B62" w:rsidP="0047580B">
      <w:pPr>
        <w:spacing w:before="100" w:beforeAutospacing="1" w:after="100" w:afterAutospacing="1"/>
        <w:rPr>
          <w:rFonts w:eastAsia="Times New Roman" w:cstheme="minorHAnsi"/>
          <w:sz w:val="18"/>
          <w:szCs w:val="18"/>
          <w:lang w:eastAsia="tr-TR"/>
        </w:rPr>
      </w:pPr>
      <w:proofErr w:type="spellStart"/>
      <w:proofErr w:type="gramStart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c</w:t>
      </w:r>
      <w:proofErr w:type="gramEnd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.Her</w:t>
      </w:r>
      <w:proofErr w:type="spellEnd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metin, yazıldığı dönemin sosyal ve siyasi yapısını, sanat anlayışını yansıtır. Dönemin bu özelliklerine </w:t>
      </w:r>
      <w:proofErr w:type="gramStart"/>
      <w:r w:rsidRPr="0047580B">
        <w:rPr>
          <w:rFonts w:eastAsia="Times New Roman" w:cstheme="minorHAnsi"/>
          <w:b/>
          <w:bCs/>
          <w:color w:val="FF0000"/>
          <w:sz w:val="18"/>
          <w:szCs w:val="18"/>
          <w:lang w:eastAsia="tr-TR"/>
        </w:rPr>
        <w:t>......</w:t>
      </w:r>
      <w:proofErr w:type="gramEnd"/>
      <w:r w:rsidRPr="0047580B">
        <w:rPr>
          <w:rFonts w:eastAsia="Times New Roman" w:cstheme="minorHAnsi"/>
          <w:b/>
          <w:bCs/>
          <w:color w:val="FF0000"/>
          <w:sz w:val="18"/>
          <w:szCs w:val="18"/>
          <w:lang w:eastAsia="tr-TR"/>
        </w:rPr>
        <w:t>zihniyet...</w:t>
      </w:r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</w:t>
      </w:r>
      <w:proofErr w:type="gramStart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denir</w:t>
      </w:r>
      <w:proofErr w:type="gramEnd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.</w:t>
      </w:r>
    </w:p>
    <w:p w:rsidR="002D6B62" w:rsidRPr="002D6B62" w:rsidRDefault="002D6B62" w:rsidP="0047580B">
      <w:pPr>
        <w:spacing w:before="100" w:beforeAutospacing="1" w:after="100" w:afterAutospacing="1"/>
        <w:rPr>
          <w:rFonts w:eastAsia="Times New Roman" w:cstheme="minorHAnsi"/>
          <w:sz w:val="18"/>
          <w:szCs w:val="18"/>
          <w:lang w:eastAsia="tr-TR"/>
        </w:rPr>
      </w:pPr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 xml:space="preserve">d. Tanzimat dönemi öğretici metin türlerinin tanınmasında ve gelişmesinde </w:t>
      </w:r>
      <w:proofErr w:type="gramStart"/>
      <w:r w:rsidRPr="0047580B">
        <w:rPr>
          <w:rFonts w:eastAsia="Times New Roman" w:cstheme="minorHAnsi"/>
          <w:b/>
          <w:bCs/>
          <w:color w:val="FF0000"/>
          <w:sz w:val="18"/>
          <w:szCs w:val="18"/>
          <w:lang w:eastAsia="tr-TR"/>
        </w:rPr>
        <w:t>....</w:t>
      </w:r>
      <w:proofErr w:type="gramEnd"/>
      <w:r w:rsidRPr="0047580B">
        <w:rPr>
          <w:rFonts w:eastAsia="Times New Roman" w:cstheme="minorHAnsi"/>
          <w:b/>
          <w:bCs/>
          <w:color w:val="FF0000"/>
          <w:sz w:val="18"/>
          <w:szCs w:val="18"/>
          <w:lang w:eastAsia="tr-TR"/>
        </w:rPr>
        <w:t>gazete...</w:t>
      </w:r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</w:t>
      </w:r>
      <w:proofErr w:type="gramStart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büyük</w:t>
      </w:r>
      <w:proofErr w:type="gramEnd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rol oynamıştır.</w:t>
      </w:r>
    </w:p>
    <w:p w:rsidR="002D6B62" w:rsidRPr="002D6B62" w:rsidRDefault="002D6B62" w:rsidP="0047580B">
      <w:pPr>
        <w:spacing w:before="100" w:beforeAutospacing="1" w:after="100" w:afterAutospacing="1"/>
        <w:rPr>
          <w:rFonts w:eastAsia="Times New Roman" w:cstheme="minorHAnsi"/>
          <w:sz w:val="18"/>
          <w:szCs w:val="18"/>
          <w:lang w:eastAsia="tr-TR"/>
        </w:rPr>
      </w:pPr>
      <w:proofErr w:type="spellStart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e.Halka</w:t>
      </w:r>
      <w:proofErr w:type="spellEnd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ulaşmanın bir gereği </w:t>
      </w:r>
      <w:proofErr w:type="gramStart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 xml:space="preserve">olarak </w:t>
      </w:r>
      <w:r w:rsidRPr="0047580B">
        <w:rPr>
          <w:rFonts w:eastAsia="Times New Roman" w:cstheme="minorHAnsi"/>
          <w:b/>
          <w:bCs/>
          <w:color w:val="FF0000"/>
          <w:sz w:val="18"/>
          <w:szCs w:val="18"/>
          <w:lang w:eastAsia="tr-TR"/>
        </w:rPr>
        <w:t>...toplumcu</w:t>
      </w:r>
      <w:proofErr w:type="gramEnd"/>
      <w:r w:rsidRPr="0047580B">
        <w:rPr>
          <w:rFonts w:eastAsia="Times New Roman" w:cstheme="minorHAnsi"/>
          <w:b/>
          <w:bCs/>
          <w:color w:val="FF0000"/>
          <w:sz w:val="18"/>
          <w:szCs w:val="18"/>
          <w:lang w:eastAsia="tr-TR"/>
        </w:rPr>
        <w:t>...</w:t>
      </w:r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</w:t>
      </w:r>
      <w:proofErr w:type="gramStart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anlayışı</w:t>
      </w:r>
      <w:proofErr w:type="gramEnd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savunulmuş; ancak bu anlayış eserlere tam olarak yansıtılamamış; eserlerde Arapça, Farsça kelime ve tamlamalara da yer verilmiştir.</w:t>
      </w:r>
    </w:p>
    <w:p w:rsidR="002D6B62" w:rsidRPr="002D6B62" w:rsidRDefault="002D6B62" w:rsidP="0047580B">
      <w:pPr>
        <w:spacing w:before="100" w:beforeAutospacing="1" w:after="100" w:afterAutospacing="1"/>
        <w:rPr>
          <w:rFonts w:eastAsia="Times New Roman" w:cstheme="minorHAnsi"/>
          <w:sz w:val="18"/>
          <w:szCs w:val="18"/>
          <w:lang w:eastAsia="tr-TR"/>
        </w:rPr>
      </w:pPr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 xml:space="preserve">f. Öğretici metinlerde dönemin sosyal yaşayış ve gerçekliğine bağlı olarak </w:t>
      </w:r>
      <w:proofErr w:type="gramStart"/>
      <w:r w:rsidRPr="0047580B">
        <w:rPr>
          <w:rFonts w:eastAsia="Times New Roman" w:cstheme="minorHAnsi"/>
          <w:b/>
          <w:bCs/>
          <w:color w:val="FF0000"/>
          <w:sz w:val="18"/>
          <w:szCs w:val="18"/>
          <w:lang w:eastAsia="tr-TR"/>
        </w:rPr>
        <w:t>....</w:t>
      </w:r>
      <w:proofErr w:type="gramEnd"/>
      <w:r w:rsidRPr="0047580B">
        <w:rPr>
          <w:rFonts w:eastAsia="Times New Roman" w:cstheme="minorHAnsi"/>
          <w:b/>
          <w:bCs/>
          <w:color w:val="FF0000"/>
          <w:sz w:val="18"/>
          <w:szCs w:val="18"/>
          <w:lang w:eastAsia="tr-TR"/>
        </w:rPr>
        <w:t>toplumsal...</w:t>
      </w:r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</w:t>
      </w:r>
      <w:proofErr w:type="gramStart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konular</w:t>
      </w:r>
      <w:proofErr w:type="gramEnd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ve sorunlar işlenmiştir.</w:t>
      </w:r>
    </w:p>
    <w:p w:rsidR="002D6B62" w:rsidRPr="002D6B62" w:rsidRDefault="002D6B62" w:rsidP="0047580B">
      <w:pPr>
        <w:spacing w:before="100" w:beforeAutospacing="1" w:after="100" w:afterAutospacing="1"/>
        <w:rPr>
          <w:rFonts w:eastAsia="Times New Roman" w:cstheme="minorHAnsi"/>
          <w:sz w:val="18"/>
          <w:szCs w:val="18"/>
          <w:lang w:eastAsia="tr-TR"/>
        </w:rPr>
      </w:pPr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 xml:space="preserve">g. Divan edebiyatının </w:t>
      </w:r>
      <w:r w:rsidRPr="0047580B">
        <w:rPr>
          <w:rFonts w:eastAsia="Times New Roman" w:cstheme="minorHAnsi"/>
          <w:b/>
          <w:bCs/>
          <w:color w:val="FF0000"/>
          <w:sz w:val="18"/>
          <w:szCs w:val="18"/>
          <w:lang w:eastAsia="tr-TR"/>
        </w:rPr>
        <w:t>.sanatlı</w:t>
      </w:r>
      <w:proofErr w:type="gramStart"/>
      <w:r w:rsidRPr="0047580B">
        <w:rPr>
          <w:rFonts w:eastAsia="Times New Roman" w:cstheme="minorHAnsi"/>
          <w:b/>
          <w:bCs/>
          <w:color w:val="FF0000"/>
          <w:sz w:val="18"/>
          <w:szCs w:val="18"/>
          <w:lang w:eastAsia="tr-TR"/>
        </w:rPr>
        <w:t>..</w:t>
      </w:r>
      <w:proofErr w:type="gramEnd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</w:t>
      </w:r>
      <w:proofErr w:type="gramStart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düzyazısı</w:t>
      </w:r>
      <w:proofErr w:type="gramEnd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yerine halka belli bir düşünceyi iletmeyi amaçlayan yeni bir düzyazı geliştirilmiştir.</w:t>
      </w:r>
    </w:p>
    <w:p w:rsidR="002D6B62" w:rsidRPr="002D6B62" w:rsidRDefault="002D6B62" w:rsidP="0047580B">
      <w:pPr>
        <w:spacing w:before="100" w:beforeAutospacing="1" w:after="100" w:afterAutospacing="1"/>
        <w:rPr>
          <w:rFonts w:eastAsia="Times New Roman" w:cstheme="minorHAnsi"/>
          <w:sz w:val="18"/>
          <w:szCs w:val="18"/>
          <w:lang w:eastAsia="tr-TR"/>
        </w:rPr>
      </w:pPr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 xml:space="preserve">h. Edebiyatımızdaki ilk makale </w:t>
      </w:r>
      <w:proofErr w:type="gramStart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..</w:t>
      </w:r>
      <w:proofErr w:type="gramEnd"/>
      <w:r w:rsidRPr="0047580B">
        <w:rPr>
          <w:rFonts w:eastAsia="Times New Roman" w:cstheme="minorHAnsi"/>
          <w:b/>
          <w:bCs/>
          <w:color w:val="FF0000"/>
          <w:sz w:val="18"/>
          <w:szCs w:val="18"/>
          <w:lang w:eastAsia="tr-TR"/>
        </w:rPr>
        <w:t>Tercüman-ı Ahval.</w:t>
      </w:r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 xml:space="preserve">.. </w:t>
      </w:r>
      <w:proofErr w:type="gramStart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gazetesinde</w:t>
      </w:r>
      <w:proofErr w:type="gramEnd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yayımlanmıştır.</w:t>
      </w:r>
    </w:p>
    <w:p w:rsidR="002D6B62" w:rsidRPr="002D6B62" w:rsidRDefault="002D6B62" w:rsidP="0047580B">
      <w:pPr>
        <w:spacing w:before="100" w:beforeAutospacing="1" w:after="100" w:afterAutospacing="1"/>
        <w:rPr>
          <w:rFonts w:eastAsia="Times New Roman" w:cstheme="minorHAnsi"/>
          <w:sz w:val="18"/>
          <w:szCs w:val="18"/>
          <w:lang w:eastAsia="tr-TR"/>
        </w:rPr>
      </w:pPr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 xml:space="preserve">ı. Ziya Paşa Tanzimat döneminde  Hürriyet gazetesinde yayımlanan ve yalnızca halk edebiyatının örnek alınması gerektiğini savunduğu </w:t>
      </w:r>
      <w:proofErr w:type="gramStart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....</w:t>
      </w:r>
      <w:proofErr w:type="gramEnd"/>
      <w:r w:rsidRPr="0047580B">
        <w:rPr>
          <w:rFonts w:eastAsia="Times New Roman" w:cstheme="minorHAnsi"/>
          <w:b/>
          <w:bCs/>
          <w:color w:val="FF0000"/>
          <w:sz w:val="18"/>
          <w:szCs w:val="18"/>
          <w:lang w:eastAsia="tr-TR"/>
        </w:rPr>
        <w:t>Şiir ve İnşa</w:t>
      </w:r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 xml:space="preserve">..... </w:t>
      </w:r>
      <w:proofErr w:type="gramStart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adlı</w:t>
      </w:r>
      <w:proofErr w:type="gramEnd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makalesini kaleme almıştır.</w:t>
      </w:r>
    </w:p>
    <w:p w:rsidR="002D6B62" w:rsidRPr="002D6B62" w:rsidRDefault="002D6B62" w:rsidP="0047580B">
      <w:pPr>
        <w:spacing w:before="100" w:beforeAutospacing="1" w:after="100" w:afterAutospacing="1"/>
        <w:rPr>
          <w:rFonts w:eastAsia="Times New Roman" w:cstheme="minorHAnsi"/>
          <w:sz w:val="18"/>
          <w:szCs w:val="18"/>
          <w:lang w:eastAsia="tr-TR"/>
        </w:rPr>
      </w:pPr>
      <w:proofErr w:type="spellStart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i.Şinasi</w:t>
      </w:r>
      <w:proofErr w:type="spellEnd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Divan şiirindeki parça güzelliğine karşı</w:t>
      </w:r>
      <w:proofErr w:type="gramStart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.....</w:t>
      </w:r>
      <w:proofErr w:type="gramEnd"/>
      <w:r w:rsidRPr="0047580B">
        <w:rPr>
          <w:rFonts w:eastAsia="Times New Roman" w:cstheme="minorHAnsi"/>
          <w:b/>
          <w:bCs/>
          <w:color w:val="FF0000"/>
          <w:sz w:val="18"/>
          <w:szCs w:val="18"/>
          <w:lang w:eastAsia="tr-TR"/>
        </w:rPr>
        <w:t>bütün güzelliğini</w:t>
      </w:r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 xml:space="preserve">.. </w:t>
      </w:r>
      <w:proofErr w:type="gramStart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savunarak</w:t>
      </w:r>
      <w:proofErr w:type="gramEnd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şiirde kompozisyonu sağlamıştır.</w:t>
      </w:r>
    </w:p>
    <w:p w:rsidR="002D6B62" w:rsidRPr="002D6B62" w:rsidRDefault="002D6B62" w:rsidP="0047580B">
      <w:pPr>
        <w:spacing w:before="100" w:beforeAutospacing="1" w:after="100" w:afterAutospacing="1"/>
        <w:rPr>
          <w:rFonts w:eastAsia="Times New Roman" w:cstheme="minorHAnsi"/>
          <w:sz w:val="18"/>
          <w:szCs w:val="18"/>
          <w:lang w:eastAsia="tr-TR"/>
        </w:rPr>
      </w:pPr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 xml:space="preserve">j. Şinasi 1862 yılında tek </w:t>
      </w:r>
      <w:proofErr w:type="gramStart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başına ...</w:t>
      </w:r>
      <w:r w:rsidRPr="0047580B">
        <w:rPr>
          <w:rFonts w:eastAsia="Times New Roman" w:cstheme="minorHAnsi"/>
          <w:b/>
          <w:bCs/>
          <w:color w:val="FF0000"/>
          <w:sz w:val="18"/>
          <w:szCs w:val="18"/>
          <w:lang w:eastAsia="tr-TR"/>
        </w:rPr>
        <w:t>Tasvir</w:t>
      </w:r>
      <w:proofErr w:type="gramEnd"/>
      <w:r w:rsidRPr="0047580B">
        <w:rPr>
          <w:rFonts w:eastAsia="Times New Roman" w:cstheme="minorHAnsi"/>
          <w:b/>
          <w:bCs/>
          <w:color w:val="FF0000"/>
          <w:sz w:val="18"/>
          <w:szCs w:val="18"/>
          <w:lang w:eastAsia="tr-TR"/>
        </w:rPr>
        <w:t>-i Efkar</w:t>
      </w:r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 xml:space="preserve">... </w:t>
      </w:r>
      <w:proofErr w:type="gramStart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gazetesini</w:t>
      </w:r>
      <w:proofErr w:type="gramEnd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çıkarmaya başlamıştır.</w:t>
      </w:r>
    </w:p>
    <w:p w:rsidR="002D6B62" w:rsidRPr="002D6B62" w:rsidRDefault="002D6B62" w:rsidP="0047580B">
      <w:pPr>
        <w:spacing w:before="100" w:beforeAutospacing="1" w:after="100" w:afterAutospacing="1"/>
        <w:rPr>
          <w:rFonts w:eastAsia="Times New Roman" w:cstheme="minorHAnsi"/>
          <w:sz w:val="18"/>
          <w:szCs w:val="18"/>
          <w:lang w:eastAsia="tr-TR"/>
        </w:rPr>
      </w:pPr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 xml:space="preserve">k. Edebiyatımızda noktalama işaretlerini ilk kez kullanan </w:t>
      </w:r>
      <w:proofErr w:type="gramStart"/>
      <w:r w:rsidRPr="0047580B">
        <w:rPr>
          <w:rFonts w:eastAsia="Times New Roman" w:cstheme="minorHAnsi"/>
          <w:b/>
          <w:bCs/>
          <w:color w:val="FF0000"/>
          <w:sz w:val="18"/>
          <w:szCs w:val="18"/>
          <w:lang w:eastAsia="tr-TR"/>
        </w:rPr>
        <w:t>.....</w:t>
      </w:r>
      <w:proofErr w:type="gramEnd"/>
      <w:r w:rsidRPr="0047580B">
        <w:rPr>
          <w:rFonts w:eastAsia="Times New Roman" w:cstheme="minorHAnsi"/>
          <w:b/>
          <w:bCs/>
          <w:color w:val="FF0000"/>
          <w:sz w:val="18"/>
          <w:szCs w:val="18"/>
          <w:lang w:eastAsia="tr-TR"/>
        </w:rPr>
        <w:t>Şinasi....</w:t>
      </w:r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</w:t>
      </w:r>
      <w:proofErr w:type="spellStart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dir</w:t>
      </w:r>
      <w:proofErr w:type="spellEnd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.</w:t>
      </w:r>
    </w:p>
    <w:p w:rsidR="002D6B62" w:rsidRPr="002D6B62" w:rsidRDefault="002D6B62" w:rsidP="0047580B">
      <w:pPr>
        <w:spacing w:before="100" w:beforeAutospacing="1" w:after="100" w:afterAutospacing="1"/>
        <w:rPr>
          <w:rFonts w:eastAsia="Times New Roman" w:cstheme="minorHAnsi"/>
          <w:sz w:val="18"/>
          <w:szCs w:val="18"/>
          <w:lang w:eastAsia="tr-TR"/>
        </w:rPr>
      </w:pPr>
      <w:proofErr w:type="spellStart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l.Tanzimat'a</w:t>
      </w:r>
      <w:proofErr w:type="spellEnd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kadar Türk şiirini besleyen kaynak ...</w:t>
      </w:r>
      <w:r w:rsidRPr="0047580B">
        <w:rPr>
          <w:rFonts w:eastAsia="Times New Roman" w:cstheme="minorHAnsi"/>
          <w:b/>
          <w:bCs/>
          <w:color w:val="FF0000"/>
          <w:sz w:val="18"/>
          <w:szCs w:val="18"/>
          <w:lang w:eastAsia="tr-TR"/>
        </w:rPr>
        <w:t>İslam kültürü</w:t>
      </w:r>
      <w:proofErr w:type="gramStart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....</w:t>
      </w:r>
      <w:proofErr w:type="gramEnd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iken, Tanzimat'tan sonra ise </w:t>
      </w:r>
      <w:proofErr w:type="gramStart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....</w:t>
      </w:r>
      <w:proofErr w:type="gramEnd"/>
      <w:r w:rsidRPr="0047580B">
        <w:rPr>
          <w:rFonts w:eastAsia="Times New Roman" w:cstheme="minorHAnsi"/>
          <w:b/>
          <w:bCs/>
          <w:color w:val="FF0000"/>
          <w:sz w:val="18"/>
          <w:szCs w:val="18"/>
          <w:lang w:eastAsia="tr-TR"/>
        </w:rPr>
        <w:t>Batı kültürü</w:t>
      </w:r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 xml:space="preserve">... </w:t>
      </w:r>
      <w:proofErr w:type="gramStart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olur</w:t>
      </w:r>
      <w:proofErr w:type="gramEnd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.</w:t>
      </w:r>
    </w:p>
    <w:p w:rsidR="002D6B62" w:rsidRPr="002D6B62" w:rsidRDefault="002D6B62" w:rsidP="0047580B">
      <w:pPr>
        <w:spacing w:before="100" w:beforeAutospacing="1" w:after="100" w:afterAutospacing="1"/>
        <w:rPr>
          <w:rFonts w:eastAsia="Times New Roman" w:cstheme="minorHAnsi"/>
          <w:sz w:val="18"/>
          <w:szCs w:val="18"/>
          <w:lang w:eastAsia="tr-TR"/>
        </w:rPr>
      </w:pPr>
      <w:proofErr w:type="gramStart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m.</w:t>
      </w:r>
      <w:proofErr w:type="gramEnd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İlk yazarlık deneyimini Muhbir gazetesinde gerçekleştirmiş, yazılarında eğitimin problemleri ve yenilenmesi üzerinde durmuştur. </w:t>
      </w:r>
      <w:proofErr w:type="gramStart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.....</w:t>
      </w:r>
      <w:proofErr w:type="gramEnd"/>
      <w:r w:rsidRPr="0047580B">
        <w:rPr>
          <w:rFonts w:eastAsia="Times New Roman" w:cstheme="minorHAnsi"/>
          <w:b/>
          <w:bCs/>
          <w:color w:val="FF0000"/>
          <w:sz w:val="18"/>
          <w:szCs w:val="18"/>
          <w:lang w:eastAsia="tr-TR"/>
        </w:rPr>
        <w:t>Ali Suavi</w:t>
      </w:r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... Muhbir gazetesindeki yazılarında sade bir dil kullanarak Tanzimat dönemindeki dilde Türkçülük hareketine öncülük etmiştir.</w:t>
      </w:r>
    </w:p>
    <w:p w:rsidR="002D6B62" w:rsidRPr="002D6B62" w:rsidRDefault="002D6B62" w:rsidP="0047580B">
      <w:pPr>
        <w:spacing w:before="100" w:beforeAutospacing="1" w:after="100" w:afterAutospacing="1"/>
        <w:rPr>
          <w:rFonts w:eastAsia="Times New Roman" w:cstheme="minorHAnsi"/>
          <w:sz w:val="18"/>
          <w:szCs w:val="18"/>
          <w:lang w:eastAsia="tr-TR"/>
        </w:rPr>
      </w:pPr>
      <w:proofErr w:type="spellStart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n.Tanzimat</w:t>
      </w:r>
      <w:proofErr w:type="spellEnd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1.dönem sanatçıları </w:t>
      </w:r>
      <w:proofErr w:type="gramStart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....</w:t>
      </w:r>
      <w:proofErr w:type="gramEnd"/>
      <w:r w:rsidRPr="0047580B">
        <w:rPr>
          <w:rFonts w:eastAsia="Times New Roman" w:cstheme="minorHAnsi"/>
          <w:b/>
          <w:bCs/>
          <w:color w:val="FF0000"/>
          <w:sz w:val="18"/>
          <w:szCs w:val="18"/>
          <w:lang w:eastAsia="tr-TR"/>
        </w:rPr>
        <w:t>toplumcu</w:t>
      </w:r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 xml:space="preserve">..... </w:t>
      </w:r>
      <w:proofErr w:type="gramStart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sanat</w:t>
      </w:r>
      <w:proofErr w:type="gramEnd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anlayışını benimsediler.</w:t>
      </w:r>
    </w:p>
    <w:p w:rsidR="002D6B62" w:rsidRPr="002D6B62" w:rsidRDefault="002D6B62" w:rsidP="0047580B">
      <w:pPr>
        <w:spacing w:before="100" w:beforeAutospacing="1" w:after="100" w:afterAutospacing="1"/>
        <w:rPr>
          <w:rFonts w:eastAsia="Times New Roman" w:cstheme="minorHAnsi"/>
          <w:sz w:val="18"/>
          <w:szCs w:val="18"/>
          <w:lang w:eastAsia="tr-TR"/>
        </w:rPr>
      </w:pPr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 xml:space="preserve">o. Tanzimatçılar şiirde biçim güzelliğine değil, </w:t>
      </w:r>
      <w:proofErr w:type="gramStart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..</w:t>
      </w:r>
      <w:proofErr w:type="gramEnd"/>
      <w:r w:rsidRPr="0047580B">
        <w:rPr>
          <w:rFonts w:eastAsia="Times New Roman" w:cstheme="minorHAnsi"/>
          <w:b/>
          <w:bCs/>
          <w:color w:val="FF0000"/>
          <w:sz w:val="18"/>
          <w:szCs w:val="18"/>
          <w:lang w:eastAsia="tr-TR"/>
        </w:rPr>
        <w:t>konu bütünlüğüne</w:t>
      </w:r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 xml:space="preserve">... </w:t>
      </w:r>
      <w:proofErr w:type="gramStart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önem</w:t>
      </w:r>
      <w:proofErr w:type="gramEnd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verdiler.</w:t>
      </w:r>
    </w:p>
    <w:p w:rsidR="002D6B62" w:rsidRPr="002D6B62" w:rsidRDefault="002D6B62" w:rsidP="0047580B">
      <w:pPr>
        <w:spacing w:before="100" w:beforeAutospacing="1" w:after="100" w:afterAutospacing="1"/>
        <w:rPr>
          <w:rFonts w:eastAsia="Times New Roman" w:cstheme="minorHAnsi"/>
          <w:sz w:val="18"/>
          <w:szCs w:val="18"/>
          <w:lang w:eastAsia="tr-TR"/>
        </w:rPr>
      </w:pPr>
      <w:proofErr w:type="spellStart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ö.Tanzimat</w:t>
      </w:r>
      <w:proofErr w:type="spellEnd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1.dönem sanatçıları dilde</w:t>
      </w:r>
      <w:proofErr w:type="gramStart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....</w:t>
      </w:r>
      <w:proofErr w:type="gramEnd"/>
      <w:r w:rsidRPr="0047580B">
        <w:rPr>
          <w:rFonts w:eastAsia="Times New Roman" w:cstheme="minorHAnsi"/>
          <w:b/>
          <w:bCs/>
          <w:color w:val="FF0000"/>
          <w:sz w:val="18"/>
          <w:szCs w:val="18"/>
          <w:lang w:eastAsia="tr-TR"/>
        </w:rPr>
        <w:t>halk Türkçesini</w:t>
      </w:r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.., ölçüde ise .....</w:t>
      </w:r>
      <w:r w:rsidRPr="0047580B">
        <w:rPr>
          <w:rFonts w:eastAsia="Times New Roman" w:cstheme="minorHAnsi"/>
          <w:b/>
          <w:bCs/>
          <w:color w:val="FF0000"/>
          <w:sz w:val="18"/>
          <w:szCs w:val="18"/>
          <w:lang w:eastAsia="tr-TR"/>
        </w:rPr>
        <w:t>hece ölçüsünü</w:t>
      </w:r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 xml:space="preserve">.... </w:t>
      </w:r>
      <w:proofErr w:type="gramStart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savundular</w:t>
      </w:r>
      <w:proofErr w:type="gramEnd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; fakat bu fikirlerini eserlerine tam olarak yansıtamadılar.</w:t>
      </w:r>
    </w:p>
    <w:p w:rsidR="002D6B62" w:rsidRPr="002D6B62" w:rsidRDefault="002D6B62" w:rsidP="0047580B">
      <w:pPr>
        <w:spacing w:before="100" w:beforeAutospacing="1" w:after="100" w:afterAutospacing="1"/>
        <w:rPr>
          <w:rFonts w:eastAsia="Times New Roman" w:cstheme="minorHAnsi"/>
          <w:sz w:val="18"/>
          <w:szCs w:val="18"/>
          <w:lang w:eastAsia="tr-TR"/>
        </w:rPr>
      </w:pPr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 xml:space="preserve">p. Namık Kemal'in en ünlü eserlerinden biri özgürlük ve vatan sevgisini ele aldığı </w:t>
      </w:r>
      <w:proofErr w:type="gramStart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.....</w:t>
      </w:r>
      <w:proofErr w:type="gramEnd"/>
      <w:r w:rsidRPr="0047580B">
        <w:rPr>
          <w:rFonts w:eastAsia="Times New Roman" w:cstheme="minorHAnsi"/>
          <w:b/>
          <w:bCs/>
          <w:color w:val="FF0000"/>
          <w:sz w:val="18"/>
          <w:szCs w:val="18"/>
          <w:lang w:eastAsia="tr-TR"/>
        </w:rPr>
        <w:t>Hürriyet Kasidesi</w:t>
      </w:r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 xml:space="preserve">.. </w:t>
      </w:r>
      <w:proofErr w:type="gramStart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şiiridir</w:t>
      </w:r>
      <w:proofErr w:type="gramEnd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.</w:t>
      </w:r>
    </w:p>
    <w:p w:rsidR="002D6B62" w:rsidRPr="002D6B62" w:rsidRDefault="002D6B62" w:rsidP="0047580B">
      <w:pPr>
        <w:spacing w:before="100" w:beforeAutospacing="1" w:after="100" w:afterAutospacing="1"/>
        <w:rPr>
          <w:rFonts w:eastAsia="Times New Roman" w:cstheme="minorHAnsi"/>
          <w:sz w:val="18"/>
          <w:szCs w:val="18"/>
          <w:lang w:eastAsia="tr-TR"/>
        </w:rPr>
      </w:pPr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 xml:space="preserve">r.  Tanzimat birinci dönem şairleri şiirde biçim olarak </w:t>
      </w:r>
      <w:proofErr w:type="gramStart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.....</w:t>
      </w:r>
      <w:proofErr w:type="gramEnd"/>
      <w:r w:rsidRPr="0047580B">
        <w:rPr>
          <w:rFonts w:eastAsia="Times New Roman" w:cstheme="minorHAnsi"/>
          <w:b/>
          <w:bCs/>
          <w:color w:val="FF0000"/>
          <w:sz w:val="18"/>
          <w:szCs w:val="18"/>
          <w:lang w:eastAsia="tr-TR"/>
        </w:rPr>
        <w:t>Divan şiiri</w:t>
      </w:r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 xml:space="preserve">.... </w:t>
      </w:r>
      <w:proofErr w:type="gramStart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geleneğini</w:t>
      </w:r>
      <w:proofErr w:type="gramEnd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sürdürdüler, şiirin konusunu ise genişlettiler.</w:t>
      </w:r>
    </w:p>
    <w:p w:rsidR="002D6B62" w:rsidRPr="002D6B62" w:rsidRDefault="002D6B62" w:rsidP="0047580B">
      <w:pPr>
        <w:spacing w:before="100" w:beforeAutospacing="1" w:after="100" w:afterAutospacing="1"/>
        <w:rPr>
          <w:rFonts w:eastAsia="Times New Roman" w:cstheme="minorHAnsi"/>
          <w:sz w:val="18"/>
          <w:szCs w:val="18"/>
          <w:lang w:eastAsia="tr-TR"/>
        </w:rPr>
      </w:pPr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s. İlk şiirlerini Divan şiirinin etkisiyle kaleme almış, ...</w:t>
      </w:r>
      <w:r w:rsidRPr="0047580B">
        <w:rPr>
          <w:rFonts w:eastAsia="Times New Roman" w:cstheme="minorHAnsi"/>
          <w:b/>
          <w:bCs/>
          <w:color w:val="FF0000"/>
          <w:sz w:val="18"/>
          <w:szCs w:val="18"/>
          <w:lang w:eastAsia="tr-TR"/>
        </w:rPr>
        <w:t>Şinasi</w:t>
      </w:r>
      <w:proofErr w:type="gramStart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..</w:t>
      </w:r>
      <w:proofErr w:type="gramEnd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</w:t>
      </w:r>
      <w:proofErr w:type="gramStart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ile</w:t>
      </w:r>
      <w:proofErr w:type="gramEnd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tanıştıktan sonra edebiyatın Batılılaşması gerektiğini savunmuştur.</w:t>
      </w:r>
    </w:p>
    <w:p w:rsidR="002D6B62" w:rsidRPr="002D6B62" w:rsidRDefault="002D6B62" w:rsidP="0047580B">
      <w:pPr>
        <w:spacing w:before="100" w:beforeAutospacing="1" w:after="100" w:afterAutospacing="1"/>
        <w:rPr>
          <w:rFonts w:eastAsia="Times New Roman" w:cstheme="minorHAnsi"/>
          <w:sz w:val="18"/>
          <w:szCs w:val="18"/>
          <w:lang w:eastAsia="tr-TR"/>
        </w:rPr>
      </w:pPr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 xml:space="preserve">ş. </w:t>
      </w:r>
      <w:proofErr w:type="spellStart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Recaizade</w:t>
      </w:r>
      <w:proofErr w:type="spellEnd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Mahmut Ekrem eskilerin "göz için kafiye" anlayışına karşılık, </w:t>
      </w:r>
      <w:proofErr w:type="gramStart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....</w:t>
      </w:r>
      <w:proofErr w:type="gramEnd"/>
      <w:r w:rsidRPr="0047580B">
        <w:rPr>
          <w:rFonts w:eastAsia="Times New Roman" w:cstheme="minorHAnsi"/>
          <w:b/>
          <w:bCs/>
          <w:color w:val="FF0000"/>
          <w:sz w:val="18"/>
          <w:szCs w:val="18"/>
          <w:lang w:eastAsia="tr-TR"/>
        </w:rPr>
        <w:t>kulak için kafiye</w:t>
      </w:r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 xml:space="preserve">.. </w:t>
      </w:r>
      <w:proofErr w:type="gramStart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anlayışını</w:t>
      </w:r>
      <w:proofErr w:type="gramEnd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ortaya atarak büyük tartışmalara sebep olmuştur.</w:t>
      </w:r>
    </w:p>
    <w:p w:rsidR="002D6B62" w:rsidRPr="002D6B62" w:rsidRDefault="002D6B62" w:rsidP="0047580B">
      <w:pPr>
        <w:spacing w:before="100" w:beforeAutospacing="1" w:after="100" w:afterAutospacing="1"/>
        <w:rPr>
          <w:rFonts w:eastAsia="Times New Roman" w:cstheme="minorHAnsi"/>
          <w:sz w:val="18"/>
          <w:szCs w:val="18"/>
          <w:lang w:eastAsia="tr-TR"/>
        </w:rPr>
      </w:pPr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 xml:space="preserve">t. Yadigar-ı </w:t>
      </w:r>
      <w:proofErr w:type="spellStart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Şebab</w:t>
      </w:r>
      <w:proofErr w:type="spellEnd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 xml:space="preserve">, Zemzeme, Pejmürde adlı şiirler </w:t>
      </w:r>
      <w:proofErr w:type="gramStart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....</w:t>
      </w:r>
      <w:proofErr w:type="spellStart"/>
      <w:proofErr w:type="gramEnd"/>
      <w:r w:rsidRPr="0047580B">
        <w:rPr>
          <w:rFonts w:eastAsia="Times New Roman" w:cstheme="minorHAnsi"/>
          <w:b/>
          <w:bCs/>
          <w:color w:val="FF0000"/>
          <w:sz w:val="18"/>
          <w:szCs w:val="18"/>
          <w:lang w:eastAsia="tr-TR"/>
        </w:rPr>
        <w:t>Recaizade</w:t>
      </w:r>
      <w:proofErr w:type="spellEnd"/>
      <w:r w:rsidRPr="0047580B">
        <w:rPr>
          <w:rFonts w:eastAsia="Times New Roman" w:cstheme="minorHAnsi"/>
          <w:b/>
          <w:bCs/>
          <w:color w:val="FF0000"/>
          <w:sz w:val="18"/>
          <w:szCs w:val="18"/>
          <w:lang w:eastAsia="tr-TR"/>
        </w:rPr>
        <w:t xml:space="preserve"> Mahmut Ekrem</w:t>
      </w:r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'e.. aittir.</w:t>
      </w:r>
    </w:p>
    <w:p w:rsidR="002D6B62" w:rsidRPr="002D6B62" w:rsidRDefault="002D6B62" w:rsidP="0047580B">
      <w:pPr>
        <w:spacing w:before="100" w:beforeAutospacing="1" w:after="100" w:afterAutospacing="1"/>
        <w:rPr>
          <w:rFonts w:eastAsia="Times New Roman" w:cstheme="minorHAnsi"/>
          <w:sz w:val="18"/>
          <w:szCs w:val="18"/>
          <w:lang w:eastAsia="tr-TR"/>
        </w:rPr>
      </w:pPr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 xml:space="preserve">u. İlk pastoral şiirimizin </w:t>
      </w:r>
      <w:proofErr w:type="gramStart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adı ...</w:t>
      </w:r>
      <w:r w:rsidRPr="0047580B">
        <w:rPr>
          <w:rFonts w:eastAsia="Times New Roman" w:cstheme="minorHAnsi"/>
          <w:b/>
          <w:bCs/>
          <w:color w:val="FF0000"/>
          <w:sz w:val="18"/>
          <w:szCs w:val="18"/>
          <w:lang w:eastAsia="tr-TR"/>
        </w:rPr>
        <w:t>Sahra</w:t>
      </w:r>
      <w:proofErr w:type="gramEnd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 xml:space="preserve">... </w:t>
      </w:r>
      <w:proofErr w:type="spellStart"/>
      <w:proofErr w:type="gramStart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dır</w:t>
      </w:r>
      <w:proofErr w:type="spellEnd"/>
      <w:proofErr w:type="gramEnd"/>
      <w:r w:rsidRPr="002D6B62">
        <w:rPr>
          <w:rFonts w:eastAsia="Times New Roman" w:cstheme="minorHAnsi"/>
          <w:color w:val="000000"/>
          <w:sz w:val="18"/>
          <w:szCs w:val="18"/>
          <w:lang w:eastAsia="tr-TR"/>
        </w:rPr>
        <w:t>.</w:t>
      </w:r>
    </w:p>
    <w:p w:rsidR="002D6B62" w:rsidRPr="002D6B62" w:rsidRDefault="002D6B62" w:rsidP="0047580B">
      <w:pPr>
        <w:spacing w:before="100" w:beforeAutospacing="1" w:after="100" w:afterAutospacing="1"/>
        <w:rPr>
          <w:rFonts w:eastAsia="Times New Roman" w:cstheme="minorHAnsi"/>
          <w:sz w:val="18"/>
          <w:szCs w:val="18"/>
          <w:lang w:eastAsia="tr-TR"/>
        </w:rPr>
      </w:pPr>
      <w:r w:rsidRPr="002D6B62">
        <w:rPr>
          <w:rFonts w:eastAsia="Times New Roman" w:cstheme="minorHAnsi"/>
          <w:sz w:val="18"/>
          <w:szCs w:val="18"/>
          <w:lang w:eastAsia="tr-TR"/>
        </w:rPr>
        <w:t> </w:t>
      </w:r>
    </w:p>
    <w:p w:rsidR="004E3567" w:rsidRPr="0047580B" w:rsidRDefault="0047580B" w:rsidP="0047580B">
      <w:pPr>
        <w:rPr>
          <w:rFonts w:cstheme="minorHAnsi"/>
          <w:sz w:val="18"/>
          <w:szCs w:val="18"/>
        </w:rPr>
      </w:pPr>
      <w:hyperlink r:id="rId6" w:history="1">
        <w:r>
          <w:rPr>
            <w:rStyle w:val="Kpr"/>
          </w:rPr>
          <w:t>http://edebiyatsultani.com/11-sinif-turk-edebiyati-calisma-kitapcigi-4/</w:t>
        </w:r>
      </w:hyperlink>
    </w:p>
    <w:sectPr w:rsidR="004E3567" w:rsidRPr="0047580B" w:rsidSect="001E43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96"/>
    <w:rsid w:val="001E431E"/>
    <w:rsid w:val="002D6B62"/>
    <w:rsid w:val="0047580B"/>
    <w:rsid w:val="004E3567"/>
    <w:rsid w:val="00624996"/>
    <w:rsid w:val="00854135"/>
    <w:rsid w:val="0096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3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E3567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4E35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3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E3567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4E35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2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debiyatsultani.com/11-sinif-turk-edebiyati-calisma-kitapcigi-4/" TargetMode="External"/><Relationship Id="rId5" Type="http://schemas.openxmlformats.org/officeDocument/2006/relationships/hyperlink" Target="http://edebiyatsultani.com/11-sinif-turk-edebiyati-calisma-kitapcigi-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2019-03-29T14:53:00Z</dcterms:created>
  <dcterms:modified xsi:type="dcterms:W3CDTF">2019-03-29T16:57:00Z</dcterms:modified>
</cp:coreProperties>
</file>