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800000"/>
          <w:sz w:val="18"/>
          <w:szCs w:val="18"/>
        </w:rPr>
        <w:t>SERVET-İ FÜNUN EDEBİYATI TESTİ 17</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 xml:space="preserve">1.Servet-i </w:t>
      </w:r>
      <w:proofErr w:type="spellStart"/>
      <w:r w:rsidRPr="00343553">
        <w:rPr>
          <w:rStyle w:val="Gl"/>
          <w:rFonts w:asciiTheme="minorHAnsi" w:hAnsiTheme="minorHAnsi" w:cstheme="minorHAnsi"/>
          <w:color w:val="0000FF"/>
          <w:sz w:val="18"/>
          <w:szCs w:val="18"/>
        </w:rPr>
        <w:t>Fünun</w:t>
      </w:r>
      <w:proofErr w:type="spellEnd"/>
      <w:r w:rsidRPr="00343553">
        <w:rPr>
          <w:rStyle w:val="Gl"/>
          <w:rFonts w:asciiTheme="minorHAnsi" w:hAnsiTheme="minorHAnsi" w:cstheme="minorHAnsi"/>
          <w:color w:val="0000FF"/>
          <w:sz w:val="18"/>
          <w:szCs w:val="18"/>
        </w:rPr>
        <w:t xml:space="preserve"> dönemi </w:t>
      </w:r>
      <w:proofErr w:type="gramStart"/>
      <w:r w:rsidRPr="00343553">
        <w:rPr>
          <w:rStyle w:val="Gl"/>
          <w:rFonts w:asciiTheme="minorHAnsi" w:hAnsiTheme="minorHAnsi" w:cstheme="minorHAnsi"/>
          <w:color w:val="0000FF"/>
          <w:sz w:val="18"/>
          <w:szCs w:val="18"/>
        </w:rPr>
        <w:t>hikayesiyle</w:t>
      </w:r>
      <w:proofErr w:type="gramEnd"/>
      <w:r w:rsidRPr="00343553">
        <w:rPr>
          <w:rStyle w:val="Gl"/>
          <w:rFonts w:asciiTheme="minorHAnsi" w:hAnsiTheme="minorHAnsi" w:cstheme="minorHAnsi"/>
          <w:color w:val="0000FF"/>
          <w:sz w:val="18"/>
          <w:szCs w:val="18"/>
        </w:rPr>
        <w:t xml:space="preserve"> ilgili aşağıda verilen bilgilerden hangisi yanlıştır?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Teknik yönünden Tanzimat döneminden daha başarılı bir çizgi yakalanmıştır.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Aşk, hayal kırıklığı, üzüntü, hastalıklı duygulanmalar sık işlenen konular arasında yer alır.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Betimlemelere ve gözlemlere önem verilir.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Kullanılan dil, romana göre halka daha yakın bir özellik taşır.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Konu olarak İstanbul tümüyle terk edilir, Anadolu’da yaşanan olaylar anlatılır.</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 xml:space="preserve">2. Halit Ziya Uşaklıgil’in </w:t>
      </w:r>
      <w:proofErr w:type="gramStart"/>
      <w:r w:rsidRPr="00343553">
        <w:rPr>
          <w:rStyle w:val="Gl"/>
          <w:rFonts w:asciiTheme="minorHAnsi" w:hAnsiTheme="minorHAnsi" w:cstheme="minorHAnsi"/>
          <w:color w:val="0000FF"/>
          <w:sz w:val="18"/>
          <w:szCs w:val="18"/>
        </w:rPr>
        <w:t>hikayeleriyle</w:t>
      </w:r>
      <w:proofErr w:type="gramEnd"/>
      <w:r w:rsidRPr="00343553">
        <w:rPr>
          <w:rStyle w:val="Gl"/>
          <w:rFonts w:asciiTheme="minorHAnsi" w:hAnsiTheme="minorHAnsi" w:cstheme="minorHAnsi"/>
          <w:color w:val="0000FF"/>
          <w:sz w:val="18"/>
          <w:szCs w:val="18"/>
        </w:rPr>
        <w:t xml:space="preserve"> ilgili aşağıda verilen bilgilerden hangisi yanlıştır?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Batı tekniğine uygun niteliktedir.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Realist akımın izlerini taşır.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Romanlarına göre halka yakın bir dil kullanmıştır.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Daha çok, millî ve manevi konuları anlatmıştır.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Hem iç hem dış gözlemden yararlanmıştır.</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3.</w:t>
      </w:r>
      <w:r w:rsidRPr="00343553">
        <w:rPr>
          <w:rFonts w:asciiTheme="minorHAnsi" w:hAnsiTheme="minorHAnsi" w:cstheme="minorHAnsi"/>
          <w:color w:val="000000"/>
          <w:sz w:val="18"/>
          <w:szCs w:val="18"/>
        </w:rPr>
        <w:t xml:space="preserve"> Batılı bir yazın türü olan </w:t>
      </w:r>
      <w:proofErr w:type="gramStart"/>
      <w:r w:rsidRPr="00343553">
        <w:rPr>
          <w:rFonts w:asciiTheme="minorHAnsi" w:hAnsiTheme="minorHAnsi" w:cstheme="minorHAnsi"/>
          <w:color w:val="000000"/>
          <w:sz w:val="18"/>
          <w:szCs w:val="18"/>
        </w:rPr>
        <w:t>hikayenin</w:t>
      </w:r>
      <w:proofErr w:type="gramEnd"/>
      <w:r w:rsidRPr="00343553">
        <w:rPr>
          <w:rFonts w:asciiTheme="minorHAnsi" w:hAnsiTheme="minorHAnsi" w:cstheme="minorHAnsi"/>
          <w:color w:val="000000"/>
          <w:sz w:val="18"/>
          <w:szCs w:val="18"/>
        </w:rPr>
        <w:t xml:space="preserve"> ilk örnekleri edebiyatımızda </w:t>
      </w:r>
      <w:r w:rsidRPr="00343553">
        <w:rPr>
          <w:rFonts w:asciiTheme="minorHAnsi" w:hAnsiTheme="minorHAnsi" w:cstheme="minorHAnsi"/>
          <w:color w:val="000000"/>
          <w:sz w:val="18"/>
          <w:szCs w:val="18"/>
          <w:u w:val="single"/>
        </w:rPr>
        <w:t>Tanzimat döneminde</w:t>
      </w:r>
      <w:r w:rsidRPr="00343553">
        <w:rPr>
          <w:rFonts w:asciiTheme="minorHAnsi" w:hAnsiTheme="minorHAnsi" w:cstheme="minorHAnsi"/>
          <w:color w:val="000000"/>
          <w:sz w:val="18"/>
          <w:szCs w:val="18"/>
        </w:rPr>
        <w:t xml:space="preserve"> verilir. </w:t>
      </w:r>
      <w:r w:rsidRPr="00343553">
        <w:rPr>
          <w:rFonts w:asciiTheme="minorHAnsi" w:hAnsiTheme="minorHAnsi" w:cstheme="minorHAnsi"/>
          <w:color w:val="000000"/>
          <w:sz w:val="18"/>
          <w:szCs w:val="18"/>
          <w:u w:val="single"/>
        </w:rPr>
        <w:t xml:space="preserve">Emin Nihat’ın </w:t>
      </w:r>
      <w:r w:rsidR="00343553">
        <w:rPr>
          <w:rFonts w:asciiTheme="minorHAnsi" w:hAnsiTheme="minorHAnsi" w:cstheme="minorHAnsi"/>
          <w:color w:val="000000"/>
          <w:sz w:val="18"/>
          <w:szCs w:val="18"/>
          <w:u w:val="single"/>
        </w:rPr>
        <w:br/>
      </w:r>
      <w:r w:rsidR="00343553" w:rsidRPr="00343553">
        <w:rPr>
          <w:rFonts w:asciiTheme="minorHAnsi" w:hAnsiTheme="minorHAnsi" w:cstheme="minorHAnsi"/>
          <w:color w:val="000000"/>
          <w:sz w:val="18"/>
          <w:szCs w:val="18"/>
        </w:rPr>
        <w:t xml:space="preserve">                                                  I                                          II</w:t>
      </w:r>
      <w:r w:rsidR="00343553" w:rsidRPr="00343553">
        <w:rPr>
          <w:rFonts w:asciiTheme="minorHAnsi" w:hAnsiTheme="minorHAnsi" w:cstheme="minorHAnsi"/>
          <w:color w:val="000000"/>
          <w:sz w:val="18"/>
          <w:szCs w:val="18"/>
        </w:rPr>
        <w:br/>
      </w:r>
      <w:proofErr w:type="spellStart"/>
      <w:r w:rsidRPr="00343553">
        <w:rPr>
          <w:rFonts w:asciiTheme="minorHAnsi" w:hAnsiTheme="minorHAnsi" w:cstheme="minorHAnsi"/>
          <w:color w:val="000000"/>
          <w:sz w:val="18"/>
          <w:szCs w:val="18"/>
          <w:u w:val="single"/>
        </w:rPr>
        <w:t>Müsameretnamesi</w:t>
      </w:r>
      <w:proofErr w:type="spellEnd"/>
      <w:r w:rsidRPr="00343553">
        <w:rPr>
          <w:rFonts w:asciiTheme="minorHAnsi" w:hAnsiTheme="minorHAnsi" w:cstheme="minorHAnsi"/>
          <w:color w:val="000000"/>
          <w:sz w:val="18"/>
          <w:szCs w:val="18"/>
        </w:rPr>
        <w:t xml:space="preserve">, </w:t>
      </w:r>
      <w:r w:rsidRPr="00343553">
        <w:rPr>
          <w:rFonts w:asciiTheme="minorHAnsi" w:hAnsiTheme="minorHAnsi" w:cstheme="minorHAnsi"/>
          <w:color w:val="000000"/>
          <w:sz w:val="18"/>
          <w:szCs w:val="18"/>
          <w:u w:val="single"/>
        </w:rPr>
        <w:t xml:space="preserve">Ahmet Mithat Efendi’nin </w:t>
      </w:r>
      <w:proofErr w:type="spellStart"/>
      <w:r w:rsidRPr="00343553">
        <w:rPr>
          <w:rFonts w:asciiTheme="minorHAnsi" w:hAnsiTheme="minorHAnsi" w:cstheme="minorHAnsi"/>
          <w:color w:val="000000"/>
          <w:sz w:val="18"/>
          <w:szCs w:val="18"/>
          <w:u w:val="single"/>
        </w:rPr>
        <w:t>Letaif</w:t>
      </w:r>
      <w:proofErr w:type="spellEnd"/>
      <w:r w:rsidRPr="00343553">
        <w:rPr>
          <w:rFonts w:asciiTheme="minorHAnsi" w:hAnsiTheme="minorHAnsi" w:cstheme="minorHAnsi"/>
          <w:color w:val="000000"/>
          <w:sz w:val="18"/>
          <w:szCs w:val="18"/>
          <w:u w:val="single"/>
        </w:rPr>
        <w:t xml:space="preserve">-i </w:t>
      </w:r>
      <w:r w:rsidR="00343553">
        <w:rPr>
          <w:rFonts w:asciiTheme="minorHAnsi" w:hAnsiTheme="minorHAnsi" w:cstheme="minorHAnsi"/>
          <w:color w:val="000000"/>
          <w:sz w:val="18"/>
          <w:szCs w:val="18"/>
          <w:u w:val="single"/>
        </w:rPr>
        <w:br/>
      </w:r>
      <w:r w:rsidR="00343553" w:rsidRPr="00343553">
        <w:rPr>
          <w:rFonts w:asciiTheme="minorHAnsi" w:hAnsiTheme="minorHAnsi" w:cstheme="minorHAnsi"/>
          <w:color w:val="000000"/>
          <w:sz w:val="18"/>
          <w:szCs w:val="18"/>
        </w:rPr>
        <w:t xml:space="preserve">                                              III</w:t>
      </w:r>
      <w:r w:rsidR="00343553">
        <w:rPr>
          <w:rFonts w:asciiTheme="minorHAnsi" w:hAnsiTheme="minorHAnsi" w:cstheme="minorHAnsi"/>
          <w:color w:val="000000"/>
          <w:sz w:val="18"/>
          <w:szCs w:val="18"/>
          <w:u w:val="single"/>
        </w:rPr>
        <w:br/>
      </w:r>
      <w:proofErr w:type="spellStart"/>
      <w:r w:rsidRPr="00343553">
        <w:rPr>
          <w:rFonts w:asciiTheme="minorHAnsi" w:hAnsiTheme="minorHAnsi" w:cstheme="minorHAnsi"/>
          <w:color w:val="000000"/>
          <w:sz w:val="18"/>
          <w:szCs w:val="18"/>
          <w:u w:val="single"/>
        </w:rPr>
        <w:t>Rivayat’ı</w:t>
      </w:r>
      <w:proofErr w:type="spellEnd"/>
      <w:r w:rsidRPr="00343553">
        <w:rPr>
          <w:rFonts w:asciiTheme="minorHAnsi" w:hAnsiTheme="minorHAnsi" w:cstheme="minorHAnsi"/>
          <w:color w:val="000000"/>
          <w:sz w:val="18"/>
          <w:szCs w:val="18"/>
        </w:rPr>
        <w:t xml:space="preserve">, </w:t>
      </w:r>
      <w:r w:rsidRPr="00343553">
        <w:rPr>
          <w:rFonts w:asciiTheme="minorHAnsi" w:hAnsiTheme="minorHAnsi" w:cstheme="minorHAnsi"/>
          <w:color w:val="000000"/>
          <w:sz w:val="18"/>
          <w:szCs w:val="18"/>
          <w:u w:val="single"/>
        </w:rPr>
        <w:t xml:space="preserve">Sami Paşazade Sezai’nin Küçük </w:t>
      </w:r>
      <w:proofErr w:type="spellStart"/>
      <w:r w:rsidRPr="00343553">
        <w:rPr>
          <w:rFonts w:asciiTheme="minorHAnsi" w:hAnsiTheme="minorHAnsi" w:cstheme="minorHAnsi"/>
          <w:color w:val="000000"/>
          <w:sz w:val="18"/>
          <w:szCs w:val="18"/>
          <w:u w:val="single"/>
        </w:rPr>
        <w:t>Şeyler’i</w:t>
      </w:r>
      <w:proofErr w:type="spellEnd"/>
      <w:r w:rsidRPr="00343553">
        <w:rPr>
          <w:rFonts w:asciiTheme="minorHAnsi" w:hAnsiTheme="minorHAnsi" w:cstheme="minorHAnsi"/>
          <w:color w:val="000000"/>
          <w:sz w:val="18"/>
          <w:szCs w:val="18"/>
        </w:rPr>
        <w:t xml:space="preserve"> </w:t>
      </w:r>
      <w:proofErr w:type="gramStart"/>
      <w:r w:rsidRPr="00343553">
        <w:rPr>
          <w:rFonts w:asciiTheme="minorHAnsi" w:hAnsiTheme="minorHAnsi" w:cstheme="minorHAnsi"/>
          <w:color w:val="000000"/>
          <w:sz w:val="18"/>
          <w:szCs w:val="18"/>
        </w:rPr>
        <w:t>hikaye</w:t>
      </w:r>
      <w:proofErr w:type="gramEnd"/>
      <w:r w:rsidRPr="00343553">
        <w:rPr>
          <w:rFonts w:asciiTheme="minorHAnsi" w:hAnsiTheme="minorHAnsi" w:cstheme="minorHAnsi"/>
          <w:color w:val="000000"/>
          <w:sz w:val="18"/>
          <w:szCs w:val="18"/>
        </w:rPr>
        <w:t xml:space="preserve"> </w:t>
      </w:r>
      <w:r w:rsidR="00343553">
        <w:rPr>
          <w:rFonts w:asciiTheme="minorHAnsi" w:hAnsiTheme="minorHAnsi" w:cstheme="minorHAnsi"/>
          <w:color w:val="000000"/>
          <w:sz w:val="18"/>
          <w:szCs w:val="18"/>
        </w:rPr>
        <w:br/>
        <w:t xml:space="preserve">                                        IV</w:t>
      </w:r>
      <w:r w:rsidR="00343553">
        <w:rPr>
          <w:rFonts w:asciiTheme="minorHAnsi" w:hAnsiTheme="minorHAnsi" w:cstheme="minorHAnsi"/>
          <w:color w:val="000000"/>
          <w:sz w:val="18"/>
          <w:szCs w:val="18"/>
        </w:rPr>
        <w:br/>
      </w:r>
      <w:r w:rsidRPr="00343553">
        <w:rPr>
          <w:rFonts w:asciiTheme="minorHAnsi" w:hAnsiTheme="minorHAnsi" w:cstheme="minorHAnsi"/>
          <w:color w:val="000000"/>
          <w:sz w:val="18"/>
          <w:szCs w:val="18"/>
        </w:rPr>
        <w:t xml:space="preserve">türünde ortaya konan ilk ürünler arasında yer alır. </w:t>
      </w:r>
      <w:proofErr w:type="gramStart"/>
      <w:r w:rsidRPr="00343553">
        <w:rPr>
          <w:rFonts w:asciiTheme="minorHAnsi" w:hAnsiTheme="minorHAnsi" w:cstheme="minorHAnsi"/>
          <w:color w:val="000000"/>
          <w:sz w:val="18"/>
          <w:szCs w:val="18"/>
        </w:rPr>
        <w:t>Hikaye</w:t>
      </w:r>
      <w:proofErr w:type="gramEnd"/>
      <w:r w:rsidRPr="00343553">
        <w:rPr>
          <w:rFonts w:asciiTheme="minorHAnsi" w:hAnsiTheme="minorHAnsi" w:cstheme="minorHAnsi"/>
          <w:color w:val="000000"/>
          <w:sz w:val="18"/>
          <w:szCs w:val="18"/>
        </w:rPr>
        <w:t xml:space="preserve"> türünün Batı tekniğine uygun örnekleri daha sonra Servet-i </w:t>
      </w:r>
      <w:proofErr w:type="spellStart"/>
      <w:r w:rsidRPr="00343553">
        <w:rPr>
          <w:rFonts w:asciiTheme="minorHAnsi" w:hAnsiTheme="minorHAnsi" w:cstheme="minorHAnsi"/>
          <w:color w:val="000000"/>
          <w:sz w:val="18"/>
          <w:szCs w:val="18"/>
        </w:rPr>
        <w:t>Fünun</w:t>
      </w:r>
      <w:proofErr w:type="spellEnd"/>
      <w:r w:rsidRPr="00343553">
        <w:rPr>
          <w:rFonts w:asciiTheme="minorHAnsi" w:hAnsiTheme="minorHAnsi" w:cstheme="minorHAnsi"/>
          <w:color w:val="000000"/>
          <w:sz w:val="18"/>
          <w:szCs w:val="18"/>
        </w:rPr>
        <w:t xml:space="preserve"> döneminde ortaya konur. </w:t>
      </w:r>
      <w:r w:rsidRPr="00343553">
        <w:rPr>
          <w:rFonts w:asciiTheme="minorHAnsi" w:hAnsiTheme="minorHAnsi" w:cstheme="minorHAnsi"/>
          <w:color w:val="000000"/>
          <w:sz w:val="18"/>
          <w:szCs w:val="18"/>
          <w:u w:val="single"/>
        </w:rPr>
        <w:t>H</w:t>
      </w:r>
      <w:r w:rsidR="00343553">
        <w:rPr>
          <w:rFonts w:asciiTheme="minorHAnsi" w:hAnsiTheme="minorHAnsi" w:cstheme="minorHAnsi"/>
          <w:color w:val="000000"/>
          <w:sz w:val="18"/>
          <w:szCs w:val="18"/>
          <w:u w:val="single"/>
        </w:rPr>
        <w:t xml:space="preserve">alit Ziya Uşaklıgil, Mehmet </w:t>
      </w:r>
      <w:r w:rsidR="00343553">
        <w:rPr>
          <w:rFonts w:asciiTheme="minorHAnsi" w:hAnsiTheme="minorHAnsi" w:cstheme="minorHAnsi"/>
          <w:color w:val="000000"/>
          <w:sz w:val="18"/>
          <w:szCs w:val="18"/>
          <w:u w:val="single"/>
        </w:rPr>
        <w:br/>
      </w:r>
      <w:r w:rsidR="00343553" w:rsidRPr="00343553">
        <w:rPr>
          <w:rFonts w:asciiTheme="minorHAnsi" w:hAnsiTheme="minorHAnsi" w:cstheme="minorHAnsi"/>
          <w:color w:val="000000"/>
          <w:sz w:val="18"/>
          <w:szCs w:val="18"/>
        </w:rPr>
        <w:t xml:space="preserve">                                                                                V</w:t>
      </w:r>
      <w:r w:rsidR="00343553" w:rsidRPr="00343553">
        <w:rPr>
          <w:rFonts w:asciiTheme="minorHAnsi" w:hAnsiTheme="minorHAnsi" w:cstheme="minorHAnsi"/>
          <w:color w:val="000000"/>
          <w:sz w:val="18"/>
          <w:szCs w:val="18"/>
        </w:rPr>
        <w:br/>
      </w:r>
      <w:r w:rsidR="00343553">
        <w:rPr>
          <w:rFonts w:asciiTheme="minorHAnsi" w:hAnsiTheme="minorHAnsi" w:cstheme="minorHAnsi"/>
          <w:color w:val="000000"/>
          <w:sz w:val="18"/>
          <w:szCs w:val="18"/>
          <w:u w:val="single"/>
        </w:rPr>
        <w:t>Rauf</w:t>
      </w:r>
      <w:r w:rsidRPr="00343553">
        <w:rPr>
          <w:rFonts w:asciiTheme="minorHAnsi" w:hAnsiTheme="minorHAnsi" w:cstheme="minorHAnsi"/>
          <w:color w:val="000000"/>
          <w:sz w:val="18"/>
          <w:szCs w:val="18"/>
          <w:u w:val="single"/>
        </w:rPr>
        <w:t xml:space="preserve"> ve Tevfik Fikret </w:t>
      </w:r>
      <w:r w:rsidRPr="00343553">
        <w:rPr>
          <w:rFonts w:asciiTheme="minorHAnsi" w:hAnsiTheme="minorHAnsi" w:cstheme="minorHAnsi"/>
          <w:color w:val="000000"/>
          <w:sz w:val="18"/>
          <w:szCs w:val="18"/>
        </w:rPr>
        <w:t xml:space="preserve">başarılı </w:t>
      </w:r>
      <w:proofErr w:type="gramStart"/>
      <w:r w:rsidRPr="00343553">
        <w:rPr>
          <w:rFonts w:asciiTheme="minorHAnsi" w:hAnsiTheme="minorHAnsi" w:cstheme="minorHAnsi"/>
          <w:color w:val="000000"/>
          <w:sz w:val="18"/>
          <w:szCs w:val="18"/>
        </w:rPr>
        <w:t>hikayeleriyle</w:t>
      </w:r>
      <w:proofErr w:type="gramEnd"/>
      <w:r w:rsidRPr="00343553">
        <w:rPr>
          <w:rFonts w:asciiTheme="minorHAnsi" w:hAnsiTheme="minorHAnsi" w:cstheme="minorHAnsi"/>
          <w:color w:val="000000"/>
          <w:sz w:val="18"/>
          <w:szCs w:val="18"/>
        </w:rPr>
        <w:t xml:space="preserve"> dikkat çeker.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Yukarıdaki altı çizili bölümlerin hangisinde bilgi yanlışı vardır?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I. B) II. C)III.      D)IV.      E)V.</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4</w:t>
      </w:r>
      <w:r w:rsidRPr="00343553">
        <w:rPr>
          <w:rFonts w:asciiTheme="minorHAnsi" w:hAnsiTheme="minorHAnsi" w:cstheme="minorHAnsi"/>
          <w:color w:val="000000"/>
          <w:sz w:val="18"/>
          <w:szCs w:val="18"/>
        </w:rPr>
        <w:t xml:space="preserve">. Roman, </w:t>
      </w:r>
      <w:proofErr w:type="gramStart"/>
      <w:r w:rsidRPr="00343553">
        <w:rPr>
          <w:rFonts w:asciiTheme="minorHAnsi" w:hAnsiTheme="minorHAnsi" w:cstheme="minorHAnsi"/>
          <w:color w:val="000000"/>
          <w:sz w:val="18"/>
          <w:szCs w:val="18"/>
        </w:rPr>
        <w:t>hikaye</w:t>
      </w:r>
      <w:proofErr w:type="gramEnd"/>
      <w:r w:rsidRPr="00343553">
        <w:rPr>
          <w:rFonts w:asciiTheme="minorHAnsi" w:hAnsiTheme="minorHAnsi" w:cstheme="minorHAnsi"/>
          <w:color w:val="000000"/>
          <w:sz w:val="18"/>
          <w:szCs w:val="18"/>
        </w:rPr>
        <w:t>, tiyatro, mensur şiir türlerinde kalem oynatan yazar, kahramanlarında kendi kişiliğini yansıtan bir tutum içindedir. Gözleme yeteri kadar önem vermeyen yazar, kahramanlarını olduğu gibi değil, görmek istediği gibi ortaya koyar. Döneminin sosyal ve siyasi olaylarıyla ilgilenmeyen yazar, yalnızca Halas romanında vatanseverlik temasını ele alır.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Bu parçada sözü edilen yazar aşağıdakilerden hangisidir?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Süleyman Nazif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Mehmet Rauf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Saffet Nezihi</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Halit Ziya</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E) Hüseyin </w:t>
      </w:r>
      <w:proofErr w:type="spellStart"/>
      <w:r w:rsidRPr="00343553">
        <w:rPr>
          <w:rFonts w:asciiTheme="minorHAnsi" w:hAnsiTheme="minorHAnsi" w:cstheme="minorHAnsi"/>
          <w:color w:val="000000"/>
          <w:sz w:val="18"/>
          <w:szCs w:val="18"/>
        </w:rPr>
        <w:t>Siret</w:t>
      </w:r>
      <w:proofErr w:type="spellEnd"/>
    </w:p>
    <w:p w:rsidR="00343553" w:rsidRDefault="00343553" w:rsidP="00343553">
      <w:pPr>
        <w:pStyle w:val="NormalWeb"/>
        <w:spacing w:line="276" w:lineRule="auto"/>
        <w:rPr>
          <w:rStyle w:val="Gl"/>
          <w:rFonts w:asciiTheme="minorHAnsi" w:hAnsiTheme="minorHAnsi" w:cstheme="minorHAnsi"/>
          <w:color w:val="0000FF"/>
          <w:sz w:val="18"/>
          <w:szCs w:val="18"/>
        </w:rPr>
      </w:pP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lastRenderedPageBreak/>
        <w:t>5. Aşağıdaki yazar, eseri ve eserin türü eşleştirmelerinden hangisi yanlıştır?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Mehmet Rauf-Son Emel-</w:t>
      </w:r>
      <w:proofErr w:type="gramStart"/>
      <w:r w:rsidRPr="00343553">
        <w:rPr>
          <w:rFonts w:asciiTheme="minorHAnsi" w:hAnsiTheme="minorHAnsi" w:cstheme="minorHAnsi"/>
          <w:color w:val="000000"/>
          <w:sz w:val="18"/>
          <w:szCs w:val="18"/>
        </w:rPr>
        <w:t>hikaye</w:t>
      </w:r>
      <w:proofErr w:type="gramEnd"/>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Saffet Nezihi-Zavallı Necdet-roman</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Cenap Şahabettin-Hac Yolunda-deneme</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Süleyman Nazif-Gizli Figanlar-şiir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Halit Ziya Uşaklıgil-</w:t>
      </w:r>
      <w:proofErr w:type="spellStart"/>
      <w:r w:rsidRPr="00343553">
        <w:rPr>
          <w:rFonts w:asciiTheme="minorHAnsi" w:hAnsiTheme="minorHAnsi" w:cstheme="minorHAnsi"/>
          <w:color w:val="000000"/>
          <w:sz w:val="18"/>
          <w:szCs w:val="18"/>
        </w:rPr>
        <w:t>Nemide</w:t>
      </w:r>
      <w:proofErr w:type="spellEnd"/>
      <w:r w:rsidRPr="00343553">
        <w:rPr>
          <w:rFonts w:asciiTheme="minorHAnsi" w:hAnsiTheme="minorHAnsi" w:cstheme="minorHAnsi"/>
          <w:color w:val="000000"/>
          <w:sz w:val="18"/>
          <w:szCs w:val="18"/>
        </w:rPr>
        <w:t>-roman</w:t>
      </w:r>
    </w:p>
    <w:p w:rsidR="00343553" w:rsidRDefault="00343553" w:rsidP="00343553">
      <w:pPr>
        <w:pStyle w:val="NormalWeb"/>
        <w:spacing w:line="276" w:lineRule="auto"/>
        <w:rPr>
          <w:rStyle w:val="Gl"/>
          <w:rFonts w:asciiTheme="minorHAnsi" w:hAnsiTheme="minorHAnsi" w:cstheme="minorHAnsi"/>
          <w:color w:val="0000FF"/>
          <w:sz w:val="18"/>
          <w:szCs w:val="18"/>
        </w:rPr>
      </w:pP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6</w:t>
      </w:r>
      <w:r w:rsidRPr="00343553">
        <w:rPr>
          <w:rFonts w:asciiTheme="minorHAnsi" w:hAnsiTheme="minorHAnsi" w:cstheme="minorHAnsi"/>
          <w:color w:val="000000"/>
          <w:sz w:val="18"/>
          <w:szCs w:val="18"/>
        </w:rPr>
        <w:t xml:space="preserve">. Türk edebiyatında 1896’da yeni bir edebî dönem başlar. Bu dönemde Türk edebiyatı gerek zihniyet gerekse içerik ve teknik bakımlarından tümüyle Batı edebiyatını model alır. Özellikle roman ve </w:t>
      </w:r>
      <w:proofErr w:type="gramStart"/>
      <w:r w:rsidRPr="00343553">
        <w:rPr>
          <w:rFonts w:asciiTheme="minorHAnsi" w:hAnsiTheme="minorHAnsi" w:cstheme="minorHAnsi"/>
          <w:color w:val="000000"/>
          <w:sz w:val="18"/>
          <w:szCs w:val="18"/>
        </w:rPr>
        <w:t>hikayede</w:t>
      </w:r>
      <w:proofErr w:type="gramEnd"/>
      <w:r w:rsidRPr="00343553">
        <w:rPr>
          <w:rFonts w:asciiTheme="minorHAnsi" w:hAnsiTheme="minorHAnsi" w:cstheme="minorHAnsi"/>
          <w:color w:val="000000"/>
          <w:sz w:val="18"/>
          <w:szCs w:val="18"/>
        </w:rPr>
        <w:t xml:space="preserve"> Batı tekniğine uygun eserler verilir. Roman ve </w:t>
      </w:r>
      <w:proofErr w:type="gramStart"/>
      <w:r w:rsidRPr="00343553">
        <w:rPr>
          <w:rFonts w:asciiTheme="minorHAnsi" w:hAnsiTheme="minorHAnsi" w:cstheme="minorHAnsi"/>
          <w:color w:val="000000"/>
          <w:sz w:val="18"/>
          <w:szCs w:val="18"/>
        </w:rPr>
        <w:t>hikayelerde</w:t>
      </w:r>
      <w:proofErr w:type="gramEnd"/>
      <w:r w:rsidRPr="00343553">
        <w:rPr>
          <w:rFonts w:asciiTheme="minorHAnsi" w:hAnsiTheme="minorHAnsi" w:cstheme="minorHAnsi"/>
          <w:color w:val="000000"/>
          <w:sz w:val="18"/>
          <w:szCs w:val="18"/>
        </w:rPr>
        <w:t xml:space="preserve"> genellikle İstanbul’da geçen olaylar anlatılır. Kimi </w:t>
      </w:r>
      <w:proofErr w:type="gramStart"/>
      <w:r w:rsidRPr="00343553">
        <w:rPr>
          <w:rFonts w:asciiTheme="minorHAnsi" w:hAnsiTheme="minorHAnsi" w:cstheme="minorHAnsi"/>
          <w:color w:val="000000"/>
          <w:sz w:val="18"/>
          <w:szCs w:val="18"/>
        </w:rPr>
        <w:t>hikayelerde</w:t>
      </w:r>
      <w:proofErr w:type="gramEnd"/>
      <w:r w:rsidRPr="00343553">
        <w:rPr>
          <w:rFonts w:asciiTheme="minorHAnsi" w:hAnsiTheme="minorHAnsi" w:cstheme="minorHAnsi"/>
          <w:color w:val="000000"/>
          <w:sz w:val="18"/>
          <w:szCs w:val="18"/>
        </w:rPr>
        <w:t xml:space="preserve"> yer yer Anadolu da anlatılır.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Bu parçada sözü edilen edebiyat dönemi aşağıdakilerden hangisidir?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Tanzimat</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B) </w:t>
      </w:r>
      <w:proofErr w:type="spellStart"/>
      <w:r w:rsidRPr="00343553">
        <w:rPr>
          <w:rFonts w:asciiTheme="minorHAnsi" w:hAnsiTheme="minorHAnsi" w:cstheme="minorHAnsi"/>
          <w:color w:val="000000"/>
          <w:sz w:val="18"/>
          <w:szCs w:val="18"/>
        </w:rPr>
        <w:t>Fecr</w:t>
      </w:r>
      <w:proofErr w:type="spellEnd"/>
      <w:r w:rsidRPr="00343553">
        <w:rPr>
          <w:rFonts w:asciiTheme="minorHAnsi" w:hAnsiTheme="minorHAnsi" w:cstheme="minorHAnsi"/>
          <w:color w:val="000000"/>
          <w:sz w:val="18"/>
          <w:szCs w:val="18"/>
        </w:rPr>
        <w:t>-i Ati</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Milli Edebiyat</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Yedi Meşaleciler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Edebiyat-ı Cedide</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7.</w:t>
      </w:r>
      <w:r w:rsidRPr="00343553">
        <w:rPr>
          <w:rFonts w:asciiTheme="minorHAnsi" w:hAnsiTheme="minorHAnsi" w:cstheme="minorHAnsi"/>
          <w:color w:val="000000"/>
          <w:sz w:val="18"/>
          <w:szCs w:val="18"/>
        </w:rPr>
        <w:t xml:space="preserve"> </w:t>
      </w:r>
      <w:proofErr w:type="gramStart"/>
      <w:r w:rsidRPr="00343553">
        <w:rPr>
          <w:rFonts w:asciiTheme="minorHAnsi" w:hAnsiTheme="minorHAnsi" w:cstheme="minorHAnsi"/>
          <w:color w:val="000000"/>
          <w:sz w:val="18"/>
          <w:szCs w:val="18"/>
        </w:rPr>
        <w:t>…,</w:t>
      </w:r>
      <w:proofErr w:type="gramEnd"/>
      <w:r w:rsidRPr="00343553">
        <w:rPr>
          <w:rFonts w:asciiTheme="minorHAnsi" w:hAnsiTheme="minorHAnsi" w:cstheme="minorHAnsi"/>
          <w:color w:val="000000"/>
          <w:sz w:val="18"/>
          <w:szCs w:val="18"/>
        </w:rPr>
        <w:t xml:space="preserve"> Servet-i </w:t>
      </w:r>
      <w:proofErr w:type="spellStart"/>
      <w:r w:rsidRPr="00343553">
        <w:rPr>
          <w:rFonts w:asciiTheme="minorHAnsi" w:hAnsiTheme="minorHAnsi" w:cstheme="minorHAnsi"/>
          <w:color w:val="000000"/>
          <w:sz w:val="18"/>
          <w:szCs w:val="18"/>
        </w:rPr>
        <w:t>Fünun</w:t>
      </w:r>
      <w:proofErr w:type="spellEnd"/>
      <w:r w:rsidRPr="00343553">
        <w:rPr>
          <w:rFonts w:asciiTheme="minorHAnsi" w:hAnsiTheme="minorHAnsi" w:cstheme="minorHAnsi"/>
          <w:color w:val="000000"/>
          <w:sz w:val="18"/>
          <w:szCs w:val="18"/>
        </w:rPr>
        <w:t xml:space="preserve"> edebiyatının en önemli hikayecisidir. Sanatçının </w:t>
      </w:r>
      <w:proofErr w:type="gramStart"/>
      <w:r w:rsidRPr="00343553">
        <w:rPr>
          <w:rFonts w:asciiTheme="minorHAnsi" w:hAnsiTheme="minorHAnsi" w:cstheme="minorHAnsi"/>
          <w:color w:val="000000"/>
          <w:sz w:val="18"/>
          <w:szCs w:val="18"/>
        </w:rPr>
        <w:t>hikayeleri</w:t>
      </w:r>
      <w:proofErr w:type="gramEnd"/>
      <w:r w:rsidRPr="00343553">
        <w:rPr>
          <w:rFonts w:asciiTheme="minorHAnsi" w:hAnsiTheme="minorHAnsi" w:cstheme="minorHAnsi"/>
          <w:color w:val="000000"/>
          <w:sz w:val="18"/>
          <w:szCs w:val="18"/>
        </w:rPr>
        <w:t xml:space="preserve">, anlatım ve teknik özellikler bakımından romanlarıyla aynı çizgidedir. Çok kuvvetli iç ve dış gözlem yeteneği olan sanatçının </w:t>
      </w:r>
      <w:proofErr w:type="gramStart"/>
      <w:r w:rsidRPr="00343553">
        <w:rPr>
          <w:rFonts w:asciiTheme="minorHAnsi" w:hAnsiTheme="minorHAnsi" w:cstheme="minorHAnsi"/>
          <w:color w:val="000000"/>
          <w:sz w:val="18"/>
          <w:szCs w:val="18"/>
        </w:rPr>
        <w:t>hikayeleri</w:t>
      </w:r>
      <w:proofErr w:type="gramEnd"/>
      <w:r w:rsidRPr="00343553">
        <w:rPr>
          <w:rFonts w:asciiTheme="minorHAnsi" w:hAnsiTheme="minorHAnsi" w:cstheme="minorHAnsi"/>
          <w:color w:val="000000"/>
          <w:sz w:val="18"/>
          <w:szCs w:val="18"/>
        </w:rPr>
        <w:t xml:space="preserve"> romanlara kıyasla daha doğaldır. </w:t>
      </w:r>
      <w:proofErr w:type="gramStart"/>
      <w:r w:rsidRPr="00343553">
        <w:rPr>
          <w:rFonts w:asciiTheme="minorHAnsi" w:hAnsiTheme="minorHAnsi" w:cstheme="minorHAnsi"/>
          <w:color w:val="000000"/>
          <w:sz w:val="18"/>
          <w:szCs w:val="18"/>
        </w:rPr>
        <w:t>Hikayeleri</w:t>
      </w:r>
      <w:proofErr w:type="gramEnd"/>
      <w:r w:rsidRPr="00343553">
        <w:rPr>
          <w:rFonts w:asciiTheme="minorHAnsi" w:hAnsiTheme="minorHAnsi" w:cstheme="minorHAnsi"/>
          <w:color w:val="000000"/>
          <w:sz w:val="18"/>
          <w:szCs w:val="18"/>
        </w:rPr>
        <w:t xml:space="preserve"> üslup bakımından daha zengin, lirizmle iç içedir. Yazarın </w:t>
      </w:r>
      <w:proofErr w:type="gramStart"/>
      <w:r w:rsidRPr="00343553">
        <w:rPr>
          <w:rFonts w:asciiTheme="minorHAnsi" w:hAnsiTheme="minorHAnsi" w:cstheme="minorHAnsi"/>
          <w:color w:val="000000"/>
          <w:sz w:val="18"/>
          <w:szCs w:val="18"/>
        </w:rPr>
        <w:t>hikayelerindeki</w:t>
      </w:r>
      <w:proofErr w:type="gramEnd"/>
      <w:r w:rsidRPr="00343553">
        <w:rPr>
          <w:rFonts w:asciiTheme="minorHAnsi" w:hAnsiTheme="minorHAnsi" w:cstheme="minorHAnsi"/>
          <w:color w:val="000000"/>
          <w:sz w:val="18"/>
          <w:szCs w:val="18"/>
        </w:rPr>
        <w:t xml:space="preserve"> dili, romanlarından daha sadedir. </w:t>
      </w:r>
      <w:proofErr w:type="gramStart"/>
      <w:r w:rsidRPr="00343553">
        <w:rPr>
          <w:rFonts w:asciiTheme="minorHAnsi" w:hAnsiTheme="minorHAnsi" w:cstheme="minorHAnsi"/>
          <w:color w:val="000000"/>
          <w:sz w:val="18"/>
          <w:szCs w:val="18"/>
        </w:rPr>
        <w:t>Hikayelerinde</w:t>
      </w:r>
      <w:proofErr w:type="gramEnd"/>
      <w:r w:rsidRPr="00343553">
        <w:rPr>
          <w:rFonts w:asciiTheme="minorHAnsi" w:hAnsiTheme="minorHAnsi" w:cstheme="minorHAnsi"/>
          <w:color w:val="000000"/>
          <w:sz w:val="18"/>
          <w:szCs w:val="18"/>
        </w:rPr>
        <w:t xml:space="preserve"> halktan kişilere yer verir. Kimi </w:t>
      </w:r>
      <w:proofErr w:type="gramStart"/>
      <w:r w:rsidRPr="00343553">
        <w:rPr>
          <w:rFonts w:asciiTheme="minorHAnsi" w:hAnsiTheme="minorHAnsi" w:cstheme="minorHAnsi"/>
          <w:color w:val="000000"/>
          <w:sz w:val="18"/>
          <w:szCs w:val="18"/>
        </w:rPr>
        <w:t>hikayelerinde</w:t>
      </w:r>
      <w:proofErr w:type="gramEnd"/>
      <w:r w:rsidRPr="00343553">
        <w:rPr>
          <w:rFonts w:asciiTheme="minorHAnsi" w:hAnsiTheme="minorHAnsi" w:cstheme="minorHAnsi"/>
          <w:color w:val="000000"/>
          <w:sz w:val="18"/>
          <w:szCs w:val="18"/>
        </w:rPr>
        <w:t xml:space="preserve"> mekan olarak Anadolu da yerini almıştır. Mahalleye Mevkuf, </w:t>
      </w:r>
      <w:proofErr w:type="spellStart"/>
      <w:r w:rsidRPr="00343553">
        <w:rPr>
          <w:rFonts w:asciiTheme="minorHAnsi" w:hAnsiTheme="minorHAnsi" w:cstheme="minorHAnsi"/>
          <w:color w:val="000000"/>
          <w:sz w:val="18"/>
          <w:szCs w:val="18"/>
        </w:rPr>
        <w:t>Dilhoş</w:t>
      </w:r>
      <w:proofErr w:type="spellEnd"/>
      <w:r w:rsidRPr="00343553">
        <w:rPr>
          <w:rFonts w:asciiTheme="minorHAnsi" w:hAnsiTheme="minorHAnsi" w:cstheme="minorHAnsi"/>
          <w:color w:val="000000"/>
          <w:sz w:val="18"/>
          <w:szCs w:val="18"/>
        </w:rPr>
        <w:t xml:space="preserve"> Dadı, Raife Molla, Altın Nine, Keklik İsmail, Kar Yağarken, Ali’nin Arabası </w:t>
      </w:r>
      <w:proofErr w:type="gramStart"/>
      <w:r w:rsidRPr="00343553">
        <w:rPr>
          <w:rFonts w:asciiTheme="minorHAnsi" w:hAnsiTheme="minorHAnsi" w:cstheme="minorHAnsi"/>
          <w:color w:val="000000"/>
          <w:sz w:val="18"/>
          <w:szCs w:val="18"/>
        </w:rPr>
        <w:t>hikayelerinden</w:t>
      </w:r>
      <w:proofErr w:type="gramEnd"/>
      <w:r w:rsidRPr="00343553">
        <w:rPr>
          <w:rFonts w:asciiTheme="minorHAnsi" w:hAnsiTheme="minorHAnsi" w:cstheme="minorHAnsi"/>
          <w:color w:val="000000"/>
          <w:sz w:val="18"/>
          <w:szCs w:val="18"/>
        </w:rPr>
        <w:t xml:space="preserve"> bazılarıdır.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 xml:space="preserve">Bu parçada boş bırakılan yere </w:t>
      </w:r>
      <w:proofErr w:type="spellStart"/>
      <w:r w:rsidRPr="00343553">
        <w:rPr>
          <w:rStyle w:val="Gl"/>
          <w:rFonts w:asciiTheme="minorHAnsi" w:hAnsiTheme="minorHAnsi" w:cstheme="minorHAnsi"/>
          <w:color w:val="0000FF"/>
          <w:sz w:val="18"/>
          <w:szCs w:val="18"/>
        </w:rPr>
        <w:t>aşağıakilerden</w:t>
      </w:r>
      <w:proofErr w:type="spellEnd"/>
      <w:r w:rsidRPr="00343553">
        <w:rPr>
          <w:rStyle w:val="Gl"/>
          <w:rFonts w:asciiTheme="minorHAnsi" w:hAnsiTheme="minorHAnsi" w:cstheme="minorHAnsi"/>
          <w:color w:val="0000FF"/>
          <w:sz w:val="18"/>
          <w:szCs w:val="18"/>
        </w:rPr>
        <w:t xml:space="preserve"> hangisi getirilmelidir?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A) Ahmet </w:t>
      </w:r>
      <w:proofErr w:type="spellStart"/>
      <w:r w:rsidRPr="00343553">
        <w:rPr>
          <w:rFonts w:asciiTheme="minorHAnsi" w:hAnsiTheme="minorHAnsi" w:cstheme="minorHAnsi"/>
          <w:color w:val="000000"/>
          <w:sz w:val="18"/>
          <w:szCs w:val="18"/>
        </w:rPr>
        <w:t>Şuayb</w:t>
      </w:r>
      <w:proofErr w:type="spellEnd"/>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Mehmet Rauf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Hali Ziya Uşaklıgil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Süleyman Nazif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Hüseyin Cahit Yalçın</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8.</w:t>
      </w:r>
      <w:r w:rsidRPr="00343553">
        <w:rPr>
          <w:rFonts w:asciiTheme="minorHAnsi" w:hAnsiTheme="minorHAnsi" w:cstheme="minorHAnsi"/>
          <w:color w:val="000000"/>
          <w:sz w:val="18"/>
          <w:szCs w:val="18"/>
        </w:rPr>
        <w:t xml:space="preserve"> Edebiyat-ı Cedide topluluğu içinde yer almakla birlikte Namık Kemal’in etkisi altında kalan bir sanatçıdır. Eserlerini verirken Namık Kemal geleneğini sürdürür. Türk yurdunun çektiği sıkıntıları özellikle şiirlerinde dile getirir. Gizli Figanlar adlı eserinde bu türden şiirler vardır.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Bu parçada sözü edilen eser aşağıdaki yazarlardan hangisine aittir?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Hüseyin Suat Yalçın</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Mehmet Rauf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Halit Ziya Uşaklıgil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Ali Ekrem Bolayır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Süleyman Nazif</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lastRenderedPageBreak/>
        <w:t>9. Aşağıdaki açıklamalardan hangisi ayraç içinde verilen sanatçıyla ilgili değildir?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A) </w:t>
      </w:r>
      <w:proofErr w:type="gramStart"/>
      <w:r w:rsidRPr="00343553">
        <w:rPr>
          <w:rFonts w:asciiTheme="minorHAnsi" w:hAnsiTheme="minorHAnsi" w:cstheme="minorHAnsi"/>
          <w:color w:val="000000"/>
          <w:sz w:val="18"/>
          <w:szCs w:val="18"/>
        </w:rPr>
        <w:t>Hikaye</w:t>
      </w:r>
      <w:proofErr w:type="gramEnd"/>
      <w:r w:rsidRPr="00343553">
        <w:rPr>
          <w:rFonts w:asciiTheme="minorHAnsi" w:hAnsiTheme="minorHAnsi" w:cstheme="minorHAnsi"/>
          <w:color w:val="000000"/>
          <w:sz w:val="18"/>
          <w:szCs w:val="18"/>
        </w:rPr>
        <w:t xml:space="preserve"> ve romanlarında çoğunlukla hüsranla ve hayal kırıklığıyla biten aşk temasını yansıtmıştır. (Mehmet Rauf)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B) Yeni bir söz </w:t>
      </w:r>
      <w:proofErr w:type="spellStart"/>
      <w:r w:rsidRPr="00343553">
        <w:rPr>
          <w:rFonts w:asciiTheme="minorHAnsi" w:hAnsiTheme="minorHAnsi" w:cstheme="minorHAnsi"/>
          <w:color w:val="000000"/>
          <w:sz w:val="18"/>
          <w:szCs w:val="18"/>
        </w:rPr>
        <w:t>dizimini</w:t>
      </w:r>
      <w:proofErr w:type="spellEnd"/>
      <w:r w:rsidRPr="00343553">
        <w:rPr>
          <w:rFonts w:asciiTheme="minorHAnsi" w:hAnsiTheme="minorHAnsi" w:cstheme="minorHAnsi"/>
          <w:color w:val="000000"/>
          <w:sz w:val="18"/>
          <w:szCs w:val="18"/>
        </w:rPr>
        <w:t xml:space="preserve"> kullanan yazar, Fransız cümle yapısını Türkçeye uygulamayı başarır.(Halit Ziya Uşaklıgil)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C) Öteki Servet-i </w:t>
      </w:r>
      <w:proofErr w:type="spellStart"/>
      <w:r w:rsidRPr="00343553">
        <w:rPr>
          <w:rFonts w:asciiTheme="minorHAnsi" w:hAnsiTheme="minorHAnsi" w:cstheme="minorHAnsi"/>
          <w:color w:val="000000"/>
          <w:sz w:val="18"/>
          <w:szCs w:val="18"/>
        </w:rPr>
        <w:t>Fünuncular</w:t>
      </w:r>
      <w:proofErr w:type="spellEnd"/>
      <w:r w:rsidRPr="00343553">
        <w:rPr>
          <w:rFonts w:asciiTheme="minorHAnsi" w:hAnsiTheme="minorHAnsi" w:cstheme="minorHAnsi"/>
          <w:color w:val="000000"/>
          <w:sz w:val="18"/>
          <w:szCs w:val="18"/>
        </w:rPr>
        <w:t xml:space="preserve"> gibi şiirlerini aruzla yazmıştır, Cenk Türküsü adlı şiirinde ise heceyi denemiştir.(Süleyman Nazif)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D) Eleştiri ve makale alanında başarılı eserler vermesine rağmen </w:t>
      </w:r>
      <w:proofErr w:type="gramStart"/>
      <w:r w:rsidRPr="00343553">
        <w:rPr>
          <w:rFonts w:asciiTheme="minorHAnsi" w:hAnsiTheme="minorHAnsi" w:cstheme="minorHAnsi"/>
          <w:color w:val="000000"/>
          <w:sz w:val="18"/>
          <w:szCs w:val="18"/>
        </w:rPr>
        <w:t>hikaye</w:t>
      </w:r>
      <w:proofErr w:type="gramEnd"/>
      <w:r w:rsidRPr="00343553">
        <w:rPr>
          <w:rFonts w:asciiTheme="minorHAnsi" w:hAnsiTheme="minorHAnsi" w:cstheme="minorHAnsi"/>
          <w:color w:val="000000"/>
          <w:sz w:val="18"/>
          <w:szCs w:val="18"/>
        </w:rPr>
        <w:t xml:space="preserve"> ve romandan uzak durur. (Hüseyin Cahit Yalçın)</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w:t>
      </w:r>
      <w:proofErr w:type="gramStart"/>
      <w:r w:rsidRPr="00343553">
        <w:rPr>
          <w:rFonts w:asciiTheme="minorHAnsi" w:hAnsiTheme="minorHAnsi" w:cstheme="minorHAnsi"/>
          <w:color w:val="000000"/>
          <w:sz w:val="18"/>
          <w:szCs w:val="18"/>
        </w:rPr>
        <w:t>)</w:t>
      </w:r>
      <w:proofErr w:type="gramEnd"/>
      <w:r w:rsidRPr="00343553">
        <w:rPr>
          <w:rFonts w:asciiTheme="minorHAnsi" w:hAnsiTheme="minorHAnsi" w:cstheme="minorHAnsi"/>
          <w:color w:val="000000"/>
          <w:sz w:val="18"/>
          <w:szCs w:val="18"/>
        </w:rPr>
        <w:t xml:space="preserve"> Hem Türk edebiyatı hem Fransız edebiyatı üzerine incelemeler yapar, ayrıca eleştirileriyle Servet-i </w:t>
      </w:r>
      <w:proofErr w:type="spellStart"/>
      <w:r w:rsidRPr="00343553">
        <w:rPr>
          <w:rFonts w:asciiTheme="minorHAnsi" w:hAnsiTheme="minorHAnsi" w:cstheme="minorHAnsi"/>
          <w:color w:val="000000"/>
          <w:sz w:val="18"/>
          <w:szCs w:val="18"/>
        </w:rPr>
        <w:t>Fünun</w:t>
      </w:r>
      <w:proofErr w:type="spellEnd"/>
      <w:r w:rsidRPr="00343553">
        <w:rPr>
          <w:rFonts w:asciiTheme="minorHAnsi" w:hAnsiTheme="minorHAnsi" w:cstheme="minorHAnsi"/>
          <w:color w:val="000000"/>
          <w:sz w:val="18"/>
          <w:szCs w:val="18"/>
        </w:rPr>
        <w:t xml:space="preserve"> edebiyatının eleştiri alanında önemli bir ismi olur. (Ahmet </w:t>
      </w:r>
      <w:proofErr w:type="spellStart"/>
      <w:r w:rsidRPr="00343553">
        <w:rPr>
          <w:rFonts w:asciiTheme="minorHAnsi" w:hAnsiTheme="minorHAnsi" w:cstheme="minorHAnsi"/>
          <w:color w:val="000000"/>
          <w:sz w:val="18"/>
          <w:szCs w:val="18"/>
        </w:rPr>
        <w:t>Şuayb</w:t>
      </w:r>
      <w:proofErr w:type="spellEnd"/>
      <w:r w:rsidRPr="00343553">
        <w:rPr>
          <w:rFonts w:asciiTheme="minorHAnsi" w:hAnsiTheme="minorHAnsi" w:cstheme="minorHAnsi"/>
          <w:color w:val="000000"/>
          <w:sz w:val="18"/>
          <w:szCs w:val="18"/>
        </w:rPr>
        <w:t>)</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10. Aşağıdaki yazar-eser eşleştirmelerinden hangisi yanlıştır?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Saffet Nezihi-Kadın Kalbi</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B) Mehmet Rauf-Karanfil ve </w:t>
      </w:r>
      <w:proofErr w:type="spellStart"/>
      <w:r w:rsidRPr="00343553">
        <w:rPr>
          <w:rFonts w:asciiTheme="minorHAnsi" w:hAnsiTheme="minorHAnsi" w:cstheme="minorHAnsi"/>
          <w:color w:val="000000"/>
          <w:sz w:val="18"/>
          <w:szCs w:val="18"/>
        </w:rPr>
        <w:t>Yasemen</w:t>
      </w:r>
      <w:proofErr w:type="spellEnd"/>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Ali Ekrem Bolayır-Ordunun Defteri</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Halit Ziya Uşaklıgil-Hayat-ı Muhayyel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Ahmet Hikmet Müftüoğlu-Gönül Hanım</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11.</w:t>
      </w:r>
      <w:r w:rsidRPr="00343553">
        <w:rPr>
          <w:rFonts w:asciiTheme="minorHAnsi" w:hAnsiTheme="minorHAnsi" w:cstheme="minorHAnsi"/>
          <w:color w:val="000000"/>
          <w:sz w:val="18"/>
          <w:szCs w:val="18"/>
        </w:rPr>
        <w:t xml:space="preserve"> </w:t>
      </w:r>
      <w:proofErr w:type="spellStart"/>
      <w:r w:rsidRPr="00343553">
        <w:rPr>
          <w:rFonts w:asciiTheme="minorHAnsi" w:hAnsiTheme="minorHAnsi" w:cstheme="minorHAnsi"/>
          <w:color w:val="000000"/>
          <w:sz w:val="18"/>
          <w:szCs w:val="18"/>
        </w:rPr>
        <w:t>I.</w:t>
      </w:r>
      <w:proofErr w:type="gramStart"/>
      <w:r w:rsidRPr="00343553">
        <w:rPr>
          <w:rFonts w:asciiTheme="minorHAnsi" w:hAnsiTheme="minorHAnsi" w:cstheme="minorHAnsi"/>
          <w:color w:val="000000"/>
          <w:sz w:val="18"/>
          <w:szCs w:val="18"/>
        </w:rPr>
        <w:t>Hikaye</w:t>
      </w:r>
      <w:proofErr w:type="spellEnd"/>
      <w:proofErr w:type="gramEnd"/>
      <w:r w:rsidRPr="00343553">
        <w:rPr>
          <w:rFonts w:asciiTheme="minorHAnsi" w:hAnsiTheme="minorHAnsi" w:cstheme="minorHAnsi"/>
          <w:color w:val="000000"/>
          <w:sz w:val="18"/>
          <w:szCs w:val="18"/>
        </w:rPr>
        <w:t xml:space="preserve">, roman, mensur şiir vb. türlerde eser veren sanatçı, çevirdiği Edebiyat ve Hukuk adlı makalenin Servet-i </w:t>
      </w:r>
      <w:proofErr w:type="spellStart"/>
      <w:r w:rsidRPr="00343553">
        <w:rPr>
          <w:rFonts w:asciiTheme="minorHAnsi" w:hAnsiTheme="minorHAnsi" w:cstheme="minorHAnsi"/>
          <w:color w:val="000000"/>
          <w:sz w:val="18"/>
          <w:szCs w:val="18"/>
        </w:rPr>
        <w:t>Fünun</w:t>
      </w:r>
      <w:proofErr w:type="spellEnd"/>
      <w:r w:rsidRPr="00343553">
        <w:rPr>
          <w:rFonts w:asciiTheme="minorHAnsi" w:hAnsiTheme="minorHAnsi" w:cstheme="minorHAnsi"/>
          <w:color w:val="000000"/>
          <w:sz w:val="18"/>
          <w:szCs w:val="18"/>
        </w:rPr>
        <w:t xml:space="preserve"> dergisinde yayımlanmasıyla dergi kapatılır. (Hüseyin Cahit Yalçın)</w:t>
      </w:r>
      <w:r w:rsidRPr="00343553">
        <w:rPr>
          <w:rFonts w:asciiTheme="minorHAnsi" w:hAnsiTheme="minorHAnsi" w:cstheme="minorHAnsi"/>
          <w:sz w:val="18"/>
          <w:szCs w:val="18"/>
        </w:rPr>
        <w:br/>
      </w:r>
      <w:proofErr w:type="spellStart"/>
      <w:proofErr w:type="gramStart"/>
      <w:r w:rsidRPr="00343553">
        <w:rPr>
          <w:rFonts w:asciiTheme="minorHAnsi" w:hAnsiTheme="minorHAnsi" w:cstheme="minorHAnsi"/>
          <w:color w:val="000000"/>
          <w:sz w:val="18"/>
          <w:szCs w:val="18"/>
        </w:rPr>
        <w:t>II.Divan</w:t>
      </w:r>
      <w:proofErr w:type="spellEnd"/>
      <w:proofErr w:type="gramEnd"/>
      <w:r w:rsidRPr="00343553">
        <w:rPr>
          <w:rFonts w:asciiTheme="minorHAnsi" w:hAnsiTheme="minorHAnsi" w:cstheme="minorHAnsi"/>
          <w:color w:val="000000"/>
          <w:sz w:val="18"/>
          <w:szCs w:val="18"/>
        </w:rPr>
        <w:t xml:space="preserve"> şiiri geleneğinden uzaklaşarak yenilikçi şiirler yazmış olmasına karşın aruz veznini kullanmayı sürdürmüştür. (Tevfik Fikret)</w:t>
      </w:r>
      <w:r w:rsidRPr="00343553">
        <w:rPr>
          <w:rFonts w:asciiTheme="minorHAnsi" w:hAnsiTheme="minorHAnsi" w:cstheme="minorHAnsi"/>
          <w:sz w:val="18"/>
          <w:szCs w:val="18"/>
        </w:rPr>
        <w:br/>
      </w:r>
      <w:proofErr w:type="spellStart"/>
      <w:proofErr w:type="gramStart"/>
      <w:r w:rsidRPr="00343553">
        <w:rPr>
          <w:rFonts w:asciiTheme="minorHAnsi" w:hAnsiTheme="minorHAnsi" w:cstheme="minorHAnsi"/>
          <w:color w:val="000000"/>
          <w:sz w:val="18"/>
          <w:szCs w:val="18"/>
        </w:rPr>
        <w:t>III.Türk</w:t>
      </w:r>
      <w:proofErr w:type="spellEnd"/>
      <w:proofErr w:type="gramEnd"/>
      <w:r w:rsidRPr="00343553">
        <w:rPr>
          <w:rFonts w:asciiTheme="minorHAnsi" w:hAnsiTheme="minorHAnsi" w:cstheme="minorHAnsi"/>
          <w:color w:val="000000"/>
          <w:sz w:val="18"/>
          <w:szCs w:val="18"/>
        </w:rPr>
        <w:t xml:space="preserve"> edebiyatında ilk psikolojik romanı kaleme alan sanatçı, Siyah </w:t>
      </w:r>
      <w:proofErr w:type="spellStart"/>
      <w:r w:rsidRPr="00343553">
        <w:rPr>
          <w:rFonts w:asciiTheme="minorHAnsi" w:hAnsiTheme="minorHAnsi" w:cstheme="minorHAnsi"/>
          <w:color w:val="000000"/>
          <w:sz w:val="18"/>
          <w:szCs w:val="18"/>
        </w:rPr>
        <w:t>İnciler’de</w:t>
      </w:r>
      <w:proofErr w:type="spellEnd"/>
      <w:r w:rsidRPr="00343553">
        <w:rPr>
          <w:rFonts w:asciiTheme="minorHAnsi" w:hAnsiTheme="minorHAnsi" w:cstheme="minorHAnsi"/>
          <w:color w:val="000000"/>
          <w:sz w:val="18"/>
          <w:szCs w:val="18"/>
        </w:rPr>
        <w:t xml:space="preserve"> de mensur şiirlerini bir araya getirir. (Halit Ziya Uşaklıgil)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IV. Şiirlerinde konuşma dilinden uzak bir anlatım kullanan sanatçı “saat-i semen-</w:t>
      </w:r>
      <w:proofErr w:type="spellStart"/>
      <w:r w:rsidRPr="00343553">
        <w:rPr>
          <w:rFonts w:asciiTheme="minorHAnsi" w:hAnsiTheme="minorHAnsi" w:cstheme="minorHAnsi"/>
          <w:color w:val="000000"/>
          <w:sz w:val="18"/>
          <w:szCs w:val="18"/>
        </w:rPr>
        <w:t>fam</w:t>
      </w:r>
      <w:proofErr w:type="spellEnd"/>
      <w:r w:rsidRPr="00343553">
        <w:rPr>
          <w:rFonts w:asciiTheme="minorHAnsi" w:hAnsiTheme="minorHAnsi" w:cstheme="minorHAnsi"/>
          <w:color w:val="000000"/>
          <w:sz w:val="18"/>
          <w:szCs w:val="18"/>
        </w:rPr>
        <w:t xml:space="preserve">, </w:t>
      </w:r>
      <w:proofErr w:type="spellStart"/>
      <w:r w:rsidRPr="00343553">
        <w:rPr>
          <w:rFonts w:asciiTheme="minorHAnsi" w:hAnsiTheme="minorHAnsi" w:cstheme="minorHAnsi"/>
          <w:color w:val="000000"/>
          <w:sz w:val="18"/>
          <w:szCs w:val="18"/>
        </w:rPr>
        <w:t>berf</w:t>
      </w:r>
      <w:proofErr w:type="spellEnd"/>
      <w:r w:rsidRPr="00343553">
        <w:rPr>
          <w:rFonts w:asciiTheme="minorHAnsi" w:hAnsiTheme="minorHAnsi" w:cstheme="minorHAnsi"/>
          <w:color w:val="000000"/>
          <w:sz w:val="18"/>
          <w:szCs w:val="18"/>
        </w:rPr>
        <w:t>-i zerrin” gibi alışılmadık tamlamalara kullanmasıyla dikkat çeker. (Cenap Şahabettin)</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V. Türk romanının önemli isimlerinden olan sanatçı Bir Yazın Tarihi, Hepsinden Acı, Kadın Pençesi gibi </w:t>
      </w:r>
      <w:proofErr w:type="gramStart"/>
      <w:r w:rsidRPr="00343553">
        <w:rPr>
          <w:rFonts w:asciiTheme="minorHAnsi" w:hAnsiTheme="minorHAnsi" w:cstheme="minorHAnsi"/>
          <w:color w:val="000000"/>
          <w:sz w:val="18"/>
          <w:szCs w:val="18"/>
        </w:rPr>
        <w:t>hikayeler</w:t>
      </w:r>
      <w:proofErr w:type="gramEnd"/>
      <w:r w:rsidRPr="00343553">
        <w:rPr>
          <w:rFonts w:asciiTheme="minorHAnsi" w:hAnsiTheme="minorHAnsi" w:cstheme="minorHAnsi"/>
          <w:color w:val="000000"/>
          <w:sz w:val="18"/>
          <w:szCs w:val="18"/>
        </w:rPr>
        <w:t xml:space="preserve"> yazmıştır. (Mehmet Rauf)</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Yukarıdaki numaralanmış cümlelerle birlikte verilen sanatçı adlarından hangi ikisi yer değiştirilirse bilgi yanlışı giderilmiş olur?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I. ve II.</w:t>
      </w:r>
      <w:r w:rsidR="00343553">
        <w:rPr>
          <w:rFonts w:asciiTheme="minorHAnsi" w:hAnsiTheme="minorHAnsi" w:cstheme="minorHAnsi"/>
          <w:color w:val="000000"/>
          <w:sz w:val="18"/>
          <w:szCs w:val="18"/>
        </w:rPr>
        <w:t xml:space="preserve">               </w:t>
      </w:r>
      <w:bookmarkStart w:id="0" w:name="_GoBack"/>
      <w:bookmarkEnd w:id="0"/>
      <w:r w:rsidR="00343553">
        <w:rPr>
          <w:rFonts w:asciiTheme="minorHAnsi" w:hAnsiTheme="minorHAnsi" w:cstheme="minorHAnsi"/>
          <w:color w:val="000000"/>
          <w:sz w:val="18"/>
          <w:szCs w:val="18"/>
        </w:rPr>
        <w:t xml:space="preserve"> </w:t>
      </w:r>
      <w:r w:rsidRPr="00343553">
        <w:rPr>
          <w:rFonts w:asciiTheme="minorHAnsi" w:hAnsiTheme="minorHAnsi" w:cstheme="minorHAnsi"/>
          <w:color w:val="000000"/>
          <w:sz w:val="18"/>
          <w:szCs w:val="18"/>
        </w:rPr>
        <w:t>B) I. ve V.</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II. ve III.</w:t>
      </w:r>
      <w:r w:rsidR="00343553">
        <w:rPr>
          <w:rFonts w:asciiTheme="minorHAnsi" w:hAnsiTheme="minorHAnsi" w:cstheme="minorHAnsi"/>
          <w:color w:val="000000"/>
          <w:sz w:val="18"/>
          <w:szCs w:val="18"/>
        </w:rPr>
        <w:t xml:space="preserve">              </w:t>
      </w:r>
      <w:r w:rsidRPr="00343553">
        <w:rPr>
          <w:rFonts w:asciiTheme="minorHAnsi" w:hAnsiTheme="minorHAnsi" w:cstheme="minorHAnsi"/>
          <w:color w:val="000000"/>
          <w:sz w:val="18"/>
          <w:szCs w:val="18"/>
        </w:rPr>
        <w:t>D) III. ve V.</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IV. ve V.</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12. Aşağıda verilen eserlerden hangisi, türü yönüyle diğerlerinden farklıdır?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Son Yıldız</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Kadın İsterse</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C) Aşka Dair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Hayat-ı Muhayyel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E) </w:t>
      </w:r>
      <w:proofErr w:type="spellStart"/>
      <w:r w:rsidRPr="00343553">
        <w:rPr>
          <w:rFonts w:asciiTheme="minorHAnsi" w:hAnsiTheme="minorHAnsi" w:cstheme="minorHAnsi"/>
          <w:color w:val="000000"/>
          <w:sz w:val="18"/>
          <w:szCs w:val="18"/>
        </w:rPr>
        <w:t>Haristan</w:t>
      </w:r>
      <w:proofErr w:type="spellEnd"/>
      <w:r w:rsidRPr="00343553">
        <w:rPr>
          <w:rFonts w:asciiTheme="minorHAnsi" w:hAnsiTheme="minorHAnsi" w:cstheme="minorHAnsi"/>
          <w:color w:val="000000"/>
          <w:sz w:val="18"/>
          <w:szCs w:val="18"/>
        </w:rPr>
        <w:t xml:space="preserve"> ve Gülistan</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lastRenderedPageBreak/>
        <w:t>13. Türk edebiyatında bir dergi etrafında toplanarak yazın yaşamlarını sürdüren ilk topluluk aşağıdakilerden hangisidir?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Tanzimatçılar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Millî Edebiyatçılar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C) Servet-i </w:t>
      </w:r>
      <w:proofErr w:type="spellStart"/>
      <w:r w:rsidRPr="00343553">
        <w:rPr>
          <w:rFonts w:asciiTheme="minorHAnsi" w:hAnsiTheme="minorHAnsi" w:cstheme="minorHAnsi"/>
          <w:color w:val="000000"/>
          <w:sz w:val="18"/>
          <w:szCs w:val="18"/>
        </w:rPr>
        <w:t>Fünuncular</w:t>
      </w:r>
      <w:proofErr w:type="spellEnd"/>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D) Beş </w:t>
      </w:r>
      <w:proofErr w:type="spellStart"/>
      <w:r w:rsidRPr="00343553">
        <w:rPr>
          <w:rFonts w:asciiTheme="minorHAnsi" w:hAnsiTheme="minorHAnsi" w:cstheme="minorHAnsi"/>
          <w:color w:val="000000"/>
          <w:sz w:val="18"/>
          <w:szCs w:val="18"/>
        </w:rPr>
        <w:t>Hececiler</w:t>
      </w:r>
      <w:proofErr w:type="spellEnd"/>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Yedi Meşaleciler</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 xml:space="preserve">14.Servet-i </w:t>
      </w:r>
      <w:proofErr w:type="spellStart"/>
      <w:r w:rsidRPr="00343553">
        <w:rPr>
          <w:rStyle w:val="Gl"/>
          <w:rFonts w:asciiTheme="minorHAnsi" w:hAnsiTheme="minorHAnsi" w:cstheme="minorHAnsi"/>
          <w:color w:val="0000FF"/>
          <w:sz w:val="18"/>
          <w:szCs w:val="18"/>
        </w:rPr>
        <w:t>Fünun</w:t>
      </w:r>
      <w:proofErr w:type="spellEnd"/>
      <w:r w:rsidRPr="00343553">
        <w:rPr>
          <w:rStyle w:val="Gl"/>
          <w:rFonts w:asciiTheme="minorHAnsi" w:hAnsiTheme="minorHAnsi" w:cstheme="minorHAnsi"/>
          <w:color w:val="0000FF"/>
          <w:sz w:val="18"/>
          <w:szCs w:val="18"/>
        </w:rPr>
        <w:t xml:space="preserve"> romanıyla ilgili aşağıda verilen bilgilerden hangisi yanlıştır?</w:t>
      </w:r>
      <w:r w:rsidRPr="00343553">
        <w:rPr>
          <w:rFonts w:asciiTheme="minorHAnsi" w:hAnsiTheme="minorHAnsi" w:cstheme="minorHAnsi"/>
          <w:b/>
          <w:bCs/>
          <w:color w:val="0000FF"/>
          <w:sz w:val="18"/>
          <w:szCs w:val="18"/>
        </w:rPr>
        <w:br/>
      </w:r>
      <w:r w:rsidRPr="00343553">
        <w:rPr>
          <w:rFonts w:asciiTheme="minorHAnsi" w:hAnsiTheme="minorHAnsi" w:cstheme="minorHAnsi"/>
          <w:color w:val="000000"/>
          <w:sz w:val="18"/>
          <w:szCs w:val="18"/>
        </w:rPr>
        <w:t>A) Realizm ve natüralizmin etkilerini taşır.</w:t>
      </w:r>
      <w:r w:rsidRPr="00343553">
        <w:rPr>
          <w:rFonts w:asciiTheme="minorHAnsi" w:hAnsiTheme="minorHAnsi" w:cstheme="minorHAnsi"/>
          <w:color w:val="000000"/>
          <w:sz w:val="18"/>
          <w:szCs w:val="18"/>
        </w:rPr>
        <w:br/>
        <w:t>B) Bireysel konular yerine toplumsal konular üzerinde durulmuştur.</w:t>
      </w:r>
      <w:r w:rsidRPr="00343553">
        <w:rPr>
          <w:rFonts w:asciiTheme="minorHAnsi" w:hAnsiTheme="minorHAnsi" w:cstheme="minorHAnsi"/>
          <w:color w:val="000000"/>
          <w:sz w:val="18"/>
          <w:szCs w:val="18"/>
        </w:rPr>
        <w:br/>
        <w:t>C) Kadın kahramanlar, erkek kahramanlar kadar önem kazanmıştır.</w:t>
      </w:r>
      <w:r w:rsidRPr="00343553">
        <w:rPr>
          <w:rFonts w:asciiTheme="minorHAnsi" w:hAnsiTheme="minorHAnsi" w:cstheme="minorHAnsi"/>
          <w:color w:val="000000"/>
          <w:sz w:val="18"/>
          <w:szCs w:val="18"/>
        </w:rPr>
        <w:br/>
        <w:t>D) Konu dışı bilgilere yer verilmemiş, gereksiz ayrıntılara başvurulmamıştır.</w:t>
      </w:r>
      <w:r w:rsidRPr="00343553">
        <w:rPr>
          <w:rFonts w:asciiTheme="minorHAnsi" w:hAnsiTheme="minorHAnsi" w:cstheme="minorHAnsi"/>
          <w:color w:val="000000"/>
          <w:sz w:val="18"/>
          <w:szCs w:val="18"/>
        </w:rPr>
        <w:br/>
        <w:t>E) Söz sanatlarıyla yüklü, ağır bir dil kullanılmıştır.</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15.</w:t>
      </w:r>
      <w:r w:rsidRPr="00343553">
        <w:rPr>
          <w:rFonts w:asciiTheme="minorHAnsi" w:hAnsiTheme="minorHAnsi" w:cstheme="minorHAnsi"/>
          <w:color w:val="000000"/>
          <w:sz w:val="18"/>
          <w:szCs w:val="18"/>
        </w:rPr>
        <w:t xml:space="preserve"> Mai ve Siyah, bir olay romanı değil, bir his romanıdır. Bu romanda yazar, kendi neslinin yaşadıklarını dile getirir.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Yukarıda sözü edilen roman aşağıdaki yazarlardan hangisi tarafından kaleme alınmıştır?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A) Tevfik Fikret</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Mehmet Rauf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C) </w:t>
      </w:r>
      <w:proofErr w:type="spellStart"/>
      <w:r w:rsidRPr="00343553">
        <w:rPr>
          <w:rFonts w:asciiTheme="minorHAnsi" w:hAnsiTheme="minorHAnsi" w:cstheme="minorHAnsi"/>
          <w:color w:val="000000"/>
          <w:sz w:val="18"/>
          <w:szCs w:val="18"/>
        </w:rPr>
        <w:t>Safvet</w:t>
      </w:r>
      <w:proofErr w:type="spellEnd"/>
      <w:r w:rsidRPr="00343553">
        <w:rPr>
          <w:rFonts w:asciiTheme="minorHAnsi" w:hAnsiTheme="minorHAnsi" w:cstheme="minorHAnsi"/>
          <w:color w:val="000000"/>
          <w:sz w:val="18"/>
          <w:szCs w:val="18"/>
        </w:rPr>
        <w:t xml:space="preserve"> Nezihi</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Hüseyin Cahit Yalçın</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Halit Ziya Uşaklıgil</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FF"/>
          <w:sz w:val="18"/>
          <w:szCs w:val="18"/>
        </w:rPr>
        <w:t>16.</w:t>
      </w:r>
      <w:r w:rsidRPr="00343553">
        <w:rPr>
          <w:rFonts w:asciiTheme="minorHAnsi" w:hAnsiTheme="minorHAnsi" w:cstheme="minorHAnsi"/>
          <w:color w:val="000000"/>
          <w:sz w:val="18"/>
          <w:szCs w:val="18"/>
        </w:rPr>
        <w:t xml:space="preserve"> </w:t>
      </w:r>
      <w:proofErr w:type="gramStart"/>
      <w:r w:rsidRPr="00343553">
        <w:rPr>
          <w:rFonts w:asciiTheme="minorHAnsi" w:hAnsiTheme="minorHAnsi" w:cstheme="minorHAnsi"/>
          <w:color w:val="000000"/>
          <w:sz w:val="18"/>
          <w:szCs w:val="18"/>
        </w:rPr>
        <w:t>...,</w:t>
      </w:r>
      <w:proofErr w:type="gramEnd"/>
      <w:r w:rsidRPr="00343553">
        <w:rPr>
          <w:rFonts w:asciiTheme="minorHAnsi" w:hAnsiTheme="minorHAnsi" w:cstheme="minorHAnsi"/>
          <w:color w:val="000000"/>
          <w:sz w:val="18"/>
          <w:szCs w:val="18"/>
        </w:rPr>
        <w:t xml:space="preserve"> yazarlığa Servet-i </w:t>
      </w:r>
      <w:proofErr w:type="spellStart"/>
      <w:r w:rsidRPr="00343553">
        <w:rPr>
          <w:rFonts w:asciiTheme="minorHAnsi" w:hAnsiTheme="minorHAnsi" w:cstheme="minorHAnsi"/>
          <w:color w:val="000000"/>
          <w:sz w:val="18"/>
          <w:szCs w:val="18"/>
        </w:rPr>
        <w:t>Fünun</w:t>
      </w:r>
      <w:proofErr w:type="spellEnd"/>
      <w:r w:rsidRPr="00343553">
        <w:rPr>
          <w:rFonts w:asciiTheme="minorHAnsi" w:hAnsiTheme="minorHAnsi" w:cstheme="minorHAnsi"/>
          <w:color w:val="000000"/>
          <w:sz w:val="18"/>
          <w:szCs w:val="18"/>
        </w:rPr>
        <w:t xml:space="preserve"> döneminde başlamış, Meşrutiyetten sonra Türkçülük ülküsünü benimsemiştir. Gönül Hanım adlı romanında Birinci Dünya Savaşı sırasında Kafkas cephesinde Ruslara esir düşen bir askerin Türkistan'daki esir kampında Gönül adlı bir Tatar kızının rehberliğinde, eski Türk ülkelerini dolaşmasını ve ülkü birliği yaptığı bu kızla arasındaki sevdayı anlatır. Yazar, Türk tarih ve medeniyetinin eksikliği ve Türk birliği üzerinde durur. Türkçülük çalışmalarına katıldıktan sonra ortaya koyduğu eserlerinde millî kimlik ön plana çıkmış, dil sadeleşmiştir.</w:t>
      </w:r>
      <w:r w:rsidRPr="00343553">
        <w:rPr>
          <w:rFonts w:asciiTheme="minorHAnsi" w:hAnsiTheme="minorHAnsi" w:cstheme="minorHAnsi"/>
          <w:sz w:val="18"/>
          <w:szCs w:val="18"/>
        </w:rPr>
        <w:br/>
      </w:r>
      <w:r w:rsidRPr="00343553">
        <w:rPr>
          <w:rStyle w:val="Gl"/>
          <w:rFonts w:asciiTheme="minorHAnsi" w:hAnsiTheme="minorHAnsi" w:cstheme="minorHAnsi"/>
          <w:color w:val="0000FF"/>
          <w:sz w:val="18"/>
          <w:szCs w:val="18"/>
        </w:rPr>
        <w:t>Bu parçada boş bırakılan yere aşağıdakilerden hangisi getirilmelidir?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A) Ahmet </w:t>
      </w:r>
      <w:proofErr w:type="spellStart"/>
      <w:r w:rsidRPr="00343553">
        <w:rPr>
          <w:rFonts w:asciiTheme="minorHAnsi" w:hAnsiTheme="minorHAnsi" w:cstheme="minorHAnsi"/>
          <w:color w:val="000000"/>
          <w:sz w:val="18"/>
          <w:szCs w:val="18"/>
        </w:rPr>
        <w:t>Şuayb</w:t>
      </w:r>
      <w:proofErr w:type="spellEnd"/>
      <w:r w:rsidRPr="00343553">
        <w:rPr>
          <w:rFonts w:asciiTheme="minorHAnsi" w:hAnsiTheme="minorHAnsi" w:cstheme="minorHAnsi"/>
          <w:sz w:val="18"/>
          <w:szCs w:val="18"/>
        </w:rPr>
        <w:br/>
      </w:r>
      <w:r w:rsidRPr="00343553">
        <w:rPr>
          <w:rFonts w:asciiTheme="minorHAnsi" w:hAnsiTheme="minorHAnsi" w:cstheme="minorHAnsi"/>
          <w:color w:val="000000"/>
          <w:sz w:val="18"/>
          <w:szCs w:val="18"/>
        </w:rPr>
        <w:t>B) Mehmet Rauf</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 xml:space="preserve">C) Hüseyin </w:t>
      </w:r>
      <w:proofErr w:type="spellStart"/>
      <w:r w:rsidRPr="00343553">
        <w:rPr>
          <w:rFonts w:asciiTheme="minorHAnsi" w:hAnsiTheme="minorHAnsi" w:cstheme="minorHAnsi"/>
          <w:color w:val="000000"/>
          <w:sz w:val="18"/>
          <w:szCs w:val="18"/>
        </w:rPr>
        <w:t>Siret</w:t>
      </w:r>
      <w:proofErr w:type="spellEnd"/>
      <w:r w:rsidRPr="00343553">
        <w:rPr>
          <w:rFonts w:asciiTheme="minorHAnsi" w:hAnsiTheme="minorHAnsi" w:cstheme="minorHAnsi"/>
          <w:color w:val="000000"/>
          <w:sz w:val="18"/>
          <w:szCs w:val="18"/>
        </w:rPr>
        <w:t xml:space="preserve"> Özsever</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D) Halit Ziya Uşaklıgil</w:t>
      </w:r>
      <w:r w:rsidRPr="00343553">
        <w:rPr>
          <w:rFonts w:asciiTheme="minorHAnsi" w:hAnsiTheme="minorHAnsi" w:cstheme="minorHAnsi"/>
          <w:sz w:val="18"/>
          <w:szCs w:val="18"/>
        </w:rPr>
        <w:br/>
      </w:r>
      <w:r w:rsidRPr="00343553">
        <w:rPr>
          <w:rFonts w:asciiTheme="minorHAnsi" w:hAnsiTheme="minorHAnsi" w:cstheme="minorHAnsi"/>
          <w:color w:val="000000"/>
          <w:sz w:val="18"/>
          <w:szCs w:val="18"/>
        </w:rPr>
        <w:t>E) Ahmet Hikmet Müftüoğlu</w:t>
      </w:r>
    </w:p>
    <w:p w:rsidR="001347D6" w:rsidRPr="00343553" w:rsidRDefault="001347D6" w:rsidP="00343553">
      <w:pPr>
        <w:pStyle w:val="NormalWeb"/>
        <w:spacing w:line="276" w:lineRule="auto"/>
        <w:rPr>
          <w:rFonts w:asciiTheme="minorHAnsi" w:hAnsiTheme="minorHAnsi" w:cstheme="minorHAnsi"/>
          <w:sz w:val="18"/>
          <w:szCs w:val="18"/>
        </w:rPr>
      </w:pPr>
      <w:r w:rsidRPr="00343553">
        <w:rPr>
          <w:rStyle w:val="Gl"/>
          <w:rFonts w:asciiTheme="minorHAnsi" w:hAnsiTheme="minorHAnsi" w:cstheme="minorHAnsi"/>
          <w:color w:val="000000"/>
          <w:sz w:val="18"/>
          <w:szCs w:val="18"/>
        </w:rPr>
        <w:t>CEVAPLAR:</w:t>
      </w:r>
      <w:r w:rsidRPr="00343553">
        <w:rPr>
          <w:rFonts w:asciiTheme="minorHAnsi" w:hAnsiTheme="minorHAnsi" w:cstheme="minorHAnsi"/>
          <w:color w:val="000000"/>
          <w:sz w:val="18"/>
          <w:szCs w:val="18"/>
        </w:rPr>
        <w:t xml:space="preserve"> 1.E, 2.D, 3.E, 4.B, 5.C, 6.E, 7.C, 8.E, 9.D, 10.D, 11.D, 12.A, 13.C, 14.B, 15.E, 16.</w:t>
      </w:r>
      <w:r w:rsidR="00343553" w:rsidRPr="00343553">
        <w:rPr>
          <w:rFonts w:asciiTheme="minorHAnsi" w:hAnsiTheme="minorHAnsi" w:cstheme="minorHAnsi"/>
          <w:color w:val="000000"/>
          <w:sz w:val="18"/>
          <w:szCs w:val="18"/>
        </w:rPr>
        <w:t>E</w:t>
      </w:r>
    </w:p>
    <w:p w:rsidR="001347D6" w:rsidRPr="00343553" w:rsidRDefault="001347D6" w:rsidP="00343553">
      <w:pPr>
        <w:pStyle w:val="NormalWeb"/>
        <w:spacing w:line="276" w:lineRule="auto"/>
        <w:rPr>
          <w:rFonts w:asciiTheme="minorHAnsi" w:hAnsiTheme="minorHAnsi" w:cstheme="minorHAnsi"/>
          <w:sz w:val="18"/>
          <w:szCs w:val="18"/>
        </w:rPr>
      </w:pPr>
      <w:r w:rsidRPr="00343553">
        <w:rPr>
          <w:rFonts w:asciiTheme="minorHAnsi" w:hAnsiTheme="minorHAnsi" w:cstheme="minorHAnsi"/>
          <w:sz w:val="18"/>
          <w:szCs w:val="18"/>
        </w:rPr>
        <w:t> </w:t>
      </w:r>
    </w:p>
    <w:p w:rsidR="002A400E" w:rsidRPr="00343553" w:rsidRDefault="002A400E" w:rsidP="00343553">
      <w:pPr>
        <w:rPr>
          <w:rFonts w:cstheme="minorHAnsi"/>
          <w:sz w:val="18"/>
          <w:szCs w:val="18"/>
        </w:rPr>
      </w:pPr>
    </w:p>
    <w:sectPr w:rsidR="002A400E" w:rsidRPr="00343553" w:rsidSect="00343553">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B9" w:rsidRDefault="005703B9" w:rsidP="00343553">
      <w:pPr>
        <w:spacing w:after="0" w:line="240" w:lineRule="auto"/>
      </w:pPr>
      <w:r>
        <w:separator/>
      </w:r>
    </w:p>
  </w:endnote>
  <w:endnote w:type="continuationSeparator" w:id="0">
    <w:p w:rsidR="005703B9" w:rsidRDefault="005703B9" w:rsidP="0034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3" w:rsidRDefault="003435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3" w:rsidRDefault="003435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3" w:rsidRDefault="003435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B9" w:rsidRDefault="005703B9" w:rsidP="00343553">
      <w:pPr>
        <w:spacing w:after="0" w:line="240" w:lineRule="auto"/>
      </w:pPr>
      <w:r>
        <w:separator/>
      </w:r>
    </w:p>
  </w:footnote>
  <w:footnote w:type="continuationSeparator" w:id="0">
    <w:p w:rsidR="005703B9" w:rsidRDefault="005703B9" w:rsidP="00343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3" w:rsidRDefault="003435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620188"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3" w:rsidRDefault="003435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620189"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3" w:rsidRDefault="003435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620187"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84"/>
    <w:rsid w:val="001347D6"/>
    <w:rsid w:val="002A400E"/>
    <w:rsid w:val="002E66C2"/>
    <w:rsid w:val="00343553"/>
    <w:rsid w:val="00497101"/>
    <w:rsid w:val="004F4F5F"/>
    <w:rsid w:val="005703B9"/>
    <w:rsid w:val="005E4F18"/>
    <w:rsid w:val="006B3E33"/>
    <w:rsid w:val="006C79F3"/>
    <w:rsid w:val="009329F7"/>
    <w:rsid w:val="009651F9"/>
    <w:rsid w:val="00AC1184"/>
    <w:rsid w:val="00D97FB5"/>
    <w:rsid w:val="00E27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7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47D6"/>
    <w:rPr>
      <w:b/>
      <w:bCs/>
    </w:rPr>
  </w:style>
  <w:style w:type="paragraph" w:styleId="stbilgi">
    <w:name w:val="header"/>
    <w:basedOn w:val="Normal"/>
    <w:link w:val="stbilgiChar"/>
    <w:uiPriority w:val="99"/>
    <w:unhideWhenUsed/>
    <w:rsid w:val="00343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3553"/>
  </w:style>
  <w:style w:type="paragraph" w:styleId="Altbilgi">
    <w:name w:val="footer"/>
    <w:basedOn w:val="Normal"/>
    <w:link w:val="AltbilgiChar"/>
    <w:uiPriority w:val="99"/>
    <w:unhideWhenUsed/>
    <w:rsid w:val="00343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3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7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47D6"/>
    <w:rPr>
      <w:b/>
      <w:bCs/>
    </w:rPr>
  </w:style>
  <w:style w:type="paragraph" w:styleId="stbilgi">
    <w:name w:val="header"/>
    <w:basedOn w:val="Normal"/>
    <w:link w:val="stbilgiChar"/>
    <w:uiPriority w:val="99"/>
    <w:unhideWhenUsed/>
    <w:rsid w:val="00343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3553"/>
  </w:style>
  <w:style w:type="paragraph" w:styleId="Altbilgi">
    <w:name w:val="footer"/>
    <w:basedOn w:val="Normal"/>
    <w:link w:val="AltbilgiChar"/>
    <w:uiPriority w:val="99"/>
    <w:unhideWhenUsed/>
    <w:rsid w:val="00343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1205</Words>
  <Characters>6869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2018-10-15T12:18:00Z</dcterms:created>
  <dcterms:modified xsi:type="dcterms:W3CDTF">2018-10-16T16:43:00Z</dcterms:modified>
</cp:coreProperties>
</file>