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BB" w:rsidRPr="00747F3F" w:rsidRDefault="00164CF3" w:rsidP="00164CF3">
      <w:pPr>
        <w:jc w:val="center"/>
        <w:rPr>
          <w:b/>
          <w:sz w:val="20"/>
          <w:szCs w:val="20"/>
        </w:rPr>
      </w:pPr>
      <w:bookmarkStart w:id="0" w:name="_GoBack"/>
      <w:bookmarkEnd w:id="0"/>
      <w:r>
        <w:rPr>
          <w:b/>
          <w:sz w:val="20"/>
          <w:szCs w:val="20"/>
        </w:rPr>
        <w:t>201</w:t>
      </w:r>
      <w:r w:rsidR="00147D16">
        <w:rPr>
          <w:b/>
          <w:sz w:val="20"/>
          <w:szCs w:val="20"/>
        </w:rPr>
        <w:t>9</w:t>
      </w:r>
      <w:r>
        <w:rPr>
          <w:b/>
          <w:sz w:val="20"/>
          <w:szCs w:val="20"/>
        </w:rPr>
        <w:t>-20</w:t>
      </w:r>
      <w:r w:rsidR="00147D16">
        <w:rPr>
          <w:b/>
          <w:sz w:val="20"/>
          <w:szCs w:val="20"/>
        </w:rPr>
        <w:t>20</w:t>
      </w:r>
      <w:r>
        <w:rPr>
          <w:b/>
          <w:sz w:val="20"/>
          <w:szCs w:val="20"/>
        </w:rPr>
        <w:t xml:space="preserve"> EĞİTİM-ÖĞRETİM YILI 7.SINIF TÜRKÇE 1.DÖNEM 2.YAZILI SORULARI C</w:t>
      </w:r>
      <w:r w:rsidR="001F4DFF" w:rsidRPr="00747F3F">
        <w:rPr>
          <w:b/>
          <w:sz w:val="20"/>
          <w:szCs w:val="20"/>
        </w:rPr>
        <w:t xml:space="preserve"> GRUBU</w:t>
      </w:r>
    </w:p>
    <w:p w:rsidR="001F4DFF" w:rsidRPr="00747F3F" w:rsidRDefault="001F4DFF">
      <w:pPr>
        <w:rPr>
          <w:b/>
          <w:sz w:val="20"/>
          <w:szCs w:val="20"/>
        </w:rPr>
      </w:pPr>
      <w:r w:rsidRPr="00747F3F">
        <w:rPr>
          <w:b/>
          <w:sz w:val="20"/>
          <w:szCs w:val="20"/>
        </w:rPr>
        <w:t xml:space="preserve">1. </w:t>
      </w:r>
      <w:r w:rsidRPr="00747F3F">
        <w:rPr>
          <w:sz w:val="20"/>
          <w:szCs w:val="20"/>
        </w:rPr>
        <w:t>Türkçeyi iyi öğrenemeyen, okuduğunu iyi anlamıyor; okuduğunu iyi anlayamayan matematiği de yapamıyor, yabancı dili de.</w:t>
      </w:r>
      <w:r w:rsidRPr="00747F3F">
        <w:rPr>
          <w:sz w:val="20"/>
          <w:szCs w:val="20"/>
        </w:rPr>
        <w:br/>
      </w:r>
      <w:r w:rsidRPr="00747F3F">
        <w:rPr>
          <w:b/>
          <w:sz w:val="20"/>
          <w:szCs w:val="20"/>
        </w:rPr>
        <w:t>Bu cümleye göre, matematik ve yabancı dilin iyi öğrenilememesinin temelinde ne yatmaktadır? Yazınız.</w:t>
      </w:r>
      <w:r w:rsidR="00E643E0" w:rsidRPr="00747F3F">
        <w:rPr>
          <w:b/>
          <w:sz w:val="20"/>
          <w:szCs w:val="20"/>
        </w:rPr>
        <w:t xml:space="preserve"> (10)</w:t>
      </w:r>
    </w:p>
    <w:p w:rsidR="00747F3F" w:rsidRDefault="00747F3F">
      <w:pPr>
        <w:rPr>
          <w:b/>
          <w:sz w:val="20"/>
          <w:szCs w:val="20"/>
        </w:rPr>
      </w:pPr>
    </w:p>
    <w:p w:rsidR="001F4DFF" w:rsidRPr="00747F3F" w:rsidRDefault="001F4DFF">
      <w:pPr>
        <w:rPr>
          <w:b/>
          <w:sz w:val="20"/>
          <w:szCs w:val="20"/>
        </w:rPr>
      </w:pPr>
      <w:r w:rsidRPr="00747F3F">
        <w:rPr>
          <w:b/>
          <w:sz w:val="20"/>
          <w:szCs w:val="20"/>
        </w:rPr>
        <w:t xml:space="preserve">2.Aşağıdaki cümlelerde bulunan düşünceyi geliştirme yollarını </w:t>
      </w:r>
      <w:proofErr w:type="gramStart"/>
      <w:r w:rsidRPr="00747F3F">
        <w:rPr>
          <w:b/>
          <w:sz w:val="20"/>
          <w:szCs w:val="20"/>
        </w:rPr>
        <w:t>yazınız.</w:t>
      </w:r>
      <w:r w:rsidR="00E643E0" w:rsidRPr="00747F3F">
        <w:rPr>
          <w:b/>
          <w:sz w:val="20"/>
          <w:szCs w:val="20"/>
        </w:rPr>
        <w:t>(</w:t>
      </w:r>
      <w:proofErr w:type="gramEnd"/>
      <w:r w:rsidR="00E643E0" w:rsidRPr="00747F3F">
        <w:rPr>
          <w:b/>
          <w:sz w:val="20"/>
          <w:szCs w:val="20"/>
        </w:rPr>
        <w:t>10)</w:t>
      </w:r>
    </w:p>
    <w:tbl>
      <w:tblPr>
        <w:tblStyle w:val="TabloKlavuzu"/>
        <w:tblW w:w="0" w:type="auto"/>
        <w:tblLook w:val="04A0" w:firstRow="1" w:lastRow="0" w:firstColumn="1" w:lastColumn="0" w:noHBand="0" w:noVBand="1"/>
      </w:tblPr>
      <w:tblGrid>
        <w:gridCol w:w="8220"/>
        <w:gridCol w:w="2236"/>
      </w:tblGrid>
      <w:tr w:rsidR="001F4DFF" w:rsidRPr="00747F3F" w:rsidTr="00747F3F">
        <w:tc>
          <w:tcPr>
            <w:tcW w:w="8330" w:type="dxa"/>
          </w:tcPr>
          <w:p w:rsidR="001F4DFF" w:rsidRDefault="001F4DFF">
            <w:pPr>
              <w:rPr>
                <w:sz w:val="20"/>
                <w:szCs w:val="20"/>
              </w:rPr>
            </w:pPr>
            <w:r w:rsidRPr="00747F3F">
              <w:rPr>
                <w:sz w:val="20"/>
                <w:szCs w:val="20"/>
              </w:rPr>
              <w:t>Roman sinemaya göre daha özgür, daha çekicidir.</w:t>
            </w:r>
          </w:p>
          <w:p w:rsidR="00747F3F" w:rsidRPr="00747F3F" w:rsidRDefault="00747F3F">
            <w:pPr>
              <w:rPr>
                <w:sz w:val="20"/>
                <w:szCs w:val="20"/>
              </w:rPr>
            </w:pPr>
          </w:p>
        </w:tc>
        <w:tc>
          <w:tcPr>
            <w:tcW w:w="2268" w:type="dxa"/>
          </w:tcPr>
          <w:p w:rsidR="001F4DFF" w:rsidRPr="00747F3F" w:rsidRDefault="001F4DFF">
            <w:pPr>
              <w:rPr>
                <w:b/>
                <w:sz w:val="20"/>
                <w:szCs w:val="20"/>
              </w:rPr>
            </w:pPr>
          </w:p>
        </w:tc>
      </w:tr>
      <w:tr w:rsidR="001F4DFF" w:rsidRPr="00747F3F" w:rsidTr="00747F3F">
        <w:tc>
          <w:tcPr>
            <w:tcW w:w="8330" w:type="dxa"/>
          </w:tcPr>
          <w:p w:rsidR="001F4DFF" w:rsidRPr="00747F3F" w:rsidRDefault="001F4DFF">
            <w:pPr>
              <w:rPr>
                <w:sz w:val="20"/>
                <w:szCs w:val="20"/>
              </w:rPr>
            </w:pPr>
            <w:r w:rsidRPr="00747F3F">
              <w:rPr>
                <w:sz w:val="20"/>
                <w:szCs w:val="20"/>
              </w:rPr>
              <w:t xml:space="preserve">Bir sanatçının Türk ve dünya edebiyatında kalıcı olabilmesi için evrensel konuları işlemesi gerekir, ama bunu yaparken ulusallığı terk etmemelidir. Bizden bir Yunus, bir </w:t>
            </w:r>
            <w:proofErr w:type="gramStart"/>
            <w:r w:rsidRPr="00747F3F">
              <w:rPr>
                <w:sz w:val="20"/>
                <w:szCs w:val="20"/>
              </w:rPr>
              <w:t>Mevlana</w:t>
            </w:r>
            <w:proofErr w:type="gramEnd"/>
            <w:r w:rsidRPr="00747F3F">
              <w:rPr>
                <w:sz w:val="20"/>
                <w:szCs w:val="20"/>
              </w:rPr>
              <w:t>; Batı’da bir Victo</w:t>
            </w:r>
            <w:r w:rsidR="00D70163" w:rsidRPr="00747F3F">
              <w:rPr>
                <w:sz w:val="20"/>
                <w:szCs w:val="20"/>
              </w:rPr>
              <w:t>r</w:t>
            </w:r>
            <w:r w:rsidRPr="00747F3F">
              <w:rPr>
                <w:sz w:val="20"/>
                <w:szCs w:val="20"/>
              </w:rPr>
              <w:t xml:space="preserve"> Hugo, bir Cervantes bu özellikleri taşıdıkları için kalıcı olmuşlardır.</w:t>
            </w:r>
          </w:p>
        </w:tc>
        <w:tc>
          <w:tcPr>
            <w:tcW w:w="2268" w:type="dxa"/>
          </w:tcPr>
          <w:p w:rsidR="001F4DFF" w:rsidRPr="00747F3F" w:rsidRDefault="001F4DFF">
            <w:pPr>
              <w:rPr>
                <w:b/>
                <w:sz w:val="20"/>
                <w:szCs w:val="20"/>
              </w:rPr>
            </w:pPr>
          </w:p>
        </w:tc>
      </w:tr>
      <w:tr w:rsidR="001F4DFF" w:rsidRPr="00747F3F" w:rsidTr="00747F3F">
        <w:tc>
          <w:tcPr>
            <w:tcW w:w="8330" w:type="dxa"/>
          </w:tcPr>
          <w:p w:rsidR="001F4DFF" w:rsidRPr="00747F3F" w:rsidRDefault="00D70163">
            <w:pPr>
              <w:rPr>
                <w:rFonts w:cstheme="minorHAnsi"/>
                <w:sz w:val="20"/>
                <w:szCs w:val="20"/>
              </w:rPr>
            </w:pPr>
            <w:r w:rsidRPr="00747F3F">
              <w:rPr>
                <w:rFonts w:cstheme="minorHAnsi"/>
                <w:color w:val="000000"/>
                <w:sz w:val="20"/>
                <w:szCs w:val="20"/>
                <w:shd w:val="clear" w:color="auto" w:fill="FFFFFF"/>
              </w:rPr>
              <w:t xml:space="preserve">Edebiyat, kişinin duygu ve düşüncelerini, kendine özgü bir dil kullanarak, estetik kurallar çerçevesinde, yazılı veya sözlü olarak dile getirmesidir. </w:t>
            </w:r>
          </w:p>
        </w:tc>
        <w:tc>
          <w:tcPr>
            <w:tcW w:w="2268" w:type="dxa"/>
          </w:tcPr>
          <w:p w:rsidR="001F4DFF" w:rsidRPr="00747F3F" w:rsidRDefault="001F4DFF">
            <w:pPr>
              <w:rPr>
                <w:b/>
                <w:sz w:val="20"/>
                <w:szCs w:val="20"/>
              </w:rPr>
            </w:pPr>
          </w:p>
        </w:tc>
      </w:tr>
      <w:tr w:rsidR="001F4DFF" w:rsidRPr="00747F3F" w:rsidTr="00747F3F">
        <w:tc>
          <w:tcPr>
            <w:tcW w:w="8330" w:type="dxa"/>
          </w:tcPr>
          <w:p w:rsidR="001F4DFF" w:rsidRPr="00747F3F" w:rsidRDefault="00D70163">
            <w:pPr>
              <w:rPr>
                <w:sz w:val="20"/>
                <w:szCs w:val="20"/>
              </w:rPr>
            </w:pPr>
            <w:r w:rsidRPr="00747F3F">
              <w:rPr>
                <w:sz w:val="20"/>
                <w:szCs w:val="20"/>
              </w:rPr>
              <w:t>Anlam açık olmamalı. Ahmet Haşim şöyle diyor: “En güzel şiir, anlamını okuyucunun ruhundan alan şiirdir.” Bu söze ben de katılıyorum.</w:t>
            </w:r>
          </w:p>
        </w:tc>
        <w:tc>
          <w:tcPr>
            <w:tcW w:w="2268" w:type="dxa"/>
          </w:tcPr>
          <w:p w:rsidR="001F4DFF" w:rsidRPr="00747F3F" w:rsidRDefault="001F4DFF">
            <w:pPr>
              <w:rPr>
                <w:b/>
                <w:sz w:val="20"/>
                <w:szCs w:val="20"/>
              </w:rPr>
            </w:pPr>
          </w:p>
        </w:tc>
      </w:tr>
      <w:tr w:rsidR="001F4DFF" w:rsidRPr="00747F3F" w:rsidTr="00747F3F">
        <w:tc>
          <w:tcPr>
            <w:tcW w:w="8330" w:type="dxa"/>
          </w:tcPr>
          <w:p w:rsidR="001F4DFF" w:rsidRPr="00747F3F" w:rsidRDefault="00D70163">
            <w:pPr>
              <w:rPr>
                <w:sz w:val="20"/>
                <w:szCs w:val="20"/>
              </w:rPr>
            </w:pPr>
            <w:r w:rsidRPr="00747F3F">
              <w:rPr>
                <w:sz w:val="20"/>
                <w:szCs w:val="20"/>
              </w:rPr>
              <w:t>Şair kelimeleri inceleyerek inci mercan haline getirir.</w:t>
            </w:r>
          </w:p>
        </w:tc>
        <w:tc>
          <w:tcPr>
            <w:tcW w:w="2268" w:type="dxa"/>
          </w:tcPr>
          <w:p w:rsidR="001F4DFF" w:rsidRPr="00747F3F" w:rsidRDefault="001F4DFF">
            <w:pPr>
              <w:rPr>
                <w:b/>
                <w:sz w:val="20"/>
                <w:szCs w:val="20"/>
              </w:rPr>
            </w:pPr>
          </w:p>
        </w:tc>
      </w:tr>
    </w:tbl>
    <w:p w:rsidR="001F4DFF" w:rsidRPr="00747F3F" w:rsidRDefault="001F4DFF">
      <w:pPr>
        <w:rPr>
          <w:b/>
          <w:sz w:val="20"/>
          <w:szCs w:val="20"/>
        </w:rPr>
      </w:pPr>
    </w:p>
    <w:p w:rsidR="00D70163" w:rsidRPr="00747F3F" w:rsidRDefault="00D70163">
      <w:pPr>
        <w:rPr>
          <w:b/>
          <w:sz w:val="20"/>
          <w:szCs w:val="20"/>
        </w:rPr>
      </w:pPr>
      <w:r w:rsidRPr="00747F3F">
        <w:rPr>
          <w:b/>
          <w:sz w:val="20"/>
          <w:szCs w:val="20"/>
        </w:rPr>
        <w:t>3. Aşağıdaki paragraflarda yer alan anlatım biçimlerini yazınız.</w:t>
      </w:r>
      <w:r w:rsidR="00E643E0" w:rsidRPr="00747F3F">
        <w:rPr>
          <w:b/>
          <w:sz w:val="20"/>
          <w:szCs w:val="20"/>
        </w:rPr>
        <w:t xml:space="preserve"> (10)</w:t>
      </w:r>
    </w:p>
    <w:tbl>
      <w:tblPr>
        <w:tblStyle w:val="TabloKlavuzu"/>
        <w:tblW w:w="0" w:type="auto"/>
        <w:tblLook w:val="04A0" w:firstRow="1" w:lastRow="0" w:firstColumn="1" w:lastColumn="0" w:noHBand="0" w:noVBand="1"/>
      </w:tblPr>
      <w:tblGrid>
        <w:gridCol w:w="8220"/>
        <w:gridCol w:w="2236"/>
      </w:tblGrid>
      <w:tr w:rsidR="00D70163" w:rsidRPr="00747F3F" w:rsidTr="00747F3F">
        <w:tc>
          <w:tcPr>
            <w:tcW w:w="8330" w:type="dxa"/>
          </w:tcPr>
          <w:p w:rsidR="00D70163" w:rsidRPr="00747F3F" w:rsidRDefault="00D70163">
            <w:pPr>
              <w:rPr>
                <w:sz w:val="20"/>
                <w:szCs w:val="20"/>
              </w:rPr>
            </w:pPr>
            <w:r w:rsidRPr="00747F3F">
              <w:rPr>
                <w:sz w:val="20"/>
                <w:szCs w:val="20"/>
              </w:rPr>
              <w:t>Atasözleri, her ulusta, her dilde vardır. Bu sözler, bir ulusu oluşturan insanların, halkın ortak ürünüdür. Onların ortak deneyiminden süzülüp ortaya konmuş, her yönden onları yansıtan sözlerdir. Atasözlerinde toplumsal olaylar, doğa olayları, kuralları, inanışlar dile getirilir.</w:t>
            </w:r>
          </w:p>
        </w:tc>
        <w:tc>
          <w:tcPr>
            <w:tcW w:w="2268" w:type="dxa"/>
          </w:tcPr>
          <w:p w:rsidR="00D70163" w:rsidRPr="00747F3F" w:rsidRDefault="00D70163">
            <w:pPr>
              <w:rPr>
                <w:b/>
                <w:sz w:val="20"/>
                <w:szCs w:val="20"/>
              </w:rPr>
            </w:pPr>
          </w:p>
        </w:tc>
      </w:tr>
      <w:tr w:rsidR="00D70163" w:rsidRPr="00747F3F" w:rsidTr="00747F3F">
        <w:tc>
          <w:tcPr>
            <w:tcW w:w="8330" w:type="dxa"/>
          </w:tcPr>
          <w:p w:rsidR="00D70163" w:rsidRPr="00747F3F" w:rsidRDefault="0046219A">
            <w:pPr>
              <w:rPr>
                <w:sz w:val="20"/>
                <w:szCs w:val="20"/>
              </w:rPr>
            </w:pPr>
            <w:r w:rsidRPr="00747F3F">
              <w:rPr>
                <w:sz w:val="20"/>
                <w:szCs w:val="20"/>
              </w:rPr>
              <w:t>Şiir bilgi işi midir, yoksa sanat işi mi? Şiir elbette sanat ağırlıklıdır. Ve sanat ağırlıklı olmalıdır. Şiir bilgiyle yazılmaz. Yazılsa bile bu, şiiri küçültür. Fakat şiir bir yaşantıdır. Bizi etkilemiş olayları, olguları; biçimlere, kalıplara dökme işidir şiir. Şiirde elbette bilgi olacak ama bu sanat değeri taşıyarak. Bu nedenle şiirin önceliği sanat olmalıdır.</w:t>
            </w:r>
          </w:p>
        </w:tc>
        <w:tc>
          <w:tcPr>
            <w:tcW w:w="2268" w:type="dxa"/>
          </w:tcPr>
          <w:p w:rsidR="00D70163" w:rsidRPr="00747F3F" w:rsidRDefault="00D70163">
            <w:pPr>
              <w:rPr>
                <w:b/>
                <w:sz w:val="20"/>
                <w:szCs w:val="20"/>
              </w:rPr>
            </w:pPr>
          </w:p>
        </w:tc>
      </w:tr>
      <w:tr w:rsidR="00D70163" w:rsidRPr="00747F3F" w:rsidTr="00747F3F">
        <w:tc>
          <w:tcPr>
            <w:tcW w:w="8330" w:type="dxa"/>
          </w:tcPr>
          <w:p w:rsidR="00D70163" w:rsidRPr="00747F3F" w:rsidRDefault="0046219A">
            <w:pPr>
              <w:rPr>
                <w:sz w:val="20"/>
                <w:szCs w:val="20"/>
              </w:rPr>
            </w:pPr>
            <w:r w:rsidRPr="00747F3F">
              <w:rPr>
                <w:sz w:val="20"/>
                <w:szCs w:val="20"/>
              </w:rPr>
              <w:t>Göz alabildiğine uzayıp gidiyordu tarlalar. Ova sanki zümrütten bir denizi andırıyordu. Boyu yarım metreyi bulan ekinler, bütün ovayı kaplamıştı. Bugün nasılsa, bulutların arasından şöyle bir yüzünü gösteren güneş, ortalığa yaydığı sıcaklıkla, tarlaların ıslaklığını, az da olsa almaya çalışıyordu. Az ileride Büyük Menderes bulanık sularla gürül gürül akıyordu.</w:t>
            </w:r>
          </w:p>
        </w:tc>
        <w:tc>
          <w:tcPr>
            <w:tcW w:w="2268" w:type="dxa"/>
          </w:tcPr>
          <w:p w:rsidR="009909A4" w:rsidRPr="00747F3F" w:rsidRDefault="009909A4">
            <w:pPr>
              <w:rPr>
                <w:b/>
                <w:sz w:val="20"/>
                <w:szCs w:val="20"/>
              </w:rPr>
            </w:pPr>
          </w:p>
        </w:tc>
      </w:tr>
      <w:tr w:rsidR="00D70163" w:rsidRPr="00747F3F" w:rsidTr="00747F3F">
        <w:tc>
          <w:tcPr>
            <w:tcW w:w="8330" w:type="dxa"/>
          </w:tcPr>
          <w:p w:rsidR="00D70163" w:rsidRPr="00747F3F" w:rsidRDefault="0046219A">
            <w:pPr>
              <w:rPr>
                <w:sz w:val="20"/>
                <w:szCs w:val="20"/>
              </w:rPr>
            </w:pPr>
            <w:r w:rsidRPr="00747F3F">
              <w:rPr>
                <w:sz w:val="20"/>
                <w:szCs w:val="20"/>
              </w:rPr>
              <w:t xml:space="preserve">Akıntı ters yönden sürüklüyordu. Kuzeye doğru gitmeye çabalıyordum. Toprağım, evim oralarda bir yerdeydi. Gece bastırmadan da varmam gerekiyordu. Ben akıntıya kapılmamak için son gücümü harcarken şiddetlenen bir </w:t>
            </w:r>
            <w:proofErr w:type="gramStart"/>
            <w:r w:rsidRPr="00747F3F">
              <w:rPr>
                <w:sz w:val="20"/>
                <w:szCs w:val="20"/>
              </w:rPr>
              <w:t>rüzgar</w:t>
            </w:r>
            <w:proofErr w:type="gramEnd"/>
            <w:r w:rsidRPr="00747F3F">
              <w:rPr>
                <w:sz w:val="20"/>
                <w:szCs w:val="20"/>
              </w:rPr>
              <w:t xml:space="preserve"> çıktı kuzeyden. Biraz sonra küreğimin biri kırıldı. Artık tek kürekle kalmıştım. Tek kürekle nereye gidilebilir ki?</w:t>
            </w:r>
          </w:p>
        </w:tc>
        <w:tc>
          <w:tcPr>
            <w:tcW w:w="2268" w:type="dxa"/>
          </w:tcPr>
          <w:p w:rsidR="009909A4" w:rsidRPr="00747F3F" w:rsidRDefault="009909A4">
            <w:pPr>
              <w:rPr>
                <w:b/>
                <w:sz w:val="20"/>
                <w:szCs w:val="20"/>
              </w:rPr>
            </w:pPr>
          </w:p>
        </w:tc>
      </w:tr>
    </w:tbl>
    <w:p w:rsidR="00D70163" w:rsidRPr="00747F3F" w:rsidRDefault="00D70163">
      <w:pPr>
        <w:rPr>
          <w:b/>
          <w:sz w:val="20"/>
          <w:szCs w:val="20"/>
        </w:rPr>
      </w:pPr>
    </w:p>
    <w:p w:rsidR="00D70163" w:rsidRPr="00747F3F" w:rsidRDefault="0046219A">
      <w:pPr>
        <w:rPr>
          <w:b/>
          <w:sz w:val="20"/>
          <w:szCs w:val="20"/>
        </w:rPr>
      </w:pPr>
      <w:r w:rsidRPr="00747F3F">
        <w:rPr>
          <w:b/>
          <w:sz w:val="20"/>
          <w:szCs w:val="20"/>
        </w:rPr>
        <w:t xml:space="preserve">4. </w:t>
      </w:r>
      <w:r w:rsidR="009909A4" w:rsidRPr="00747F3F">
        <w:rPr>
          <w:b/>
          <w:sz w:val="20"/>
          <w:szCs w:val="20"/>
        </w:rPr>
        <w:t>Aşağıdaki cümlelerde yer alan altı çizili zarfların türünü yazınız.</w:t>
      </w:r>
      <w:r w:rsidR="00E643E0" w:rsidRPr="00747F3F">
        <w:rPr>
          <w:b/>
          <w:sz w:val="20"/>
          <w:szCs w:val="20"/>
        </w:rPr>
        <w:t xml:space="preserve"> (10)</w:t>
      </w:r>
    </w:p>
    <w:p w:rsidR="009909A4" w:rsidRPr="00747F3F" w:rsidRDefault="009909A4">
      <w:pPr>
        <w:rPr>
          <w:sz w:val="20"/>
          <w:szCs w:val="20"/>
        </w:rPr>
      </w:pPr>
      <w:r w:rsidRPr="00747F3F">
        <w:rPr>
          <w:sz w:val="20"/>
          <w:szCs w:val="20"/>
          <w:u w:val="single"/>
        </w:rPr>
        <w:t>Artık</w:t>
      </w:r>
      <w:r w:rsidRPr="00747F3F">
        <w:rPr>
          <w:sz w:val="20"/>
          <w:szCs w:val="20"/>
        </w:rPr>
        <w:t xml:space="preserve"> onun yüzünü görmek dahi istemiyorum.</w:t>
      </w:r>
    </w:p>
    <w:p w:rsidR="009909A4" w:rsidRPr="00747F3F" w:rsidRDefault="009909A4">
      <w:pPr>
        <w:rPr>
          <w:sz w:val="20"/>
          <w:szCs w:val="20"/>
        </w:rPr>
      </w:pPr>
      <w:r w:rsidRPr="00747F3F">
        <w:rPr>
          <w:sz w:val="20"/>
          <w:szCs w:val="20"/>
          <w:u w:val="single"/>
        </w:rPr>
        <w:t>İyi</w:t>
      </w:r>
      <w:r w:rsidRPr="00747F3F">
        <w:rPr>
          <w:sz w:val="20"/>
          <w:szCs w:val="20"/>
        </w:rPr>
        <w:t xml:space="preserve"> yapmışsın, eline sağlık.</w:t>
      </w:r>
    </w:p>
    <w:p w:rsidR="009909A4" w:rsidRPr="00747F3F" w:rsidRDefault="009909A4">
      <w:pPr>
        <w:rPr>
          <w:sz w:val="20"/>
          <w:szCs w:val="20"/>
        </w:rPr>
      </w:pPr>
      <w:r w:rsidRPr="00747F3F">
        <w:rPr>
          <w:sz w:val="20"/>
          <w:szCs w:val="20"/>
          <w:u w:val="single"/>
        </w:rPr>
        <w:t>Geri</w:t>
      </w:r>
      <w:r w:rsidRPr="00747F3F">
        <w:rPr>
          <w:sz w:val="20"/>
          <w:szCs w:val="20"/>
        </w:rPr>
        <w:t xml:space="preserve"> gelme, direğe çarpacaksın.</w:t>
      </w:r>
    </w:p>
    <w:p w:rsidR="009909A4" w:rsidRPr="00747F3F" w:rsidRDefault="009909A4">
      <w:pPr>
        <w:rPr>
          <w:sz w:val="20"/>
          <w:szCs w:val="20"/>
        </w:rPr>
      </w:pPr>
      <w:r w:rsidRPr="00747F3F">
        <w:rPr>
          <w:sz w:val="20"/>
          <w:szCs w:val="20"/>
          <w:u w:val="single"/>
        </w:rPr>
        <w:t>Çok</w:t>
      </w:r>
      <w:r w:rsidRPr="00747F3F">
        <w:rPr>
          <w:sz w:val="20"/>
          <w:szCs w:val="20"/>
        </w:rPr>
        <w:t xml:space="preserve"> zeki bir çocuğa benziyorsun.</w:t>
      </w:r>
    </w:p>
    <w:p w:rsidR="009909A4" w:rsidRPr="00747F3F" w:rsidRDefault="009909A4">
      <w:pPr>
        <w:rPr>
          <w:sz w:val="20"/>
          <w:szCs w:val="20"/>
        </w:rPr>
      </w:pPr>
      <w:r w:rsidRPr="00747F3F">
        <w:rPr>
          <w:sz w:val="20"/>
          <w:szCs w:val="20"/>
          <w:u w:val="single"/>
        </w:rPr>
        <w:t>Niçin</w:t>
      </w:r>
      <w:r w:rsidRPr="00747F3F">
        <w:rPr>
          <w:sz w:val="20"/>
          <w:szCs w:val="20"/>
        </w:rPr>
        <w:t xml:space="preserve"> ödevlerini yapmıyorsun?</w:t>
      </w:r>
    </w:p>
    <w:p w:rsidR="009909A4" w:rsidRPr="00747F3F" w:rsidRDefault="009909A4">
      <w:pPr>
        <w:rPr>
          <w:b/>
          <w:sz w:val="20"/>
          <w:szCs w:val="20"/>
        </w:rPr>
      </w:pPr>
      <w:r w:rsidRPr="00747F3F">
        <w:rPr>
          <w:b/>
          <w:sz w:val="20"/>
          <w:szCs w:val="20"/>
        </w:rPr>
        <w:t>5.</w:t>
      </w:r>
      <w:r w:rsidR="00B51730" w:rsidRPr="00747F3F">
        <w:rPr>
          <w:b/>
          <w:sz w:val="20"/>
          <w:szCs w:val="20"/>
        </w:rPr>
        <w:t xml:space="preserve"> “yapabil-” fiilinin olumsuz şeklini geniş zamanda altı şahsa göre çekimleyiniz.</w:t>
      </w:r>
      <w:r w:rsidR="00E643E0" w:rsidRPr="00747F3F">
        <w:rPr>
          <w:b/>
          <w:sz w:val="20"/>
          <w:szCs w:val="20"/>
        </w:rPr>
        <w:t xml:space="preserve"> (10)</w:t>
      </w:r>
    </w:p>
    <w:p w:rsidR="00747F3F" w:rsidRDefault="00747F3F">
      <w:pPr>
        <w:rPr>
          <w:b/>
          <w:sz w:val="20"/>
          <w:szCs w:val="20"/>
        </w:rPr>
      </w:pPr>
    </w:p>
    <w:p w:rsidR="00747F3F" w:rsidRDefault="00747F3F">
      <w:pPr>
        <w:rPr>
          <w:b/>
          <w:sz w:val="20"/>
          <w:szCs w:val="20"/>
        </w:rPr>
      </w:pPr>
    </w:p>
    <w:p w:rsidR="00747F3F" w:rsidRDefault="00747F3F">
      <w:pPr>
        <w:rPr>
          <w:b/>
          <w:sz w:val="20"/>
          <w:szCs w:val="20"/>
        </w:rPr>
      </w:pPr>
    </w:p>
    <w:p w:rsidR="00747F3F" w:rsidRDefault="00747F3F">
      <w:pPr>
        <w:rPr>
          <w:b/>
          <w:sz w:val="20"/>
          <w:szCs w:val="20"/>
        </w:rPr>
      </w:pPr>
    </w:p>
    <w:p w:rsidR="00747F3F" w:rsidRDefault="00747F3F">
      <w:pPr>
        <w:rPr>
          <w:b/>
          <w:sz w:val="20"/>
          <w:szCs w:val="20"/>
        </w:rPr>
      </w:pPr>
    </w:p>
    <w:p w:rsidR="00B51730" w:rsidRPr="00747F3F" w:rsidRDefault="00B51730">
      <w:pPr>
        <w:rPr>
          <w:rFonts w:cstheme="minorHAnsi"/>
          <w:b/>
          <w:sz w:val="20"/>
          <w:szCs w:val="20"/>
        </w:rPr>
      </w:pPr>
      <w:r w:rsidRPr="00747F3F">
        <w:rPr>
          <w:b/>
          <w:sz w:val="20"/>
          <w:szCs w:val="20"/>
        </w:rPr>
        <w:lastRenderedPageBreak/>
        <w:t xml:space="preserve">6. Aşağıdaki cümlelerde kip kayması olanların karşısına </w:t>
      </w:r>
      <w:r w:rsidRPr="00747F3F">
        <w:rPr>
          <w:rFonts w:cstheme="minorHAnsi"/>
          <w:b/>
          <w:sz w:val="20"/>
          <w:szCs w:val="20"/>
        </w:rPr>
        <w:t>√ işareti koyunuz.</w:t>
      </w:r>
      <w:r w:rsidR="00E643E0" w:rsidRPr="00747F3F">
        <w:rPr>
          <w:rFonts w:cstheme="minorHAnsi"/>
          <w:b/>
          <w:sz w:val="20"/>
          <w:szCs w:val="20"/>
        </w:rPr>
        <w:t xml:space="preserve"> (10)</w:t>
      </w:r>
    </w:p>
    <w:p w:rsidR="00B51730" w:rsidRPr="00747F3F" w:rsidRDefault="00B51730">
      <w:pPr>
        <w:rPr>
          <w:rFonts w:cstheme="minorHAnsi"/>
          <w:sz w:val="20"/>
          <w:szCs w:val="20"/>
        </w:rPr>
      </w:pPr>
      <w:r w:rsidRPr="00747F3F">
        <w:rPr>
          <w:rFonts w:cstheme="minorHAnsi"/>
          <w:sz w:val="20"/>
          <w:szCs w:val="20"/>
        </w:rPr>
        <w:t>Babam yarın Bingöl’e gidiyor.</w:t>
      </w:r>
      <w:r w:rsidRPr="00747F3F">
        <w:rPr>
          <w:rFonts w:cstheme="minorHAnsi"/>
          <w:sz w:val="20"/>
          <w:szCs w:val="20"/>
        </w:rPr>
        <w:br/>
        <w:t>Her gün kitap okurum.</w:t>
      </w:r>
      <w:r w:rsidRPr="00747F3F">
        <w:rPr>
          <w:rFonts w:cstheme="minorHAnsi"/>
          <w:sz w:val="20"/>
          <w:szCs w:val="20"/>
        </w:rPr>
        <w:br/>
        <w:t>Kapı böyle çaldığına göre gelen babam olacak.</w:t>
      </w:r>
      <w:r w:rsidRPr="00747F3F">
        <w:rPr>
          <w:rFonts w:cstheme="minorHAnsi"/>
          <w:sz w:val="20"/>
          <w:szCs w:val="20"/>
        </w:rPr>
        <w:br/>
      </w:r>
      <w:r w:rsidR="00CC3F7A" w:rsidRPr="00747F3F">
        <w:rPr>
          <w:rFonts w:cstheme="minorHAnsi"/>
          <w:sz w:val="20"/>
          <w:szCs w:val="20"/>
        </w:rPr>
        <w:t>Şimdi onun yanına gidiyor ve ondan borç istiyorsun.</w:t>
      </w:r>
      <w:r w:rsidR="00CC3F7A" w:rsidRPr="00747F3F">
        <w:rPr>
          <w:rFonts w:cstheme="minorHAnsi"/>
          <w:sz w:val="20"/>
          <w:szCs w:val="20"/>
        </w:rPr>
        <w:br/>
        <w:t>Araç şu tarafta kaza yapmış.</w:t>
      </w:r>
    </w:p>
    <w:p w:rsidR="00FF333F" w:rsidRPr="00747F3F" w:rsidRDefault="00FF333F" w:rsidP="00FF333F">
      <w:pPr>
        <w:rPr>
          <w:rFonts w:cstheme="minorHAnsi"/>
          <w:b/>
          <w:sz w:val="20"/>
          <w:szCs w:val="20"/>
        </w:rPr>
      </w:pPr>
      <w:r w:rsidRPr="00747F3F">
        <w:rPr>
          <w:rFonts w:cstheme="minorHAnsi"/>
          <w:b/>
          <w:sz w:val="20"/>
          <w:szCs w:val="20"/>
        </w:rPr>
        <w:t xml:space="preserve">7. “kal-” fiilinin </w:t>
      </w:r>
      <w:proofErr w:type="gramStart"/>
      <w:r w:rsidRPr="00747F3F">
        <w:rPr>
          <w:rFonts w:cstheme="minorHAnsi"/>
          <w:b/>
          <w:sz w:val="20"/>
          <w:szCs w:val="20"/>
        </w:rPr>
        <w:t>hikaye</w:t>
      </w:r>
      <w:proofErr w:type="gramEnd"/>
      <w:r w:rsidRPr="00747F3F">
        <w:rPr>
          <w:rFonts w:cstheme="minorHAnsi"/>
          <w:b/>
          <w:sz w:val="20"/>
          <w:szCs w:val="20"/>
        </w:rPr>
        <w:t xml:space="preserve"> birleşik zamanının üçüncü tekil şahıs çekimini aşağıda belirtilen kiplerde çekimleyiniz. (10)</w:t>
      </w:r>
    </w:p>
    <w:p w:rsidR="00CC3F7A" w:rsidRPr="00747F3F" w:rsidRDefault="00CC3F7A">
      <w:pPr>
        <w:rPr>
          <w:rFonts w:ascii="Calibri" w:hAnsi="Calibri" w:cs="Calibri"/>
          <w:sz w:val="20"/>
          <w:szCs w:val="20"/>
        </w:rPr>
      </w:pPr>
      <w:r w:rsidRPr="00747F3F">
        <w:rPr>
          <w:rFonts w:cstheme="minorHAnsi"/>
          <w:sz w:val="20"/>
          <w:szCs w:val="20"/>
        </w:rPr>
        <w:t>Şimdiki zamanın hikayesi→</w:t>
      </w:r>
      <w:r w:rsidRPr="00747F3F">
        <w:rPr>
          <w:rFonts w:cstheme="minorHAnsi"/>
          <w:sz w:val="20"/>
          <w:szCs w:val="20"/>
        </w:rPr>
        <w:br/>
        <w:t>Geniş zamanın hikayesi</w:t>
      </w:r>
      <w:r w:rsidRPr="00747F3F">
        <w:rPr>
          <w:rFonts w:ascii="Calibri" w:hAnsi="Calibri" w:cs="Calibri"/>
          <w:sz w:val="20"/>
          <w:szCs w:val="20"/>
        </w:rPr>
        <w:t>→</w:t>
      </w:r>
      <w:r w:rsidRPr="00747F3F">
        <w:rPr>
          <w:rFonts w:cstheme="minorHAnsi"/>
          <w:sz w:val="20"/>
          <w:szCs w:val="20"/>
        </w:rPr>
        <w:br/>
        <w:t>Görülen geçmiş zamanın hikayesi</w:t>
      </w:r>
      <w:r w:rsidRPr="00747F3F">
        <w:rPr>
          <w:rFonts w:ascii="Calibri" w:hAnsi="Calibri" w:cs="Calibri"/>
          <w:sz w:val="20"/>
          <w:szCs w:val="20"/>
        </w:rPr>
        <w:t>→</w:t>
      </w:r>
      <w:r w:rsidRPr="00747F3F">
        <w:rPr>
          <w:rFonts w:cstheme="minorHAnsi"/>
          <w:sz w:val="20"/>
          <w:szCs w:val="20"/>
        </w:rPr>
        <w:br/>
        <w:t>Öğrenilen geçmiş zamanın hikayesi</w:t>
      </w:r>
      <w:r w:rsidRPr="00747F3F">
        <w:rPr>
          <w:rFonts w:ascii="Calibri" w:hAnsi="Calibri" w:cs="Calibri"/>
          <w:sz w:val="20"/>
          <w:szCs w:val="20"/>
        </w:rPr>
        <w:t>→</w:t>
      </w:r>
      <w:r w:rsidRPr="00747F3F">
        <w:rPr>
          <w:rFonts w:ascii="Calibri" w:hAnsi="Calibri" w:cs="Calibri"/>
          <w:sz w:val="20"/>
          <w:szCs w:val="20"/>
        </w:rPr>
        <w:br/>
        <w:t>Gelecek zamanın hikayesi→</w:t>
      </w:r>
      <w:r w:rsidRPr="00747F3F">
        <w:rPr>
          <w:rFonts w:ascii="Calibri" w:hAnsi="Calibri" w:cs="Calibri"/>
          <w:sz w:val="20"/>
          <w:szCs w:val="20"/>
        </w:rPr>
        <w:br/>
        <w:t>İstek kipinin hikayesi→</w:t>
      </w:r>
      <w:r w:rsidRPr="00747F3F">
        <w:rPr>
          <w:rFonts w:ascii="Calibri" w:hAnsi="Calibri" w:cs="Calibri"/>
          <w:sz w:val="20"/>
          <w:szCs w:val="20"/>
        </w:rPr>
        <w:br/>
        <w:t>Şart kipinin hikayesi→</w:t>
      </w:r>
      <w:r w:rsidRPr="00747F3F">
        <w:rPr>
          <w:rFonts w:ascii="Calibri" w:hAnsi="Calibri" w:cs="Calibri"/>
          <w:sz w:val="20"/>
          <w:szCs w:val="20"/>
        </w:rPr>
        <w:br/>
        <w:t>Gereklilik kipinin hikayesi→</w:t>
      </w:r>
    </w:p>
    <w:p w:rsidR="00E643E0" w:rsidRPr="00747F3F" w:rsidRDefault="00CC3F7A">
      <w:pPr>
        <w:rPr>
          <w:rFonts w:cstheme="minorHAnsi"/>
          <w:b/>
          <w:sz w:val="20"/>
          <w:szCs w:val="20"/>
        </w:rPr>
      </w:pPr>
      <w:r w:rsidRPr="00747F3F">
        <w:rPr>
          <w:rFonts w:ascii="Calibri" w:hAnsi="Calibri" w:cs="Calibri"/>
          <w:b/>
          <w:sz w:val="20"/>
          <w:szCs w:val="20"/>
        </w:rPr>
        <w:t>8.</w:t>
      </w:r>
      <w:r w:rsidRPr="00747F3F">
        <w:rPr>
          <w:rFonts w:cstheme="minorHAnsi"/>
          <w:b/>
          <w:sz w:val="20"/>
          <w:szCs w:val="20"/>
        </w:rPr>
        <w:t xml:space="preserve"> </w:t>
      </w:r>
      <w:r w:rsidR="00E643E0" w:rsidRPr="00747F3F">
        <w:rPr>
          <w:rFonts w:cstheme="minorHAnsi"/>
          <w:b/>
          <w:sz w:val="20"/>
          <w:szCs w:val="20"/>
        </w:rPr>
        <w:t>“Sana yapılan yardımı unutma, yaptığın iyiliği ise hemen unut.” sözünden yararlanarak yardım etmenin önemini anlatan bir kompozisyon yazınız. (30)</w:t>
      </w:r>
    </w:p>
    <w:p w:rsidR="00CC3F7A" w:rsidRDefault="00CC3F7A">
      <w:pPr>
        <w:rPr>
          <w:rFonts w:ascii="Calibri" w:hAnsi="Calibri" w:cs="Calibri"/>
          <w:b/>
          <w:sz w:val="20"/>
          <w:szCs w:val="20"/>
        </w:rPr>
      </w:pPr>
      <w:r w:rsidRPr="00747F3F">
        <w:rPr>
          <w:rFonts w:cstheme="minorHAnsi"/>
          <w:b/>
          <w:sz w:val="20"/>
          <w:szCs w:val="20"/>
        </w:rPr>
        <w:br/>
      </w: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Default="00747F3F">
      <w:pPr>
        <w:rPr>
          <w:rFonts w:ascii="Calibri" w:hAnsi="Calibri" w:cs="Calibri"/>
          <w:b/>
          <w:sz w:val="20"/>
          <w:szCs w:val="20"/>
        </w:rPr>
      </w:pPr>
    </w:p>
    <w:p w:rsidR="00747F3F" w:rsidRPr="00747F3F" w:rsidRDefault="00747F3F">
      <w:pPr>
        <w:rPr>
          <w:rFonts w:ascii="Calibri" w:hAnsi="Calibri" w:cs="Calibri"/>
          <w:b/>
          <w:sz w:val="20"/>
          <w:szCs w:val="20"/>
        </w:rPr>
      </w:pPr>
    </w:p>
    <w:p w:rsidR="00E643E0" w:rsidRPr="00747F3F" w:rsidRDefault="00E643E0">
      <w:pPr>
        <w:rPr>
          <w:rFonts w:ascii="Calibri" w:hAnsi="Calibri" w:cs="Calibri"/>
          <w:b/>
          <w:sz w:val="20"/>
          <w:szCs w:val="20"/>
        </w:rPr>
      </w:pPr>
    </w:p>
    <w:p w:rsidR="00164CF3" w:rsidRPr="00747F3F" w:rsidRDefault="00164CF3" w:rsidP="00164CF3">
      <w:pPr>
        <w:jc w:val="center"/>
        <w:rPr>
          <w:b/>
          <w:sz w:val="20"/>
          <w:szCs w:val="20"/>
        </w:rPr>
      </w:pPr>
      <w:r>
        <w:rPr>
          <w:b/>
          <w:sz w:val="20"/>
          <w:szCs w:val="20"/>
        </w:rPr>
        <w:lastRenderedPageBreak/>
        <w:t>20</w:t>
      </w:r>
      <w:r w:rsidR="00147D16">
        <w:rPr>
          <w:b/>
          <w:sz w:val="20"/>
          <w:szCs w:val="20"/>
        </w:rPr>
        <w:t>19</w:t>
      </w:r>
      <w:r>
        <w:rPr>
          <w:b/>
          <w:sz w:val="20"/>
          <w:szCs w:val="20"/>
        </w:rPr>
        <w:t>-20</w:t>
      </w:r>
      <w:r w:rsidR="00147D16">
        <w:rPr>
          <w:b/>
          <w:sz w:val="20"/>
          <w:szCs w:val="20"/>
        </w:rPr>
        <w:t>20</w:t>
      </w:r>
      <w:r>
        <w:rPr>
          <w:b/>
          <w:sz w:val="20"/>
          <w:szCs w:val="20"/>
        </w:rPr>
        <w:t xml:space="preserve"> EĞİTİM-ÖĞRETİM YILI 7.SINIF TÜRKÇE 1.DÖNEM 2.YAZILI CEVAPLARI C</w:t>
      </w:r>
      <w:r w:rsidRPr="00747F3F">
        <w:rPr>
          <w:b/>
          <w:sz w:val="20"/>
          <w:szCs w:val="20"/>
        </w:rPr>
        <w:t xml:space="preserve"> GRUBU</w:t>
      </w:r>
    </w:p>
    <w:p w:rsidR="00E643E0" w:rsidRPr="00747F3F" w:rsidRDefault="00E643E0" w:rsidP="00E643E0">
      <w:pPr>
        <w:rPr>
          <w:b/>
          <w:sz w:val="20"/>
          <w:szCs w:val="20"/>
        </w:rPr>
      </w:pPr>
      <w:r w:rsidRPr="00747F3F">
        <w:rPr>
          <w:b/>
          <w:sz w:val="20"/>
          <w:szCs w:val="20"/>
        </w:rPr>
        <w:t xml:space="preserve">1. </w:t>
      </w:r>
      <w:r w:rsidRPr="00747F3F">
        <w:rPr>
          <w:sz w:val="20"/>
          <w:szCs w:val="20"/>
        </w:rPr>
        <w:t>Türkçeyi iyi öğrenemeyen, okuduğunu iyi anlamıyor; okuduğunu iyi anlayamayan matematiği de yapamıyor, yabancı dili de.</w:t>
      </w:r>
      <w:r w:rsidRPr="00747F3F">
        <w:rPr>
          <w:sz w:val="20"/>
          <w:szCs w:val="20"/>
        </w:rPr>
        <w:br/>
      </w:r>
      <w:r w:rsidRPr="00747F3F">
        <w:rPr>
          <w:b/>
          <w:sz w:val="20"/>
          <w:szCs w:val="20"/>
        </w:rPr>
        <w:t>Bu cümleye göre, matematik ve yabancı dilin iyi öğrenilememesinin temelinde ne yatmaktadır? Yazınız. (10)</w:t>
      </w:r>
    </w:p>
    <w:p w:rsidR="00E643E0" w:rsidRPr="00747F3F" w:rsidRDefault="00E643E0" w:rsidP="00E643E0">
      <w:pPr>
        <w:rPr>
          <w:b/>
          <w:color w:val="FF0000"/>
          <w:sz w:val="20"/>
          <w:szCs w:val="20"/>
        </w:rPr>
      </w:pPr>
      <w:r w:rsidRPr="00747F3F">
        <w:rPr>
          <w:b/>
          <w:color w:val="FF0000"/>
          <w:sz w:val="20"/>
          <w:szCs w:val="20"/>
        </w:rPr>
        <w:t>Türkçenin iyi öğrenilememesi</w:t>
      </w:r>
    </w:p>
    <w:p w:rsidR="00E643E0" w:rsidRPr="00747F3F" w:rsidRDefault="00E643E0" w:rsidP="00E643E0">
      <w:pPr>
        <w:rPr>
          <w:b/>
          <w:sz w:val="20"/>
          <w:szCs w:val="20"/>
        </w:rPr>
      </w:pPr>
      <w:r w:rsidRPr="00747F3F">
        <w:rPr>
          <w:b/>
          <w:sz w:val="20"/>
          <w:szCs w:val="20"/>
        </w:rPr>
        <w:t xml:space="preserve">2.Aşağıdaki cümlelerde bulunan düşünceyi geliştirme yollarını </w:t>
      </w:r>
      <w:proofErr w:type="gramStart"/>
      <w:r w:rsidRPr="00747F3F">
        <w:rPr>
          <w:b/>
          <w:sz w:val="20"/>
          <w:szCs w:val="20"/>
        </w:rPr>
        <w:t>yazınız.(</w:t>
      </w:r>
      <w:proofErr w:type="gramEnd"/>
      <w:r w:rsidRPr="00747F3F">
        <w:rPr>
          <w:b/>
          <w:sz w:val="20"/>
          <w:szCs w:val="20"/>
        </w:rPr>
        <w:t>10)</w:t>
      </w:r>
    </w:p>
    <w:tbl>
      <w:tblPr>
        <w:tblStyle w:val="TabloKlavuzu"/>
        <w:tblW w:w="0" w:type="auto"/>
        <w:tblLook w:val="04A0" w:firstRow="1" w:lastRow="0" w:firstColumn="1" w:lastColumn="0" w:noHBand="0" w:noVBand="1"/>
      </w:tblPr>
      <w:tblGrid>
        <w:gridCol w:w="8330"/>
        <w:gridCol w:w="1843"/>
      </w:tblGrid>
      <w:tr w:rsidR="00E643E0" w:rsidRPr="00747F3F" w:rsidTr="00747F3F">
        <w:tc>
          <w:tcPr>
            <w:tcW w:w="8330" w:type="dxa"/>
          </w:tcPr>
          <w:p w:rsidR="00E643E0" w:rsidRPr="00747F3F" w:rsidRDefault="00E643E0" w:rsidP="00D01136">
            <w:pPr>
              <w:rPr>
                <w:sz w:val="20"/>
                <w:szCs w:val="20"/>
              </w:rPr>
            </w:pPr>
            <w:r w:rsidRPr="00747F3F">
              <w:rPr>
                <w:sz w:val="20"/>
                <w:szCs w:val="20"/>
              </w:rPr>
              <w:t>Roman sinemaya göre daha özgür, daha çekicidir.</w:t>
            </w:r>
          </w:p>
        </w:tc>
        <w:tc>
          <w:tcPr>
            <w:tcW w:w="1843" w:type="dxa"/>
          </w:tcPr>
          <w:p w:rsidR="00E643E0" w:rsidRPr="00747F3F" w:rsidRDefault="00E643E0" w:rsidP="00D01136">
            <w:pPr>
              <w:rPr>
                <w:b/>
                <w:color w:val="FF0000"/>
                <w:sz w:val="20"/>
                <w:szCs w:val="20"/>
              </w:rPr>
            </w:pPr>
            <w:r w:rsidRPr="00747F3F">
              <w:rPr>
                <w:b/>
                <w:color w:val="FF0000"/>
                <w:sz w:val="20"/>
                <w:szCs w:val="20"/>
              </w:rPr>
              <w:t>Karşılaştırma</w:t>
            </w:r>
          </w:p>
        </w:tc>
      </w:tr>
      <w:tr w:rsidR="00E643E0" w:rsidRPr="00747F3F" w:rsidTr="00747F3F">
        <w:tc>
          <w:tcPr>
            <w:tcW w:w="8330" w:type="dxa"/>
          </w:tcPr>
          <w:p w:rsidR="00E643E0" w:rsidRPr="00747F3F" w:rsidRDefault="00E643E0" w:rsidP="00D01136">
            <w:pPr>
              <w:rPr>
                <w:sz w:val="20"/>
                <w:szCs w:val="20"/>
              </w:rPr>
            </w:pPr>
            <w:r w:rsidRPr="00747F3F">
              <w:rPr>
                <w:sz w:val="20"/>
                <w:szCs w:val="20"/>
              </w:rPr>
              <w:t xml:space="preserve">Bir sanatçının Türk ve dünya edebiyatında kalıcı olabilmesi için evrensel konuları işlemesi gerekir, ama bunu yaparken ulusallığı terk etmemelidir. Bizden bir Yunus, bir </w:t>
            </w:r>
            <w:proofErr w:type="gramStart"/>
            <w:r w:rsidRPr="00747F3F">
              <w:rPr>
                <w:sz w:val="20"/>
                <w:szCs w:val="20"/>
              </w:rPr>
              <w:t>Mevlana</w:t>
            </w:r>
            <w:proofErr w:type="gramEnd"/>
            <w:r w:rsidRPr="00747F3F">
              <w:rPr>
                <w:sz w:val="20"/>
                <w:szCs w:val="20"/>
              </w:rPr>
              <w:t>; Batı’da bir Victor Hugo, bir Cervantes bu özellikleri taşıdıkları için kalıcı olmuşlardır.</w:t>
            </w:r>
          </w:p>
        </w:tc>
        <w:tc>
          <w:tcPr>
            <w:tcW w:w="1843" w:type="dxa"/>
          </w:tcPr>
          <w:p w:rsidR="00E643E0" w:rsidRPr="00747F3F" w:rsidRDefault="00E643E0" w:rsidP="00D01136">
            <w:pPr>
              <w:rPr>
                <w:b/>
                <w:color w:val="FF0000"/>
                <w:sz w:val="20"/>
                <w:szCs w:val="20"/>
              </w:rPr>
            </w:pPr>
            <w:r w:rsidRPr="00747F3F">
              <w:rPr>
                <w:b/>
                <w:color w:val="FF0000"/>
                <w:sz w:val="20"/>
                <w:szCs w:val="20"/>
              </w:rPr>
              <w:t>Tanık gösterme</w:t>
            </w:r>
          </w:p>
        </w:tc>
      </w:tr>
      <w:tr w:rsidR="00E643E0" w:rsidRPr="00747F3F" w:rsidTr="00747F3F">
        <w:tc>
          <w:tcPr>
            <w:tcW w:w="8330" w:type="dxa"/>
          </w:tcPr>
          <w:p w:rsidR="00E643E0" w:rsidRPr="00747F3F" w:rsidRDefault="00E643E0" w:rsidP="00D01136">
            <w:pPr>
              <w:rPr>
                <w:rFonts w:cstheme="minorHAnsi"/>
                <w:sz w:val="20"/>
                <w:szCs w:val="20"/>
              </w:rPr>
            </w:pPr>
            <w:r w:rsidRPr="00747F3F">
              <w:rPr>
                <w:rFonts w:cstheme="minorHAnsi"/>
                <w:color w:val="000000"/>
                <w:sz w:val="20"/>
                <w:szCs w:val="20"/>
                <w:shd w:val="clear" w:color="auto" w:fill="FFFFFF"/>
              </w:rPr>
              <w:t xml:space="preserve">Edebiyat, kişinin duygu ve düşüncelerini, kendine özgü bir dil kullanarak, estetik kurallar çerçevesinde, yazılı veya sözlü olarak dile getirmesidir. </w:t>
            </w:r>
          </w:p>
        </w:tc>
        <w:tc>
          <w:tcPr>
            <w:tcW w:w="1843" w:type="dxa"/>
          </w:tcPr>
          <w:p w:rsidR="00E643E0" w:rsidRPr="00747F3F" w:rsidRDefault="00E643E0" w:rsidP="00D01136">
            <w:pPr>
              <w:rPr>
                <w:b/>
                <w:color w:val="FF0000"/>
                <w:sz w:val="20"/>
                <w:szCs w:val="20"/>
              </w:rPr>
            </w:pPr>
            <w:r w:rsidRPr="00747F3F">
              <w:rPr>
                <w:b/>
                <w:color w:val="FF0000"/>
                <w:sz w:val="20"/>
                <w:szCs w:val="20"/>
              </w:rPr>
              <w:t>Tanımlama</w:t>
            </w:r>
          </w:p>
        </w:tc>
      </w:tr>
      <w:tr w:rsidR="00E643E0" w:rsidRPr="00747F3F" w:rsidTr="00747F3F">
        <w:tc>
          <w:tcPr>
            <w:tcW w:w="8330" w:type="dxa"/>
          </w:tcPr>
          <w:p w:rsidR="00E643E0" w:rsidRPr="00747F3F" w:rsidRDefault="00E643E0" w:rsidP="00D01136">
            <w:pPr>
              <w:rPr>
                <w:sz w:val="20"/>
                <w:szCs w:val="20"/>
              </w:rPr>
            </w:pPr>
            <w:r w:rsidRPr="00747F3F">
              <w:rPr>
                <w:sz w:val="20"/>
                <w:szCs w:val="20"/>
              </w:rPr>
              <w:t>Anlam açık olmamalı. Ahmet Haşim şöyle diyor: “En güzel şiir, anlamını okuyucunun ruhundan alan şiirdir.” Bu söze ben de katılıyorum.</w:t>
            </w:r>
          </w:p>
        </w:tc>
        <w:tc>
          <w:tcPr>
            <w:tcW w:w="1843" w:type="dxa"/>
          </w:tcPr>
          <w:p w:rsidR="00E643E0" w:rsidRPr="00747F3F" w:rsidRDefault="00E643E0" w:rsidP="00D01136">
            <w:pPr>
              <w:rPr>
                <w:b/>
                <w:color w:val="FF0000"/>
                <w:sz w:val="20"/>
                <w:szCs w:val="20"/>
              </w:rPr>
            </w:pPr>
            <w:r w:rsidRPr="00747F3F">
              <w:rPr>
                <w:b/>
                <w:color w:val="FF0000"/>
                <w:sz w:val="20"/>
                <w:szCs w:val="20"/>
              </w:rPr>
              <w:t>Tanık gösterme</w:t>
            </w:r>
          </w:p>
        </w:tc>
      </w:tr>
      <w:tr w:rsidR="00E643E0" w:rsidRPr="00747F3F" w:rsidTr="00747F3F">
        <w:tc>
          <w:tcPr>
            <w:tcW w:w="8330" w:type="dxa"/>
          </w:tcPr>
          <w:p w:rsidR="00E643E0" w:rsidRPr="00747F3F" w:rsidRDefault="00E643E0" w:rsidP="00D01136">
            <w:pPr>
              <w:rPr>
                <w:sz w:val="20"/>
                <w:szCs w:val="20"/>
              </w:rPr>
            </w:pPr>
            <w:r w:rsidRPr="00747F3F">
              <w:rPr>
                <w:sz w:val="20"/>
                <w:szCs w:val="20"/>
              </w:rPr>
              <w:t>Şair kelimeleri inceleyerek inci mercan haline getirir.</w:t>
            </w:r>
          </w:p>
        </w:tc>
        <w:tc>
          <w:tcPr>
            <w:tcW w:w="1843" w:type="dxa"/>
          </w:tcPr>
          <w:p w:rsidR="00E643E0" w:rsidRPr="00747F3F" w:rsidRDefault="00E643E0" w:rsidP="00D01136">
            <w:pPr>
              <w:rPr>
                <w:b/>
                <w:sz w:val="20"/>
                <w:szCs w:val="20"/>
              </w:rPr>
            </w:pPr>
            <w:r w:rsidRPr="00747F3F">
              <w:rPr>
                <w:b/>
                <w:color w:val="FF0000"/>
                <w:sz w:val="20"/>
                <w:szCs w:val="20"/>
              </w:rPr>
              <w:t>Benzetme</w:t>
            </w:r>
          </w:p>
        </w:tc>
      </w:tr>
    </w:tbl>
    <w:p w:rsidR="00E643E0" w:rsidRPr="00747F3F" w:rsidRDefault="00E643E0" w:rsidP="00E643E0">
      <w:pPr>
        <w:rPr>
          <w:b/>
          <w:sz w:val="20"/>
          <w:szCs w:val="20"/>
        </w:rPr>
      </w:pPr>
    </w:p>
    <w:p w:rsidR="00E643E0" w:rsidRPr="00747F3F" w:rsidRDefault="00E643E0" w:rsidP="00E643E0">
      <w:pPr>
        <w:rPr>
          <w:b/>
          <w:sz w:val="20"/>
          <w:szCs w:val="20"/>
        </w:rPr>
      </w:pPr>
      <w:r w:rsidRPr="00747F3F">
        <w:rPr>
          <w:b/>
          <w:sz w:val="20"/>
          <w:szCs w:val="20"/>
        </w:rPr>
        <w:t>3. Aşağıdaki paragraflarda yer alan anlatım biçimlerini yazınız. (10)</w:t>
      </w:r>
    </w:p>
    <w:tbl>
      <w:tblPr>
        <w:tblStyle w:val="TabloKlavuzu"/>
        <w:tblW w:w="0" w:type="auto"/>
        <w:tblLook w:val="04A0" w:firstRow="1" w:lastRow="0" w:firstColumn="1" w:lastColumn="0" w:noHBand="0" w:noVBand="1"/>
      </w:tblPr>
      <w:tblGrid>
        <w:gridCol w:w="8188"/>
        <w:gridCol w:w="2126"/>
      </w:tblGrid>
      <w:tr w:rsidR="00E643E0" w:rsidRPr="00747F3F" w:rsidTr="00747F3F">
        <w:tc>
          <w:tcPr>
            <w:tcW w:w="8188" w:type="dxa"/>
          </w:tcPr>
          <w:p w:rsidR="00E643E0" w:rsidRPr="00747F3F" w:rsidRDefault="00E643E0" w:rsidP="00D01136">
            <w:pPr>
              <w:rPr>
                <w:sz w:val="20"/>
                <w:szCs w:val="20"/>
              </w:rPr>
            </w:pPr>
            <w:r w:rsidRPr="00747F3F">
              <w:rPr>
                <w:sz w:val="20"/>
                <w:szCs w:val="20"/>
              </w:rPr>
              <w:t>Atasözleri, her ulusta, her dilde vardır. Bu sözler, bir ulusu oluşturan insanların, halkın ortak ürünüdür. Onların ortak deneyiminden süzülüp ortaya konmuş, her yönden onları yansıtan sözlerdir. Atasözlerinde toplumsal olaylar, doğa olayları, kuralları, inanışlar dile getirilir.</w:t>
            </w:r>
          </w:p>
        </w:tc>
        <w:tc>
          <w:tcPr>
            <w:tcW w:w="2126" w:type="dxa"/>
          </w:tcPr>
          <w:p w:rsidR="00E643E0" w:rsidRPr="00747F3F" w:rsidRDefault="00E643E0" w:rsidP="00D01136">
            <w:pPr>
              <w:rPr>
                <w:b/>
                <w:color w:val="FF0000"/>
                <w:sz w:val="20"/>
                <w:szCs w:val="20"/>
              </w:rPr>
            </w:pPr>
            <w:r w:rsidRPr="00747F3F">
              <w:rPr>
                <w:b/>
                <w:color w:val="FF0000"/>
                <w:sz w:val="20"/>
                <w:szCs w:val="20"/>
              </w:rPr>
              <w:t>Açıklama</w:t>
            </w:r>
          </w:p>
        </w:tc>
      </w:tr>
      <w:tr w:rsidR="00E643E0" w:rsidRPr="00747F3F" w:rsidTr="00747F3F">
        <w:tc>
          <w:tcPr>
            <w:tcW w:w="8188" w:type="dxa"/>
          </w:tcPr>
          <w:p w:rsidR="00E643E0" w:rsidRPr="00747F3F" w:rsidRDefault="00E643E0" w:rsidP="00D01136">
            <w:pPr>
              <w:rPr>
                <w:sz w:val="20"/>
                <w:szCs w:val="20"/>
              </w:rPr>
            </w:pPr>
            <w:r w:rsidRPr="00747F3F">
              <w:rPr>
                <w:sz w:val="20"/>
                <w:szCs w:val="20"/>
              </w:rPr>
              <w:t>Şiir bilgi işi midir, yoksa sanat işi mi? Şiir elbette sanat ağırlıklıdır. Ve sanat ağırlıklı olmalıdır. Şiir bilgiyle yazılmaz. Yazılsa bile bu, şiiri küçültür. Fakat şiir bir yaşantıdır. Bizi etkilemiş olayları, olguları; biçimlere, kalıplara dökme işidir şiir. Şiirde elbette bilgi olacak ama bu sanat değeri taşıyarak. Bu nedenle şiirin önceliği sanat olmalıdır.</w:t>
            </w:r>
          </w:p>
        </w:tc>
        <w:tc>
          <w:tcPr>
            <w:tcW w:w="2126" w:type="dxa"/>
          </w:tcPr>
          <w:p w:rsidR="00E643E0" w:rsidRPr="00747F3F" w:rsidRDefault="00E643E0" w:rsidP="00D01136">
            <w:pPr>
              <w:rPr>
                <w:b/>
                <w:color w:val="FF0000"/>
                <w:sz w:val="20"/>
                <w:szCs w:val="20"/>
              </w:rPr>
            </w:pPr>
            <w:r w:rsidRPr="00747F3F">
              <w:rPr>
                <w:b/>
                <w:color w:val="FF0000"/>
                <w:sz w:val="20"/>
                <w:szCs w:val="20"/>
              </w:rPr>
              <w:t>Tartışma</w:t>
            </w:r>
          </w:p>
        </w:tc>
      </w:tr>
      <w:tr w:rsidR="00E643E0" w:rsidRPr="00747F3F" w:rsidTr="00747F3F">
        <w:tc>
          <w:tcPr>
            <w:tcW w:w="8188" w:type="dxa"/>
          </w:tcPr>
          <w:p w:rsidR="00E643E0" w:rsidRPr="00747F3F" w:rsidRDefault="00E643E0" w:rsidP="00D01136">
            <w:pPr>
              <w:rPr>
                <w:sz w:val="20"/>
                <w:szCs w:val="20"/>
              </w:rPr>
            </w:pPr>
            <w:r w:rsidRPr="00747F3F">
              <w:rPr>
                <w:sz w:val="20"/>
                <w:szCs w:val="20"/>
              </w:rPr>
              <w:t>Göz alabildiğine uzayıp gidiyordu tarlalar. Ova sanki zümrütten bir denizi andırıyordu. Boyu yarım metreyi bulan ekinler, bütün ovayı kaplamıştı. Bugün nasılsa, bulutların arasından şöyle bir yüzünü gösteren güneş, ortalığa yaydığı sıcaklıkla, tarlaların ıslaklığını, az da olsa almaya çalışıyordu. Az ileride Büyük Menderes bulanık sularla gürül gürül akıyordu.</w:t>
            </w:r>
          </w:p>
        </w:tc>
        <w:tc>
          <w:tcPr>
            <w:tcW w:w="2126" w:type="dxa"/>
          </w:tcPr>
          <w:p w:rsidR="00E643E0" w:rsidRPr="00747F3F" w:rsidRDefault="00E643E0" w:rsidP="00D01136">
            <w:pPr>
              <w:rPr>
                <w:b/>
                <w:color w:val="FF0000"/>
                <w:sz w:val="20"/>
                <w:szCs w:val="20"/>
              </w:rPr>
            </w:pPr>
            <w:r w:rsidRPr="00747F3F">
              <w:rPr>
                <w:b/>
                <w:color w:val="FF0000"/>
                <w:sz w:val="20"/>
                <w:szCs w:val="20"/>
              </w:rPr>
              <w:t>Betimleme</w:t>
            </w:r>
          </w:p>
          <w:p w:rsidR="00E643E0" w:rsidRPr="00747F3F" w:rsidRDefault="00E643E0" w:rsidP="00D01136">
            <w:pPr>
              <w:rPr>
                <w:b/>
                <w:color w:val="FF0000"/>
                <w:sz w:val="20"/>
                <w:szCs w:val="20"/>
              </w:rPr>
            </w:pPr>
          </w:p>
        </w:tc>
      </w:tr>
      <w:tr w:rsidR="00E643E0" w:rsidRPr="00747F3F" w:rsidTr="00747F3F">
        <w:tc>
          <w:tcPr>
            <w:tcW w:w="8188" w:type="dxa"/>
          </w:tcPr>
          <w:p w:rsidR="00E643E0" w:rsidRPr="00747F3F" w:rsidRDefault="00E643E0" w:rsidP="00D01136">
            <w:pPr>
              <w:rPr>
                <w:sz w:val="20"/>
                <w:szCs w:val="20"/>
              </w:rPr>
            </w:pPr>
            <w:r w:rsidRPr="00747F3F">
              <w:rPr>
                <w:sz w:val="20"/>
                <w:szCs w:val="20"/>
              </w:rPr>
              <w:t xml:space="preserve">Akıntı ters yönden sürüklüyordu. Kuzeye doğru gitmeye çabalıyordum. Toprağım, evim oralarda bir yerdeydi. Gece bastırmadan da varmam gerekiyordu. Ben akıntıya kapılmamak için son gücümü harcarken şiddetlenen bir </w:t>
            </w:r>
            <w:proofErr w:type="gramStart"/>
            <w:r w:rsidRPr="00747F3F">
              <w:rPr>
                <w:sz w:val="20"/>
                <w:szCs w:val="20"/>
              </w:rPr>
              <w:t>rüzgar</w:t>
            </w:r>
            <w:proofErr w:type="gramEnd"/>
            <w:r w:rsidRPr="00747F3F">
              <w:rPr>
                <w:sz w:val="20"/>
                <w:szCs w:val="20"/>
              </w:rPr>
              <w:t xml:space="preserve"> çıktı kuzeyden. Biraz sonra küreğimin biri kırıldı. Artık tek kürekle kalmıştım. Tek kürekle nereye gidilebilir ki?</w:t>
            </w:r>
          </w:p>
        </w:tc>
        <w:tc>
          <w:tcPr>
            <w:tcW w:w="2126" w:type="dxa"/>
          </w:tcPr>
          <w:p w:rsidR="00E643E0" w:rsidRPr="00747F3F" w:rsidRDefault="00E643E0" w:rsidP="00D01136">
            <w:pPr>
              <w:rPr>
                <w:b/>
                <w:color w:val="FF0000"/>
                <w:sz w:val="20"/>
                <w:szCs w:val="20"/>
              </w:rPr>
            </w:pPr>
            <w:r w:rsidRPr="00747F3F">
              <w:rPr>
                <w:b/>
                <w:color w:val="FF0000"/>
                <w:sz w:val="20"/>
                <w:szCs w:val="20"/>
              </w:rPr>
              <w:t>Öyküleme</w:t>
            </w:r>
          </w:p>
          <w:p w:rsidR="00E643E0" w:rsidRPr="00747F3F" w:rsidRDefault="00E643E0" w:rsidP="00D01136">
            <w:pPr>
              <w:rPr>
                <w:b/>
                <w:color w:val="FF0000"/>
                <w:sz w:val="20"/>
                <w:szCs w:val="20"/>
              </w:rPr>
            </w:pPr>
          </w:p>
        </w:tc>
      </w:tr>
    </w:tbl>
    <w:p w:rsidR="00E643E0" w:rsidRPr="00747F3F" w:rsidRDefault="00E643E0" w:rsidP="00E643E0">
      <w:pPr>
        <w:rPr>
          <w:b/>
          <w:sz w:val="20"/>
          <w:szCs w:val="20"/>
        </w:rPr>
      </w:pPr>
    </w:p>
    <w:p w:rsidR="00E643E0" w:rsidRPr="00747F3F" w:rsidRDefault="00E643E0" w:rsidP="00E643E0">
      <w:pPr>
        <w:rPr>
          <w:b/>
          <w:sz w:val="20"/>
          <w:szCs w:val="20"/>
        </w:rPr>
      </w:pPr>
      <w:r w:rsidRPr="00747F3F">
        <w:rPr>
          <w:b/>
          <w:sz w:val="20"/>
          <w:szCs w:val="20"/>
        </w:rPr>
        <w:t>4. Aşağıdaki cümlelerde yer alan altı çizili zarfların türünü yazınız. (10)</w:t>
      </w:r>
    </w:p>
    <w:p w:rsidR="00E643E0" w:rsidRPr="00747F3F" w:rsidRDefault="00E643E0" w:rsidP="00E643E0">
      <w:pPr>
        <w:rPr>
          <w:b/>
          <w:color w:val="FF0000"/>
          <w:sz w:val="20"/>
          <w:szCs w:val="20"/>
          <w:u w:val="single"/>
        </w:rPr>
      </w:pPr>
      <w:r w:rsidRPr="00747F3F">
        <w:rPr>
          <w:sz w:val="20"/>
          <w:szCs w:val="20"/>
          <w:u w:val="single"/>
        </w:rPr>
        <w:t>Artık</w:t>
      </w:r>
      <w:r w:rsidRPr="00747F3F">
        <w:rPr>
          <w:sz w:val="20"/>
          <w:szCs w:val="20"/>
        </w:rPr>
        <w:t xml:space="preserve"> onun yüzünü görmek dahi istemiyorum.</w:t>
      </w:r>
      <w:r w:rsidRPr="00747F3F">
        <w:rPr>
          <w:sz w:val="20"/>
          <w:szCs w:val="20"/>
        </w:rPr>
        <w:br/>
      </w:r>
      <w:r w:rsidRPr="00747F3F">
        <w:rPr>
          <w:b/>
          <w:color w:val="FF0000"/>
          <w:sz w:val="20"/>
          <w:szCs w:val="20"/>
        </w:rPr>
        <w:t>zaman zarfı</w:t>
      </w:r>
      <w:r w:rsidRPr="00747F3F">
        <w:rPr>
          <w:b/>
          <w:color w:val="FF0000"/>
          <w:sz w:val="20"/>
          <w:szCs w:val="20"/>
          <w:u w:val="single"/>
        </w:rPr>
        <w:br/>
      </w:r>
      <w:r w:rsidRPr="00747F3F">
        <w:rPr>
          <w:sz w:val="20"/>
          <w:szCs w:val="20"/>
          <w:u w:val="single"/>
        </w:rPr>
        <w:br/>
        <w:t>İyi</w:t>
      </w:r>
      <w:r w:rsidRPr="00747F3F">
        <w:rPr>
          <w:sz w:val="20"/>
          <w:szCs w:val="20"/>
        </w:rPr>
        <w:t xml:space="preserve"> yapmışsın, eline sağlık.</w:t>
      </w:r>
      <w:r w:rsidRPr="00747F3F">
        <w:rPr>
          <w:sz w:val="20"/>
          <w:szCs w:val="20"/>
        </w:rPr>
        <w:br/>
      </w:r>
      <w:r w:rsidRPr="00747F3F">
        <w:rPr>
          <w:b/>
          <w:color w:val="FF0000"/>
          <w:sz w:val="20"/>
          <w:szCs w:val="20"/>
        </w:rPr>
        <w:t>durum zarfı</w:t>
      </w:r>
    </w:p>
    <w:p w:rsidR="00E643E0" w:rsidRPr="00747F3F" w:rsidRDefault="00E643E0" w:rsidP="00E643E0">
      <w:pPr>
        <w:rPr>
          <w:b/>
          <w:color w:val="FF0000"/>
          <w:sz w:val="20"/>
          <w:szCs w:val="20"/>
        </w:rPr>
      </w:pPr>
      <w:r w:rsidRPr="00747F3F">
        <w:rPr>
          <w:sz w:val="20"/>
          <w:szCs w:val="20"/>
          <w:u w:val="single"/>
        </w:rPr>
        <w:t>Geri</w:t>
      </w:r>
      <w:r w:rsidRPr="00747F3F">
        <w:rPr>
          <w:sz w:val="20"/>
          <w:szCs w:val="20"/>
        </w:rPr>
        <w:t xml:space="preserve"> gelme, direğe çarpacaksın.</w:t>
      </w:r>
      <w:r w:rsidRPr="00747F3F">
        <w:rPr>
          <w:sz w:val="20"/>
          <w:szCs w:val="20"/>
        </w:rPr>
        <w:br/>
      </w:r>
      <w:r w:rsidRPr="00747F3F">
        <w:rPr>
          <w:b/>
          <w:color w:val="FF0000"/>
          <w:sz w:val="20"/>
          <w:szCs w:val="20"/>
        </w:rPr>
        <w:t>yer yön zarfı</w:t>
      </w:r>
    </w:p>
    <w:p w:rsidR="00E643E0" w:rsidRPr="00747F3F" w:rsidRDefault="00E643E0" w:rsidP="00E643E0">
      <w:pPr>
        <w:rPr>
          <w:b/>
          <w:color w:val="FF0000"/>
          <w:sz w:val="20"/>
          <w:szCs w:val="20"/>
        </w:rPr>
      </w:pPr>
      <w:r w:rsidRPr="00747F3F">
        <w:rPr>
          <w:sz w:val="20"/>
          <w:szCs w:val="20"/>
          <w:u w:val="single"/>
        </w:rPr>
        <w:t>Çok</w:t>
      </w:r>
      <w:r w:rsidRPr="00747F3F">
        <w:rPr>
          <w:sz w:val="20"/>
          <w:szCs w:val="20"/>
        </w:rPr>
        <w:t xml:space="preserve"> zeki bir çocuğa benziyorsun.</w:t>
      </w:r>
      <w:r w:rsidRPr="00747F3F">
        <w:rPr>
          <w:sz w:val="20"/>
          <w:szCs w:val="20"/>
        </w:rPr>
        <w:br/>
      </w:r>
      <w:r w:rsidRPr="00747F3F">
        <w:rPr>
          <w:b/>
          <w:color w:val="FF0000"/>
          <w:sz w:val="20"/>
          <w:szCs w:val="20"/>
        </w:rPr>
        <w:t>miktar zarfı</w:t>
      </w:r>
    </w:p>
    <w:p w:rsidR="00E643E0" w:rsidRPr="00747F3F" w:rsidRDefault="00E643E0" w:rsidP="00E643E0">
      <w:pPr>
        <w:rPr>
          <w:b/>
          <w:color w:val="FF0000"/>
          <w:sz w:val="20"/>
          <w:szCs w:val="20"/>
        </w:rPr>
      </w:pPr>
      <w:r w:rsidRPr="00747F3F">
        <w:rPr>
          <w:sz w:val="20"/>
          <w:szCs w:val="20"/>
          <w:u w:val="single"/>
        </w:rPr>
        <w:t>Niçin</w:t>
      </w:r>
      <w:r w:rsidRPr="00747F3F">
        <w:rPr>
          <w:sz w:val="20"/>
          <w:szCs w:val="20"/>
        </w:rPr>
        <w:t xml:space="preserve"> ödevlerini yapmıyorsun?</w:t>
      </w:r>
      <w:r w:rsidRPr="00747F3F">
        <w:rPr>
          <w:sz w:val="20"/>
          <w:szCs w:val="20"/>
        </w:rPr>
        <w:br/>
      </w:r>
      <w:r w:rsidRPr="00747F3F">
        <w:rPr>
          <w:b/>
          <w:color w:val="FF0000"/>
          <w:sz w:val="20"/>
          <w:szCs w:val="20"/>
        </w:rPr>
        <w:t>soru zarfı</w:t>
      </w:r>
    </w:p>
    <w:p w:rsidR="00747F3F" w:rsidRDefault="00747F3F" w:rsidP="00E643E0">
      <w:pPr>
        <w:rPr>
          <w:b/>
          <w:sz w:val="20"/>
          <w:szCs w:val="20"/>
        </w:rPr>
      </w:pPr>
    </w:p>
    <w:p w:rsidR="00747F3F" w:rsidRDefault="00747F3F" w:rsidP="00E643E0">
      <w:pPr>
        <w:rPr>
          <w:b/>
          <w:sz w:val="20"/>
          <w:szCs w:val="20"/>
        </w:rPr>
      </w:pPr>
    </w:p>
    <w:p w:rsidR="00747F3F" w:rsidRDefault="00747F3F" w:rsidP="00E643E0">
      <w:pPr>
        <w:rPr>
          <w:b/>
          <w:sz w:val="20"/>
          <w:szCs w:val="20"/>
        </w:rPr>
      </w:pPr>
    </w:p>
    <w:p w:rsidR="00E643E0" w:rsidRPr="00747F3F" w:rsidRDefault="00E643E0" w:rsidP="00E643E0">
      <w:pPr>
        <w:rPr>
          <w:b/>
          <w:color w:val="FF0000"/>
          <w:sz w:val="20"/>
          <w:szCs w:val="20"/>
        </w:rPr>
      </w:pPr>
      <w:r w:rsidRPr="00747F3F">
        <w:rPr>
          <w:b/>
          <w:sz w:val="20"/>
          <w:szCs w:val="20"/>
        </w:rPr>
        <w:lastRenderedPageBreak/>
        <w:t>5. “yapabil-” fiilinin olumsuz şeklini geniş zamanda altı şahsa göre çekimleyiniz. (10)</w:t>
      </w:r>
      <w:r w:rsidRPr="00747F3F">
        <w:rPr>
          <w:b/>
          <w:sz w:val="20"/>
          <w:szCs w:val="20"/>
        </w:rPr>
        <w:br/>
      </w:r>
      <w:r w:rsidRPr="00747F3F">
        <w:rPr>
          <w:b/>
          <w:color w:val="FF0000"/>
          <w:sz w:val="20"/>
          <w:szCs w:val="20"/>
        </w:rPr>
        <w:t>yapamam</w:t>
      </w:r>
      <w:r w:rsidRPr="00747F3F">
        <w:rPr>
          <w:b/>
          <w:color w:val="FF0000"/>
          <w:sz w:val="20"/>
          <w:szCs w:val="20"/>
        </w:rPr>
        <w:br/>
        <w:t>yapamazsın</w:t>
      </w:r>
      <w:r w:rsidRPr="00747F3F">
        <w:rPr>
          <w:b/>
          <w:color w:val="FF0000"/>
          <w:sz w:val="20"/>
          <w:szCs w:val="20"/>
        </w:rPr>
        <w:br/>
        <w:t>yapamaz</w:t>
      </w:r>
      <w:r w:rsidRPr="00747F3F">
        <w:rPr>
          <w:b/>
          <w:color w:val="FF0000"/>
          <w:sz w:val="20"/>
          <w:szCs w:val="20"/>
        </w:rPr>
        <w:br/>
        <w:t>yapmayız</w:t>
      </w:r>
      <w:r w:rsidRPr="00747F3F">
        <w:rPr>
          <w:b/>
          <w:color w:val="FF0000"/>
          <w:sz w:val="20"/>
          <w:szCs w:val="20"/>
        </w:rPr>
        <w:br/>
        <w:t>yapamazsınız</w:t>
      </w:r>
      <w:r w:rsidRPr="00747F3F">
        <w:rPr>
          <w:b/>
          <w:color w:val="FF0000"/>
          <w:sz w:val="20"/>
          <w:szCs w:val="20"/>
        </w:rPr>
        <w:br/>
        <w:t>yapamazlar</w:t>
      </w:r>
    </w:p>
    <w:p w:rsidR="00E643E0" w:rsidRPr="00747F3F" w:rsidRDefault="00E643E0" w:rsidP="00E643E0">
      <w:pPr>
        <w:rPr>
          <w:rFonts w:cstheme="minorHAnsi"/>
          <w:b/>
          <w:sz w:val="20"/>
          <w:szCs w:val="20"/>
        </w:rPr>
      </w:pPr>
      <w:r w:rsidRPr="00747F3F">
        <w:rPr>
          <w:b/>
          <w:sz w:val="20"/>
          <w:szCs w:val="20"/>
        </w:rPr>
        <w:t xml:space="preserve">6. Aşağıdaki cümlelerde kip kayması olanların karşısına </w:t>
      </w:r>
      <w:r w:rsidRPr="00747F3F">
        <w:rPr>
          <w:rFonts w:cstheme="minorHAnsi"/>
          <w:b/>
          <w:sz w:val="20"/>
          <w:szCs w:val="20"/>
        </w:rPr>
        <w:t>√ işareti koyunuz. (10)</w:t>
      </w:r>
    </w:p>
    <w:p w:rsidR="00E643E0" w:rsidRPr="00747F3F" w:rsidRDefault="00E643E0" w:rsidP="00E643E0">
      <w:pPr>
        <w:rPr>
          <w:rFonts w:cstheme="minorHAnsi"/>
          <w:sz w:val="20"/>
          <w:szCs w:val="20"/>
        </w:rPr>
      </w:pPr>
      <w:r w:rsidRPr="00747F3F">
        <w:rPr>
          <w:rFonts w:cstheme="minorHAnsi"/>
          <w:sz w:val="20"/>
          <w:szCs w:val="20"/>
        </w:rPr>
        <w:t xml:space="preserve">Babam yarın Bingöl’e </w:t>
      </w:r>
      <w:proofErr w:type="gramStart"/>
      <w:r w:rsidRPr="00747F3F">
        <w:rPr>
          <w:rFonts w:cstheme="minorHAnsi"/>
          <w:sz w:val="20"/>
          <w:szCs w:val="20"/>
        </w:rPr>
        <w:t>gidiyor.</w:t>
      </w:r>
      <w:r w:rsidR="00FF333F" w:rsidRPr="00747F3F">
        <w:rPr>
          <w:rFonts w:ascii="Calibri" w:hAnsi="Calibri" w:cs="Calibri"/>
          <w:b/>
          <w:color w:val="FF0000"/>
          <w:sz w:val="20"/>
          <w:szCs w:val="20"/>
        </w:rPr>
        <w:t>√</w:t>
      </w:r>
      <w:proofErr w:type="gramEnd"/>
      <w:r w:rsidRPr="00747F3F">
        <w:rPr>
          <w:rFonts w:cstheme="minorHAnsi"/>
          <w:sz w:val="20"/>
          <w:szCs w:val="20"/>
        </w:rPr>
        <w:br/>
        <w:t>Her gün kitap okurum.</w:t>
      </w:r>
      <w:r w:rsidRPr="00747F3F">
        <w:rPr>
          <w:rFonts w:cstheme="minorHAnsi"/>
          <w:sz w:val="20"/>
          <w:szCs w:val="20"/>
        </w:rPr>
        <w:br/>
        <w:t>Kapı böyle çaldığına göre gelen babam olacak.</w:t>
      </w:r>
      <w:r w:rsidR="00FF333F" w:rsidRPr="00747F3F">
        <w:rPr>
          <w:rFonts w:ascii="Calibri" w:hAnsi="Calibri" w:cs="Calibri"/>
          <w:b/>
          <w:color w:val="FF0000"/>
          <w:sz w:val="20"/>
          <w:szCs w:val="20"/>
        </w:rPr>
        <w:t>√</w:t>
      </w:r>
      <w:r w:rsidRPr="00747F3F">
        <w:rPr>
          <w:rFonts w:cstheme="minorHAnsi"/>
          <w:sz w:val="20"/>
          <w:szCs w:val="20"/>
        </w:rPr>
        <w:br/>
        <w:t>Şimdi onun yanına gidiyor ve ondan borç istiyorsun.</w:t>
      </w:r>
      <w:r w:rsidR="00FF333F" w:rsidRPr="00747F3F">
        <w:rPr>
          <w:rFonts w:ascii="Calibri" w:hAnsi="Calibri" w:cs="Calibri"/>
          <w:b/>
          <w:color w:val="FF0000"/>
          <w:sz w:val="20"/>
          <w:szCs w:val="20"/>
        </w:rPr>
        <w:t>√</w:t>
      </w:r>
      <w:r w:rsidRPr="00747F3F">
        <w:rPr>
          <w:rFonts w:cstheme="minorHAnsi"/>
          <w:sz w:val="20"/>
          <w:szCs w:val="20"/>
        </w:rPr>
        <w:br/>
        <w:t>Araç şu tarafta kaza yapmış.</w:t>
      </w:r>
    </w:p>
    <w:p w:rsidR="00E643E0" w:rsidRPr="00747F3F" w:rsidRDefault="00E643E0" w:rsidP="00E643E0">
      <w:pPr>
        <w:rPr>
          <w:rFonts w:cstheme="minorHAnsi"/>
          <w:b/>
          <w:sz w:val="20"/>
          <w:szCs w:val="20"/>
        </w:rPr>
      </w:pPr>
      <w:r w:rsidRPr="00747F3F">
        <w:rPr>
          <w:rFonts w:cstheme="minorHAnsi"/>
          <w:b/>
          <w:sz w:val="20"/>
          <w:szCs w:val="20"/>
        </w:rPr>
        <w:t xml:space="preserve">7. “kal-” fiilinin </w:t>
      </w:r>
      <w:proofErr w:type="gramStart"/>
      <w:r w:rsidR="00FF333F" w:rsidRPr="00747F3F">
        <w:rPr>
          <w:rFonts w:cstheme="minorHAnsi"/>
          <w:b/>
          <w:sz w:val="20"/>
          <w:szCs w:val="20"/>
        </w:rPr>
        <w:t>hikaye</w:t>
      </w:r>
      <w:proofErr w:type="gramEnd"/>
      <w:r w:rsidR="00FF333F" w:rsidRPr="00747F3F">
        <w:rPr>
          <w:rFonts w:cstheme="minorHAnsi"/>
          <w:b/>
          <w:sz w:val="20"/>
          <w:szCs w:val="20"/>
        </w:rPr>
        <w:t xml:space="preserve"> birleşik zamanının üçüncü tekil şahıs çekimini</w:t>
      </w:r>
      <w:r w:rsidRPr="00747F3F">
        <w:rPr>
          <w:rFonts w:cstheme="minorHAnsi"/>
          <w:b/>
          <w:sz w:val="20"/>
          <w:szCs w:val="20"/>
        </w:rPr>
        <w:t xml:space="preserve"> aşağıda belirtilen kiplerde çekimleyiniz. (10)</w:t>
      </w:r>
    </w:p>
    <w:p w:rsidR="00E643E0" w:rsidRPr="00747F3F" w:rsidRDefault="00E643E0" w:rsidP="00E643E0">
      <w:pPr>
        <w:rPr>
          <w:rFonts w:ascii="Calibri" w:hAnsi="Calibri" w:cs="Calibri"/>
          <w:sz w:val="20"/>
          <w:szCs w:val="20"/>
        </w:rPr>
      </w:pPr>
      <w:r w:rsidRPr="00747F3F">
        <w:rPr>
          <w:rFonts w:cstheme="minorHAnsi"/>
          <w:sz w:val="20"/>
          <w:szCs w:val="20"/>
        </w:rPr>
        <w:t>Şimdiki zamanın hikayesi→</w:t>
      </w:r>
      <w:r w:rsidR="00FF333F" w:rsidRPr="00747F3F">
        <w:rPr>
          <w:rFonts w:cstheme="minorHAnsi"/>
          <w:sz w:val="20"/>
          <w:szCs w:val="20"/>
        </w:rPr>
        <w:t xml:space="preserve"> </w:t>
      </w:r>
      <w:r w:rsidR="00FF333F" w:rsidRPr="00747F3F">
        <w:rPr>
          <w:rFonts w:cstheme="minorHAnsi"/>
          <w:b/>
          <w:color w:val="FF0000"/>
          <w:sz w:val="20"/>
          <w:szCs w:val="20"/>
        </w:rPr>
        <w:t>kalıyordu</w:t>
      </w:r>
      <w:r w:rsidRPr="00747F3F">
        <w:rPr>
          <w:rFonts w:cstheme="minorHAnsi"/>
          <w:sz w:val="20"/>
          <w:szCs w:val="20"/>
        </w:rPr>
        <w:br/>
        <w:t>Geniş zamanın hikayesi</w:t>
      </w:r>
      <w:r w:rsidRPr="00747F3F">
        <w:rPr>
          <w:rFonts w:ascii="Calibri" w:hAnsi="Calibri" w:cs="Calibri"/>
          <w:sz w:val="20"/>
          <w:szCs w:val="20"/>
        </w:rPr>
        <w:t>→</w:t>
      </w:r>
      <w:r w:rsidR="00FF333F" w:rsidRPr="00747F3F">
        <w:rPr>
          <w:rFonts w:ascii="Calibri" w:hAnsi="Calibri" w:cs="Calibri"/>
          <w:b/>
          <w:color w:val="FF0000"/>
          <w:sz w:val="20"/>
          <w:szCs w:val="20"/>
        </w:rPr>
        <w:t>kalırdı</w:t>
      </w:r>
      <w:r w:rsidRPr="00747F3F">
        <w:rPr>
          <w:rFonts w:cstheme="minorHAnsi"/>
          <w:sz w:val="20"/>
          <w:szCs w:val="20"/>
        </w:rPr>
        <w:br/>
        <w:t>Görülen geçmiş zamanın hikayesi</w:t>
      </w:r>
      <w:r w:rsidRPr="00747F3F">
        <w:rPr>
          <w:rFonts w:ascii="Calibri" w:hAnsi="Calibri" w:cs="Calibri"/>
          <w:sz w:val="20"/>
          <w:szCs w:val="20"/>
        </w:rPr>
        <w:t>→</w:t>
      </w:r>
      <w:r w:rsidR="00FF333F" w:rsidRPr="00747F3F">
        <w:rPr>
          <w:rFonts w:ascii="Calibri" w:hAnsi="Calibri" w:cs="Calibri"/>
          <w:b/>
          <w:color w:val="FF0000"/>
          <w:sz w:val="20"/>
          <w:szCs w:val="20"/>
        </w:rPr>
        <w:t>kaldıydı</w:t>
      </w:r>
      <w:r w:rsidRPr="00747F3F">
        <w:rPr>
          <w:rFonts w:cstheme="minorHAnsi"/>
          <w:sz w:val="20"/>
          <w:szCs w:val="20"/>
        </w:rPr>
        <w:br/>
        <w:t>Öğrenilen geçmiş zamanın hikayesi</w:t>
      </w:r>
      <w:r w:rsidRPr="00747F3F">
        <w:rPr>
          <w:rFonts w:ascii="Calibri" w:hAnsi="Calibri" w:cs="Calibri"/>
          <w:sz w:val="20"/>
          <w:szCs w:val="20"/>
        </w:rPr>
        <w:t>→</w:t>
      </w:r>
      <w:r w:rsidR="00FF333F" w:rsidRPr="00747F3F">
        <w:rPr>
          <w:rFonts w:ascii="Calibri" w:hAnsi="Calibri" w:cs="Calibri"/>
          <w:b/>
          <w:color w:val="FF0000"/>
          <w:sz w:val="20"/>
          <w:szCs w:val="20"/>
        </w:rPr>
        <w:t>kalmıştı</w:t>
      </w:r>
      <w:r w:rsidRPr="00747F3F">
        <w:rPr>
          <w:rFonts w:ascii="Calibri" w:hAnsi="Calibri" w:cs="Calibri"/>
          <w:sz w:val="20"/>
          <w:szCs w:val="20"/>
        </w:rPr>
        <w:br/>
        <w:t>Gelecek zamanın hikayesi→</w:t>
      </w:r>
      <w:r w:rsidR="00FF333F" w:rsidRPr="00747F3F">
        <w:rPr>
          <w:rFonts w:ascii="Calibri" w:hAnsi="Calibri" w:cs="Calibri"/>
          <w:b/>
          <w:color w:val="FF0000"/>
          <w:sz w:val="20"/>
          <w:szCs w:val="20"/>
        </w:rPr>
        <w:t>kalacaktı</w:t>
      </w:r>
      <w:r w:rsidRPr="00747F3F">
        <w:rPr>
          <w:rFonts w:ascii="Calibri" w:hAnsi="Calibri" w:cs="Calibri"/>
          <w:sz w:val="20"/>
          <w:szCs w:val="20"/>
        </w:rPr>
        <w:br/>
        <w:t>İstek kipinin hikayesi→</w:t>
      </w:r>
      <w:r w:rsidR="00FF333F" w:rsidRPr="00747F3F">
        <w:rPr>
          <w:rFonts w:ascii="Calibri" w:hAnsi="Calibri" w:cs="Calibri"/>
          <w:b/>
          <w:color w:val="FF0000"/>
          <w:sz w:val="20"/>
          <w:szCs w:val="20"/>
        </w:rPr>
        <w:t>kalaydı</w:t>
      </w:r>
      <w:r w:rsidRPr="00747F3F">
        <w:rPr>
          <w:rFonts w:ascii="Calibri" w:hAnsi="Calibri" w:cs="Calibri"/>
          <w:sz w:val="20"/>
          <w:szCs w:val="20"/>
        </w:rPr>
        <w:br/>
        <w:t>Şart kipinin hikayesi→</w:t>
      </w:r>
      <w:r w:rsidR="00FF333F" w:rsidRPr="00747F3F">
        <w:rPr>
          <w:rFonts w:ascii="Calibri" w:hAnsi="Calibri" w:cs="Calibri"/>
          <w:b/>
          <w:color w:val="FF0000"/>
          <w:sz w:val="20"/>
          <w:szCs w:val="20"/>
        </w:rPr>
        <w:t>kalsaydı</w:t>
      </w:r>
      <w:r w:rsidRPr="00747F3F">
        <w:rPr>
          <w:rFonts w:ascii="Calibri" w:hAnsi="Calibri" w:cs="Calibri"/>
          <w:sz w:val="20"/>
          <w:szCs w:val="20"/>
        </w:rPr>
        <w:br/>
        <w:t>Gereklilik kipinin hikayesi→</w:t>
      </w:r>
      <w:r w:rsidR="00FF333F" w:rsidRPr="00747F3F">
        <w:rPr>
          <w:rFonts w:ascii="Calibri" w:hAnsi="Calibri" w:cs="Calibri"/>
          <w:b/>
          <w:color w:val="FF0000"/>
          <w:sz w:val="20"/>
          <w:szCs w:val="20"/>
        </w:rPr>
        <w:t>kalmalıydı</w:t>
      </w:r>
    </w:p>
    <w:p w:rsidR="00E643E0" w:rsidRPr="00747F3F" w:rsidRDefault="00E643E0" w:rsidP="00E643E0">
      <w:pPr>
        <w:rPr>
          <w:rFonts w:cstheme="minorHAnsi"/>
          <w:b/>
          <w:sz w:val="20"/>
          <w:szCs w:val="20"/>
        </w:rPr>
      </w:pPr>
      <w:r w:rsidRPr="00747F3F">
        <w:rPr>
          <w:rFonts w:ascii="Calibri" w:hAnsi="Calibri" w:cs="Calibri"/>
          <w:b/>
          <w:sz w:val="20"/>
          <w:szCs w:val="20"/>
        </w:rPr>
        <w:t>8.</w:t>
      </w:r>
      <w:r w:rsidRPr="00747F3F">
        <w:rPr>
          <w:rFonts w:cstheme="minorHAnsi"/>
          <w:b/>
          <w:sz w:val="20"/>
          <w:szCs w:val="20"/>
        </w:rPr>
        <w:t xml:space="preserve"> “Sana yapılan yardımı unutma, yaptığın iyiliği ise hemen unut.” sözünden yararlanarak yardım etmenin önemini anlatan bir kompozisyon yazınız. (30)</w:t>
      </w:r>
    </w:p>
    <w:p w:rsidR="00E643E0" w:rsidRPr="00747F3F" w:rsidRDefault="00E643E0" w:rsidP="00E643E0">
      <w:pPr>
        <w:rPr>
          <w:rFonts w:ascii="Calibri" w:hAnsi="Calibri" w:cs="Calibri"/>
          <w:b/>
          <w:sz w:val="20"/>
          <w:szCs w:val="20"/>
        </w:rPr>
      </w:pPr>
      <w:r w:rsidRPr="00747F3F">
        <w:rPr>
          <w:rFonts w:cstheme="minorHAnsi"/>
          <w:b/>
          <w:sz w:val="20"/>
          <w:szCs w:val="20"/>
        </w:rPr>
        <w:br/>
      </w:r>
    </w:p>
    <w:p w:rsidR="00E643E0" w:rsidRPr="00747F3F" w:rsidRDefault="00E643E0" w:rsidP="00E643E0">
      <w:pPr>
        <w:rPr>
          <w:sz w:val="20"/>
          <w:szCs w:val="20"/>
        </w:rPr>
      </w:pPr>
    </w:p>
    <w:p w:rsidR="00E643E0" w:rsidRPr="00747F3F" w:rsidRDefault="00E643E0" w:rsidP="00E643E0">
      <w:pPr>
        <w:rPr>
          <w:sz w:val="20"/>
          <w:szCs w:val="20"/>
        </w:rPr>
      </w:pPr>
    </w:p>
    <w:p w:rsidR="00B51730" w:rsidRPr="00747F3F" w:rsidRDefault="00B51730">
      <w:pPr>
        <w:rPr>
          <w:sz w:val="20"/>
          <w:szCs w:val="20"/>
        </w:rPr>
      </w:pPr>
    </w:p>
    <w:p w:rsidR="009909A4" w:rsidRDefault="009909A4">
      <w:pPr>
        <w:rPr>
          <w:sz w:val="20"/>
          <w:szCs w:val="20"/>
        </w:rPr>
      </w:pPr>
    </w:p>
    <w:p w:rsidR="00147D16" w:rsidRDefault="00147D16">
      <w:pPr>
        <w:rPr>
          <w:sz w:val="20"/>
          <w:szCs w:val="20"/>
        </w:rPr>
      </w:pPr>
    </w:p>
    <w:p w:rsidR="00147D16" w:rsidRDefault="00147D16">
      <w:pPr>
        <w:rPr>
          <w:sz w:val="20"/>
          <w:szCs w:val="20"/>
        </w:rPr>
      </w:pPr>
    </w:p>
    <w:p w:rsidR="00147D16" w:rsidRDefault="00147D16">
      <w:pPr>
        <w:rPr>
          <w:sz w:val="20"/>
          <w:szCs w:val="20"/>
        </w:rPr>
      </w:pPr>
    </w:p>
    <w:p w:rsidR="00147D16" w:rsidRDefault="00147D16">
      <w:pPr>
        <w:rPr>
          <w:sz w:val="20"/>
          <w:szCs w:val="20"/>
        </w:rPr>
      </w:pPr>
    </w:p>
    <w:p w:rsidR="00147D16" w:rsidRDefault="00147D16">
      <w:pPr>
        <w:rPr>
          <w:sz w:val="20"/>
          <w:szCs w:val="20"/>
        </w:rPr>
      </w:pPr>
    </w:p>
    <w:p w:rsidR="00147D16" w:rsidRDefault="00147D16">
      <w:pPr>
        <w:rPr>
          <w:sz w:val="20"/>
          <w:szCs w:val="20"/>
        </w:rPr>
      </w:pPr>
    </w:p>
    <w:p w:rsidR="00147D16" w:rsidRDefault="00147D16">
      <w:pPr>
        <w:rPr>
          <w:sz w:val="20"/>
          <w:szCs w:val="20"/>
        </w:rPr>
      </w:pPr>
    </w:p>
    <w:p w:rsidR="00147D16" w:rsidRPr="00747F3F" w:rsidRDefault="00147D16" w:rsidP="00147D16">
      <w:pPr>
        <w:rPr>
          <w:sz w:val="20"/>
          <w:szCs w:val="20"/>
        </w:rPr>
      </w:pPr>
      <w:r w:rsidRPr="00147D16">
        <w:rPr>
          <w:sz w:val="20"/>
          <w:szCs w:val="20"/>
        </w:rPr>
        <w:t>http://edebiyatsultani.com/7-sinif-turkce-1-donem-2-yazili-sorulari-c-grubu/</w:t>
      </w:r>
    </w:p>
    <w:sectPr w:rsidR="00147D16" w:rsidRPr="00747F3F" w:rsidSect="00FF33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FF"/>
    <w:rsid w:val="00147D16"/>
    <w:rsid w:val="00164CF3"/>
    <w:rsid w:val="001F4DFF"/>
    <w:rsid w:val="0046219A"/>
    <w:rsid w:val="00747F3F"/>
    <w:rsid w:val="008278BB"/>
    <w:rsid w:val="009909A4"/>
    <w:rsid w:val="00A60640"/>
    <w:rsid w:val="00B51730"/>
    <w:rsid w:val="00CC3F7A"/>
    <w:rsid w:val="00CE1485"/>
    <w:rsid w:val="00D70163"/>
    <w:rsid w:val="00E643E0"/>
    <w:rsid w:val="00FF3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FE6B0-D94F-47C2-8775-BDBB7F12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8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4D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casper</cp:lastModifiedBy>
  <cp:revision>2</cp:revision>
  <dcterms:created xsi:type="dcterms:W3CDTF">2020-01-02T08:30:00Z</dcterms:created>
  <dcterms:modified xsi:type="dcterms:W3CDTF">2020-01-02T08:30:00Z</dcterms:modified>
</cp:coreProperties>
</file>