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B2" w:rsidRPr="00761808" w:rsidRDefault="0051502E">
      <w:pPr>
        <w:rPr>
          <w:rFonts w:cstheme="minorHAnsi"/>
          <w:b/>
          <w:sz w:val="16"/>
          <w:szCs w:val="16"/>
        </w:rPr>
      </w:pPr>
      <w:r w:rsidRPr="00761808">
        <w:rPr>
          <w:rFonts w:cstheme="minorHAnsi"/>
          <w:b/>
          <w:sz w:val="16"/>
          <w:szCs w:val="16"/>
        </w:rPr>
        <w:t>SÖZ SANATLARI ÇALIŞMA KİTAPÇIĞI 4</w:t>
      </w:r>
      <w:r w:rsidR="00761808">
        <w:rPr>
          <w:rFonts w:cstheme="minorHAnsi"/>
          <w:b/>
          <w:sz w:val="16"/>
          <w:szCs w:val="16"/>
        </w:rPr>
        <w:t xml:space="preserve">                                </w:t>
      </w:r>
      <w:r w:rsidR="00761808" w:rsidRPr="00761808">
        <w:rPr>
          <w:rFonts w:cstheme="minorHAnsi"/>
          <w:b/>
          <w:sz w:val="16"/>
          <w:szCs w:val="16"/>
        </w:rPr>
        <w:t>http://edebiyatsultani.com/soz-sanatlari-calisma-kitapcigi-4/</w:t>
      </w:r>
    </w:p>
    <w:tbl>
      <w:tblPr>
        <w:tblW w:w="9000" w:type="dxa"/>
        <w:tblCellSpacing w:w="15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824"/>
        <w:gridCol w:w="1503"/>
      </w:tblGrid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Gündüz güne teslim oldum, geceler aya tutsak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Irmaklarda toy olurken dereler çaya tutsak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Yamacında gezindiğin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Şimdi dağlar ağlasın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Köz ateş vurdukça kaynasın kazan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Yanıp da kül olsun huzuru bozan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Kimisi bir etmez kimisi buçuk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Kimi adam değil kimisi açık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Kimi yalın ayak kimi sırt açık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Çıplaklara çul verdiydim bir zaman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Karac’oğlan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der ki bakın geline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Ömrümün yarısı gitti talan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Sual eylen bizden evvel gelene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Kim var imiş, biz burada yoğ iken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Bu eller miydi masallar arasından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Rüyalara uzattığım bu eller miydi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Arzu dolu, yaşamak dolu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Bu eller miydi resimleri tutarken uyuyan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Yanmam gönlüm yansa da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Ecel beni alsa da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Gözlerim kapansa da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Yıldızların altında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Vefasız Aslı’ya yol gösteren bu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Kerem’in sazına cevap veren bu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Kuruyan gözlere yaş gönderen bu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Sızmadı toprağa çoban çeşmesi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Kalbim, yırtılıyor her nefesinde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Kulağım, ruhumun kanat sesinde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Eserim duvarın bir köşesinde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Çıkamaz göğsümden başka bir seda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Yıldızlara sormuşlar: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-Niçin bizden bu kadar uzaklarda yanar tükenirsiniz?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-Ya sizin gözbebekleriniz demişler, niçin bizler açılırken onlar kapanır?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Gezdirir rüzgâr gibi üstünde yamaçların,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Boynuma çifte zincir çift örgülü saçların.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Ateşimden yanarken dalların ağaçların,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Gözlerimin sel gibi yaşı çağlar ardında.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Çiçeğin rengi soldu, bitti şarkısı kuşun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Yol tenha, dal mecalsiz, su durgun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Tutuşmuş ruhlarına bir damla gözyaşı sun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Bir sebile döküldü bembeyaz güvercinler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Dolu rüzgârla çıkıp ufka giden yelkenli!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Gidişin seçtiğin akşam saatinden belli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Bu yaz kemençeyi bir dinledinse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Kanlıca’da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Baharda bir gece tamburu dinle Çamlıca’da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Ne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denlü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kim gide kara gele ak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Gice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ehli ola gündüze müştak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Ağacın biri bulvarda ölüyordu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Şehrin camları kaygısız ölüyordu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18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Ey hafıza! Cömert memenden beni emzir,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Zengin renklerini ufkuma dök, ey bahar!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Gözlerin kararan yollarda üzgün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Ve bir zambak kadar beyazdır yüzün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Gamzen ciğerim deldi / deldi ciğerim gamzen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Bilmem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nic’olur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halım / Halim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nic’olur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bilmem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Benim için her bir sözün kıymetlidir inciden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Gözyaşların akıtma gel, odur gönlüm inciden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gram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Rüzgar</w:t>
            </w:r>
            <w:proofErr w:type="gram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gökte bir gezinti,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Üşürüz her akşam vakti,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Ne sıcak vücutlar gitti,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Toprağı ısıtmak için.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Biz denizde kaptan, ovada çiftçi, şehirde esnaf olan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Biz gemi yürüten, tarla süren, alışveriş yapan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Sakın bir söz söyleme, yüzüme bakma sakın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Sesini duyan olur, sana göz koyan olur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Aşiyân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-i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mürg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-i dil,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zülf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-i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perişânundadur</w:t>
            </w:r>
            <w:proofErr w:type="spellEnd"/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Kande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olsam ey peri, gönlüm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senün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yanundadur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İçimde damla damla bir korku birikiyor.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Aşk derdiyle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hôşem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el çek 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ilâcumdan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tabîb</w:t>
            </w:r>
            <w:proofErr w:type="spellEnd"/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Kılma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dermân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kim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helâküm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zehri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dermânundadur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28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Ateş düştüğü yeri yakar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29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Taşıma su ile değirmen dönmez.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rHeight w:val="450"/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Şeb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-i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yeldada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uzar fecre kadar kıssa-i aşk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Ta ki Mecnun bitirir nutkunu Leyla söyler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rHeight w:val="598"/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31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Yiyin efendiler yiyin bu han-ı yağma sizin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Doyunca, tıksırınca, patlayıncaya kadar yiyin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rHeight w:val="515"/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Aramazdık gece mehtabı yüzün parlarken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Bir uzak yıldıza benzerdi güneş sen varken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rHeight w:val="798"/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Tutabilir misin geçen zamanı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Dönebilir misin on beşine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Şaşmadın mı hiç çocuğum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Baharın sessizce gelişine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rHeight w:val="357"/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34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Allah’a sığın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şahs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-ı halimin gazabından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Zira “yumuşak huylu atın çiftesi pektir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35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Gökyüzünün başka rengi de varmış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Geç fark ettim taşın sert olduğunu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Su insanı boğar ateş yakarmış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Her doğan günün bir dert olduğunu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İnsan bu yaşa gelince anlarmış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36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Hani selamı hani bir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peyamı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cânânın</w:t>
            </w:r>
            <w:proofErr w:type="spellEnd"/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Saba 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enin de işin hep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heva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imiş yazı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51502E" w:rsidRPr="0051502E" w:rsidTr="0051502E">
        <w:trPr>
          <w:tblCellSpacing w:w="15" w:type="dxa"/>
        </w:trPr>
        <w:tc>
          <w:tcPr>
            <w:tcW w:w="6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37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Baki çemende bir hayli perişan imiş varak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Benzer ki bir şikâyeti var rüzgârdan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</w:tbl>
    <w:p w:rsidR="0051502E" w:rsidRDefault="0051502E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800080"/>
          <w:sz w:val="16"/>
          <w:szCs w:val="16"/>
          <w:bdr w:val="none" w:sz="0" w:space="0" w:color="auto" w:frame="1"/>
          <w:lang w:eastAsia="tr-TR"/>
        </w:rPr>
      </w:pPr>
      <w:r w:rsidRPr="0051502E">
        <w:rPr>
          <w:rFonts w:eastAsia="Times New Roman" w:cstheme="minorHAnsi"/>
          <w:b/>
          <w:bCs/>
          <w:color w:val="800080"/>
          <w:sz w:val="16"/>
          <w:szCs w:val="16"/>
          <w:bdr w:val="none" w:sz="0" w:space="0" w:color="auto" w:frame="1"/>
          <w:lang w:eastAsia="tr-TR"/>
        </w:rPr>
        <w:lastRenderedPageBreak/>
        <w:t>SÖZ SANATLARI ÇALIŞMA KİTAPÇIĞI 4 CEVAPLAR</w:t>
      </w:r>
    </w:p>
    <w:p w:rsidR="00761808" w:rsidRPr="0051502E" w:rsidRDefault="00761808" w:rsidP="005150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16"/>
          <w:szCs w:val="16"/>
          <w:lang w:eastAsia="tr-TR"/>
        </w:rPr>
      </w:pPr>
    </w:p>
    <w:tbl>
      <w:tblPr>
        <w:tblW w:w="10490" w:type="dxa"/>
        <w:tblCellSpacing w:w="15" w:type="dxa"/>
        <w:tblInd w:w="-454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37"/>
        <w:gridCol w:w="4180"/>
        <w:gridCol w:w="1664"/>
      </w:tblGrid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Gündüz güne teslim oldum, geceler aya tutsak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Irmaklarda toy olurken dereler çaya tutsak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Gece-gündüz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0A4C09">
            <w:pPr>
              <w:spacing w:after="0" w:line="240" w:lineRule="auto"/>
              <w:ind w:right="226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Tezat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Yamacında gezindiğin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Şimdi dağlar ağlasın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Dağların ağlaması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Teşhis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Köz ateş vurdukça kaynasın kazan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Yanıp da kül olsun huzuru bozan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Kazan kaynamaz, içindekiler kaynar.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Ad aktarması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Kimisi bir etmez kimisi buçuk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Kimi adam değil kimisi açık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Kimi yalın ayak kimi sırt açık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Çıplaklara çul verdiydim bir zaman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“Kimi” sözcükleri tekrar edilmiş.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Tekrir</w:t>
            </w:r>
          </w:p>
        </w:tc>
      </w:tr>
      <w:tr w:rsidR="000A4C09" w:rsidRPr="0051502E" w:rsidTr="000A4C09">
        <w:trPr>
          <w:trHeight w:val="812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Karac’oğlan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der ki bakın geline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Ömrümün yarısı gitti talan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Sual eylen bizden evvel gelene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Kim var imiş, biz burada yoğ iken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“var, yok” kelimeleriyle tezat yapılmış.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Tezat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0A4C09" w:rsidRPr="0051502E" w:rsidTr="000A4C09">
        <w:trPr>
          <w:trHeight w:val="928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Bu eller miydi masallar arasından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Rüyalara uzattığım bu eller miydi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Arzu dolu, yaşamak dolu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Bu eller miydi resimleri tutarken uyuyan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Bu dörtlükte şair, resimleri tutan ellerin kime ait olduğunu biliyor aslında. Ama “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eller”e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dikkat çekmek için bilmezlikten gelerek tecahül-i arif sanatına başvuruyor. Bu dörtlükte soru sorma da söz konusu olduğu için aynı zamanda istifham sanatı da vardır.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Tecahül-i arif, İstifham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Yanmam gönlüm yansa da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Ecel beni alsa da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Gözlerim kapansa da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Yıldızların altında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Gözleri kapanmak, gerçek ve mecaz anlama gelir. Burada gözleri kapanmak ölmek anlamında kullanılmış.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Kinaye</w:t>
            </w:r>
          </w:p>
        </w:tc>
      </w:tr>
      <w:tr w:rsidR="000A4C09" w:rsidRPr="0051502E" w:rsidTr="000A4C09">
        <w:trPr>
          <w:trHeight w:val="75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Vefasız Aslı’ya yol gösteren bu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Kerem’in sazına cevap veren bu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Kuruyan gözlere yaş gönderen bu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Sızmadı toprağa çoban çeşmesi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Kerem ile Aslı </w:t>
            </w:r>
            <w:proofErr w:type="gram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hikayesine</w:t>
            </w:r>
            <w:proofErr w:type="gram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göndermede bulunulduğu için telmih sanatı vardır.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Telmih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Kalbim, yırtılıyor her nefesinde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Kulağım, ruhumun kanat sesinde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Eserim duvarın bir köşesinde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Çıkamaz göğsümden başka bir seda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Kalp, yırtılmaz. Kalbi bir bez veya yırtılan herhangi bir nesneye benzetmiş olabilir. Bu nedenle istiare var.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İstiare</w:t>
            </w:r>
          </w:p>
        </w:tc>
      </w:tr>
      <w:tr w:rsidR="000A4C09" w:rsidRPr="0051502E" w:rsidTr="000A4C09">
        <w:trPr>
          <w:trHeight w:val="768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Yıldızlara sormuşlar: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-Niçin bizden bu kadar uzaklarda yanar tükenirsiniz?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-Ya sizin gözbebekleriniz demişler, niçin bizler açılırken onlar kapanır?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Yıldızlar kişileştirilmiş ve konuşturulmuştur.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Teşhis, İntak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Gezdirir rüzgâr gibi üstünde yamaçların,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Boynuma çifte zincir çift örgülü saçların.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Ateşimden yanarken dalların ağaçların,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Gözlerimin sel gibi yaşı çağlar ardında.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Örgülü saç, zincire benzetilmiş. Gözlerimin sel gibi yaşı çağlar, ifadesiyle mübalağa vardır.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Teşbih, Mübalağa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Çiçeğin rengi soldu, bitti şarkısı kuşun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Yol tenha, dal mecalsiz, su durgun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Kuşa şarkı söyleme özelliği yüklenerek kişileştirilmiştir.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Teşhis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Tutuşmuş ruhlarına bir damla gözyaşı sun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Bir sebile döküldü bembeyaz güvercinler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Sebile dökülen sudur. Güvercinler suya benzetilmiş ancak söylenmemiştir.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Kapalı istiare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Dolu rüzgârla çıkıp ufka giden yelkenli!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Gidişin seçtiğin akşam saatinden belli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Yelkenli, sözcüğüyle gemi kastedilmiş. Parça bütün ilişkisi vardır.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Ad aktarması</w:t>
            </w:r>
          </w:p>
        </w:tc>
      </w:tr>
      <w:tr w:rsidR="000A4C09" w:rsidRPr="0051502E" w:rsidTr="000A4C09">
        <w:trPr>
          <w:trHeight w:val="279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Bu yaz kemençeyi bir dinledinse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Kanlıca’da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,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Baharda bir gece tamburu dinle Çamlıca’da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Kemençe, tambur, dinlemek sözcükler bir arada kullanılmıştır.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Tenasüp</w:t>
            </w:r>
          </w:p>
        </w:tc>
      </w:tr>
      <w:tr w:rsidR="000A4C09" w:rsidRPr="0051502E" w:rsidTr="000A4C09">
        <w:trPr>
          <w:trHeight w:val="261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Ne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denlü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kim gide kara gele ak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Gice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ehli ola gündüze müştak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Kara-ak sözcükleriyle tezat yapılmıştır.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Tezat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17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0A4C09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Ağacın biri bulvarda ölüyordu</w:t>
            </w:r>
            <w:r w:rsidR="000A4C09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Şehrin camları kaygısız ölüyordu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Ağaç ölmez, burada kişileştirilmiştir.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Teşhis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Ey hafıza! Cömert memenden beni emzir,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Zengin renklerini ufkuma dök, ey bahar!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Ey hafıza derken seslenmiş.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Nida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19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Gözlerin kararan yollarda üzgün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Ve bir zambak kadar beyazdır yüzün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Yüzü beyazlık açısından zambağa benzetmiş.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Teşbih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Gamzen ciğerim deldi / deldi ciğerim gamzen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Bilmem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nic’olur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halım / Halim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nic’olur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bilmem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Bir cümle ya da dize içindeki sözleri ters çevirerek söylemektir.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Akis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Benim için her bir sözün kıymetlidir inciden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Gözyaşların akıtma gel, odur gönlüm inciden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“inciden” ifadeleri farklı anlamlarda kullanılarak cinas yapılmıştır.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Cinas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gram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Rüzgar</w:t>
            </w:r>
            <w:proofErr w:type="gram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gökte bir gezinti,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Üşürüz her akşam vakti,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Ne sıcak vücutlar gitti, 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Toprağı ısıtmak için.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İnsanların ölmesinin sebebini toprağı ısıtmak olarak ifade etmiş.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spellStart"/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Hüsn</w:t>
            </w:r>
            <w:proofErr w:type="spellEnd"/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-i </w:t>
            </w:r>
            <w:proofErr w:type="spellStart"/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talil</w:t>
            </w:r>
            <w:proofErr w:type="spellEnd"/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Biz denizde kaptan, ovada çiftçi, şehirde esnaf olan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Biz gemi yürüten, tarla süren, alışveriş yapan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Sanatçı, şiirde en az iki şeyden bahsettikten sonra, bunların her birine ait olan özellikleri, fiilleri sıralar ya da açıklar. Burada kaptan, yürüten; çiftçi, süren; esnaf, alışveriş yapan ifadeleriyle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leffüneşr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yapılmıştır.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spellStart"/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Leffüneşr</w:t>
            </w:r>
            <w:proofErr w:type="spellEnd"/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Sakın bir söz söyleme, yüzüme bakma sakın</w:t>
            </w: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Sesini duyan olur, sana göz koyan olur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Sakın bir söz söyleme, sesini duyan olur ifadesiyle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leffüneşr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yapılmıştır.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spellStart"/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Leffüneşr</w:t>
            </w:r>
            <w:proofErr w:type="spellEnd"/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Aşiyân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-i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mürg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-i dil,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zülf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-i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perişânundadur</w:t>
            </w:r>
            <w:proofErr w:type="spellEnd"/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Kande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olsam ey peri, gönlüm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senün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yanundadur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Peri ifadesiyle istiare yapılmıştır. Şair sevgiliyi güzellik bakımından periye benzetmiştir.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İstiare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İçimde damla damla bir korku birikiyor.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Birikmek katı, sıvı ve gaza ait bir özelliktir. Burada şair korkuyu somutlaştırmıştır.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İstiare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Aşk derdiyle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hôşem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el çek 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ilâcumdan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 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tabîb</w:t>
            </w:r>
            <w:proofErr w:type="spellEnd"/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br/>
            </w: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Kılma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dermân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kim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helâküm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zehri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dermânundadur</w:t>
            </w:r>
            <w:proofErr w:type="spellEnd"/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İlaç,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tabib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, derman, zehir, helak sözcükleriyle tenasüp yapmıştır.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spellStart"/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Tenanüp</w:t>
            </w:r>
            <w:proofErr w:type="spellEnd"/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28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Ateş düştüğü yeri yakar.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Burada kastedilen gerçek anlamı değildir. Felaket kimlerin başına gelirse asıl onlar etkilenir. Musibet kimin başına gelmiş ise sadece onu sürekli acı içinde bırakır. Başkalarının acıması, üzülmesi, gelir geçer.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Kinaye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29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Taşıma su ile değirmen dönmez.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Gerçekte taşıma su ile değirmen dönmez. Ancak burada kastedilen şudur: “Bir işi yapacak kimsede yeteri kadar güç ve donanım bulunmadıkça, onun bunun yardımıyla sürekli ve verimli bir iş yürütülemez.”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Kinaye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30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Şeb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-i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yeldada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uzar fecre kadar kıssa-i aşk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Ta ki Mecnun bitirir nutkunu Leyla söyler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Mecnun ve Leyla sözcükleriyle telmih sanatı yapılmıştır.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Telmih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Yiyin efendiler yiyin bu han-ı yağma sizin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Doyunca, tıksırınca, patlayıncaya kadar yiyin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Yiyin efendiler derken makam sahibi olup da bu makamı kendi menfaatleri için kullananları eleştiriyor.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Tariz</w:t>
            </w:r>
          </w:p>
        </w:tc>
      </w:tr>
      <w:tr w:rsidR="000A4C09" w:rsidRPr="0051502E" w:rsidTr="000A4C09">
        <w:trPr>
          <w:trHeight w:val="200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Aramazdık gece mehtabı yüzün parlarken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Bir uzak yıldıza benzerdi güneş sen varken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Sevgilisini güneşten daha parlak görerek mübalağa yapmıştır.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Mübalağa</w:t>
            </w:r>
          </w:p>
        </w:tc>
      </w:tr>
      <w:tr w:rsidR="000A4C09" w:rsidRPr="0051502E" w:rsidTr="000A4C09">
        <w:trPr>
          <w:trHeight w:val="1358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33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Tutabilir misin geçen zamanı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Dönebilir misin on beşine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Şaşmadın mı hiç çocuğum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Baharın sessizce gelişine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Anlatımı çekici kılmak için soru cümlelerinden yararlanmış.  İstifham; hayret, şaşırma, hüzün, nefret gibi değişik duyguların etkisi ile ortaya çıkan bir sanattır.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İstifham</w:t>
            </w:r>
          </w:p>
        </w:tc>
      </w:tr>
      <w:tr w:rsidR="000A4C09" w:rsidRPr="0051502E" w:rsidTr="000A4C09">
        <w:trPr>
          <w:trHeight w:val="836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lastRenderedPageBreak/>
              <w:t>34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Allah’a sığın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şahs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-ı halimin gazabından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Zira “yumuşak huylu atın çiftesi pektir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İrsal-i meselde bir atasözü kullanılır. Yumuşak huylu atın çiftesi pektir, ifadesi bir atasözüdür.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İrsal-i Mesel</w:t>
            </w:r>
          </w:p>
        </w:tc>
      </w:tr>
      <w:tr w:rsidR="000A4C09" w:rsidRPr="0051502E" w:rsidTr="000A4C09">
        <w:trPr>
          <w:trHeight w:val="1641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35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Gökyüzünün başka rengi de varmış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Geç fark ettim taşın sert olduğunu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Su insanı boğar ateş yakarmış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Her doğan günün bir dert olduğunu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İnsan bu yaşa gelince anlarmış 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Şair gökyüzünün ne renkte olduğunu, taşın sert olduğunu, suyun insanı boğduğunu bilmektedir. Ancak şair, kendisindeki ve çevresindeki birtakım değişiklikleri sonradan fark ettiğini anlatmak için bu yola başvurmuştur.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Tecahül-i arif</w:t>
            </w:r>
          </w:p>
        </w:tc>
      </w:tr>
      <w:tr w:rsidR="000A4C09" w:rsidRPr="0051502E" w:rsidTr="000A4C09">
        <w:trPr>
          <w:trHeight w:val="1641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36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Hani selamı hani bir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peyamı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cânânın</w:t>
            </w:r>
            <w:proofErr w:type="spellEnd"/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Saba senin de işin hep 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heva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 xml:space="preserve"> imiş yazık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Burada “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heva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” sözcüğü ile tevriye yapılmıştır. Çünkü “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heva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” sözcüğü “hava” ve “istek, arzu” anlamına gelmektedir. Sözcüğün yakın anlamı “hava” söylenmiş; ama “istek, arzu” anlamı anlatılmak istenmiştir.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Tevriye</w:t>
            </w:r>
          </w:p>
        </w:tc>
      </w:tr>
      <w:tr w:rsidR="000A4C09" w:rsidRPr="0051502E" w:rsidTr="000A4C09">
        <w:trPr>
          <w:trHeight w:val="1641"/>
          <w:tblCellSpacing w:w="15" w:type="dxa"/>
        </w:trPr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37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Baki çemende bir hayli perişan imiş varak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Benzer ki bir şikâyeti var rüzgârdan</w:t>
            </w:r>
          </w:p>
          <w:p w:rsidR="0051502E" w:rsidRPr="0051502E" w:rsidRDefault="0051502E" w:rsidP="0051502E">
            <w:pPr>
              <w:spacing w:after="0" w:line="240" w:lineRule="auto"/>
              <w:textAlignment w:val="baseline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bottom"/>
            <w:hideMark/>
          </w:tcPr>
          <w:p w:rsidR="0051502E" w:rsidRPr="0051502E" w:rsidRDefault="0051502E" w:rsidP="0051502E">
            <w:pPr>
              <w:spacing w:after="0" w:line="240" w:lineRule="auto"/>
              <w:rPr>
                <w:rFonts w:eastAsia="Times New Roman" w:cstheme="minorHAnsi"/>
                <w:color w:val="444444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Bu dizelerde “rüzgâr” sözcüğü ile tevriye yapılmıştır. Çünkü rüzgâr sözcüğünün iki anlamı vardır. Yakın anlam “yel”, uzak anlam ise “</w:t>
            </w:r>
            <w:proofErr w:type="spellStart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zaman’dır</w:t>
            </w:r>
            <w:proofErr w:type="spellEnd"/>
            <w:r w:rsidRPr="0051502E">
              <w:rPr>
                <w:rFonts w:eastAsia="Times New Roman" w:cstheme="minorHAnsi"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. Şiirde yakın anlam söylenerek sözcüğün uzak anlamı anlatılmak istenmiştir.</w:t>
            </w:r>
          </w:p>
        </w:tc>
        <w:tc>
          <w:tcPr>
            <w:tcW w:w="1619" w:type="dxa"/>
            <w:shd w:val="clear" w:color="auto" w:fill="FFFFFF"/>
            <w:vAlign w:val="bottom"/>
            <w:hideMark/>
          </w:tcPr>
          <w:p w:rsidR="0051502E" w:rsidRPr="0051502E" w:rsidRDefault="000A4C09" w:rsidP="000A4C0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51502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tr-TR"/>
              </w:rPr>
              <w:t>Tevriye</w:t>
            </w:r>
          </w:p>
        </w:tc>
      </w:tr>
    </w:tbl>
    <w:p w:rsidR="0051502E" w:rsidRDefault="0051502E">
      <w:pPr>
        <w:rPr>
          <w:rFonts w:cstheme="minorHAnsi"/>
          <w:sz w:val="16"/>
          <w:szCs w:val="16"/>
        </w:rPr>
      </w:pPr>
    </w:p>
    <w:p w:rsidR="00761808" w:rsidRDefault="00761808">
      <w:pPr>
        <w:rPr>
          <w:rFonts w:cstheme="minorHAnsi"/>
          <w:sz w:val="16"/>
          <w:szCs w:val="16"/>
        </w:rPr>
      </w:pPr>
    </w:p>
    <w:p w:rsidR="00761808" w:rsidRDefault="00761808">
      <w:pPr>
        <w:rPr>
          <w:rFonts w:cstheme="minorHAnsi"/>
          <w:sz w:val="16"/>
          <w:szCs w:val="16"/>
        </w:rPr>
      </w:pPr>
    </w:p>
    <w:p w:rsidR="00761808" w:rsidRPr="00761808" w:rsidRDefault="00761808" w:rsidP="00761808">
      <w:pPr>
        <w:rPr>
          <w:rFonts w:cstheme="minorHAnsi"/>
          <w:b/>
          <w:sz w:val="16"/>
          <w:szCs w:val="16"/>
        </w:rPr>
      </w:pPr>
      <w:r w:rsidRPr="00761808">
        <w:rPr>
          <w:rFonts w:cstheme="minorHAnsi"/>
          <w:b/>
          <w:sz w:val="16"/>
          <w:szCs w:val="16"/>
        </w:rPr>
        <w:t>http://edebiyatsultani.com/soz-sana</w:t>
      </w:r>
      <w:bookmarkStart w:id="0" w:name="_GoBack"/>
      <w:bookmarkEnd w:id="0"/>
      <w:r w:rsidRPr="00761808">
        <w:rPr>
          <w:rFonts w:cstheme="minorHAnsi"/>
          <w:b/>
          <w:sz w:val="16"/>
          <w:szCs w:val="16"/>
        </w:rPr>
        <w:t>tlari-calisma-kitapcigi-4/</w:t>
      </w:r>
    </w:p>
    <w:sectPr w:rsidR="00761808" w:rsidRPr="00761808" w:rsidSect="000A4C0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0F" w:rsidRDefault="005C500F" w:rsidP="00761808">
      <w:pPr>
        <w:spacing w:after="0" w:line="240" w:lineRule="auto"/>
      </w:pPr>
      <w:r>
        <w:separator/>
      </w:r>
    </w:p>
  </w:endnote>
  <w:endnote w:type="continuationSeparator" w:id="0">
    <w:p w:rsidR="005C500F" w:rsidRDefault="005C500F" w:rsidP="0076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0F" w:rsidRDefault="005C500F" w:rsidP="00761808">
      <w:pPr>
        <w:spacing w:after="0" w:line="240" w:lineRule="auto"/>
      </w:pPr>
      <w:r>
        <w:separator/>
      </w:r>
    </w:p>
  </w:footnote>
  <w:footnote w:type="continuationSeparator" w:id="0">
    <w:p w:rsidR="005C500F" w:rsidRDefault="005C500F" w:rsidP="00761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6"/>
    <w:rsid w:val="000A4C09"/>
    <w:rsid w:val="0051502E"/>
    <w:rsid w:val="005C500F"/>
    <w:rsid w:val="00761808"/>
    <w:rsid w:val="00B12216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502E"/>
    <w:rPr>
      <w:b/>
      <w:bCs/>
    </w:rPr>
  </w:style>
  <w:style w:type="paragraph" w:styleId="NormalWeb">
    <w:name w:val="Normal (Web)"/>
    <w:basedOn w:val="Normal"/>
    <w:uiPriority w:val="99"/>
    <w:unhideWhenUsed/>
    <w:rsid w:val="0051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1808"/>
  </w:style>
  <w:style w:type="paragraph" w:styleId="Altbilgi">
    <w:name w:val="footer"/>
    <w:basedOn w:val="Normal"/>
    <w:link w:val="Al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1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1502E"/>
    <w:rPr>
      <w:b/>
      <w:bCs/>
    </w:rPr>
  </w:style>
  <w:style w:type="paragraph" w:styleId="NormalWeb">
    <w:name w:val="Normal (Web)"/>
    <w:basedOn w:val="Normal"/>
    <w:uiPriority w:val="99"/>
    <w:unhideWhenUsed/>
    <w:rsid w:val="0051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1808"/>
  </w:style>
  <w:style w:type="paragraph" w:styleId="Altbilgi">
    <w:name w:val="footer"/>
    <w:basedOn w:val="Normal"/>
    <w:link w:val="AltbilgiChar"/>
    <w:uiPriority w:val="99"/>
    <w:unhideWhenUsed/>
    <w:rsid w:val="0076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1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2019-03-21T11:27:00Z</cp:lastPrinted>
  <dcterms:created xsi:type="dcterms:W3CDTF">2019-03-21T12:29:00Z</dcterms:created>
  <dcterms:modified xsi:type="dcterms:W3CDTF">2019-03-21T12:29:00Z</dcterms:modified>
</cp:coreProperties>
</file>