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54EAE" w14:textId="213DA9F6" w:rsidR="00F77344" w:rsidRPr="004F629B" w:rsidRDefault="005C66C2">
      <w:pPr>
        <w:rPr>
          <w:b/>
          <w:bCs/>
          <w:color w:val="C00000"/>
        </w:rPr>
      </w:pPr>
      <w:r w:rsidRPr="004F629B">
        <w:rPr>
          <w:b/>
          <w:bCs/>
          <w:color w:val="C00000"/>
        </w:rPr>
        <w:t>EDAT, BAĞLAÇ VE ÜNLEMLERLE İLGİLİ ETKİNLİKLER 1</w:t>
      </w:r>
      <w:r w:rsidR="003373BD">
        <w:rPr>
          <w:b/>
          <w:bCs/>
          <w:color w:val="C00000"/>
        </w:rPr>
        <w:t xml:space="preserve">                                         </w:t>
      </w:r>
      <w:r w:rsidR="003373BD" w:rsidRPr="003373BD">
        <w:rPr>
          <w:b/>
          <w:bCs/>
          <w:color w:val="385623" w:themeColor="accent6" w:themeShade="80"/>
        </w:rPr>
        <w:t>edebiyatsultani.com</w:t>
      </w:r>
    </w:p>
    <w:p w14:paraId="3667D342" w14:textId="097581DE" w:rsidR="005C66C2" w:rsidRPr="004F629B" w:rsidRDefault="005C66C2">
      <w:pPr>
        <w:rPr>
          <w:b/>
          <w:bCs/>
          <w:color w:val="7030A0"/>
        </w:rPr>
      </w:pPr>
      <w:r w:rsidRPr="004F629B">
        <w:rPr>
          <w:b/>
          <w:bCs/>
          <w:color w:val="7030A0"/>
        </w:rPr>
        <w:t>1.ETKİNLİK</w:t>
      </w:r>
      <w:r w:rsidRPr="004F629B">
        <w:rPr>
          <w:b/>
          <w:bCs/>
          <w:color w:val="7030A0"/>
        </w:rPr>
        <w:br/>
        <w:t xml:space="preserve">Aşağıdaki cümlelerde bulunan altı çizili sözcükler hangi kelime türüyse ilgili yere </w:t>
      </w:r>
      <w:r w:rsidRPr="004F629B">
        <w:rPr>
          <w:rFonts w:cstheme="minorHAnsi"/>
          <w:b/>
          <w:bCs/>
          <w:color w:val="7030A0"/>
        </w:rPr>
        <w:t>√</w:t>
      </w:r>
      <w:r w:rsidRPr="004F629B">
        <w:rPr>
          <w:b/>
          <w:bCs/>
          <w:color w:val="7030A0"/>
        </w:rPr>
        <w:t xml:space="preserve"> işareti koyunuz.</w:t>
      </w:r>
    </w:p>
    <w:tbl>
      <w:tblPr>
        <w:tblStyle w:val="TabloKlavuzu"/>
        <w:tblW w:w="9924" w:type="dxa"/>
        <w:tblInd w:w="-431" w:type="dxa"/>
        <w:tblLayout w:type="fixed"/>
        <w:tblLook w:val="04A0" w:firstRow="1" w:lastRow="0" w:firstColumn="1" w:lastColumn="0" w:noHBand="0" w:noVBand="1"/>
      </w:tblPr>
      <w:tblGrid>
        <w:gridCol w:w="399"/>
        <w:gridCol w:w="7115"/>
        <w:gridCol w:w="709"/>
        <w:gridCol w:w="850"/>
        <w:gridCol w:w="851"/>
      </w:tblGrid>
      <w:tr w:rsidR="009F6405" w:rsidRPr="00941780" w14:paraId="5B7F35F2" w14:textId="77777777" w:rsidTr="00941780">
        <w:trPr>
          <w:trHeight w:val="831"/>
        </w:trPr>
        <w:tc>
          <w:tcPr>
            <w:tcW w:w="399" w:type="dxa"/>
          </w:tcPr>
          <w:p w14:paraId="29517D17" w14:textId="77777777" w:rsidR="009F6405" w:rsidRPr="00941780" w:rsidRDefault="009F6405" w:rsidP="00DD272D">
            <w:pPr>
              <w:rPr>
                <w:rFonts w:cstheme="minorHAnsi"/>
                <w:b/>
                <w:bCs/>
                <w:color w:val="7030A0"/>
                <w:sz w:val="18"/>
                <w:szCs w:val="18"/>
              </w:rPr>
            </w:pPr>
          </w:p>
        </w:tc>
        <w:tc>
          <w:tcPr>
            <w:tcW w:w="7115" w:type="dxa"/>
          </w:tcPr>
          <w:p w14:paraId="36389B0C" w14:textId="77777777" w:rsidR="009F6405" w:rsidRPr="00941780" w:rsidRDefault="009F6405" w:rsidP="00DD272D">
            <w:pPr>
              <w:rPr>
                <w:rFonts w:cstheme="minorHAnsi"/>
                <w:sz w:val="18"/>
                <w:szCs w:val="18"/>
              </w:rPr>
            </w:pPr>
          </w:p>
        </w:tc>
        <w:tc>
          <w:tcPr>
            <w:tcW w:w="709" w:type="dxa"/>
          </w:tcPr>
          <w:p w14:paraId="34A0DDF9" w14:textId="77777777" w:rsidR="009F6405" w:rsidRPr="00941780" w:rsidRDefault="009F6405" w:rsidP="00DD272D">
            <w:pPr>
              <w:jc w:val="center"/>
              <w:rPr>
                <w:rFonts w:cstheme="minorHAnsi"/>
                <w:b/>
                <w:bCs/>
                <w:color w:val="C00000"/>
                <w:sz w:val="18"/>
                <w:szCs w:val="18"/>
              </w:rPr>
            </w:pPr>
            <w:r w:rsidRPr="00941780">
              <w:rPr>
                <w:rFonts w:cstheme="minorHAnsi"/>
                <w:b/>
                <w:bCs/>
                <w:color w:val="C00000"/>
                <w:sz w:val="18"/>
                <w:szCs w:val="18"/>
              </w:rPr>
              <w:t xml:space="preserve">EDAT </w:t>
            </w:r>
          </w:p>
        </w:tc>
        <w:tc>
          <w:tcPr>
            <w:tcW w:w="850" w:type="dxa"/>
          </w:tcPr>
          <w:p w14:paraId="1A705F4B" w14:textId="77777777" w:rsidR="009F6405" w:rsidRPr="00941780" w:rsidRDefault="009F6405" w:rsidP="00DD272D">
            <w:pPr>
              <w:jc w:val="center"/>
              <w:rPr>
                <w:rFonts w:cstheme="minorHAnsi"/>
                <w:b/>
                <w:bCs/>
                <w:color w:val="C00000"/>
                <w:sz w:val="18"/>
                <w:szCs w:val="18"/>
              </w:rPr>
            </w:pPr>
            <w:r w:rsidRPr="00941780">
              <w:rPr>
                <w:rFonts w:cstheme="minorHAnsi"/>
                <w:b/>
                <w:bCs/>
                <w:color w:val="C00000"/>
                <w:sz w:val="18"/>
                <w:szCs w:val="18"/>
              </w:rPr>
              <w:t>BAĞLAÇ</w:t>
            </w:r>
          </w:p>
        </w:tc>
        <w:tc>
          <w:tcPr>
            <w:tcW w:w="851" w:type="dxa"/>
          </w:tcPr>
          <w:p w14:paraId="64047ECF" w14:textId="77777777" w:rsidR="009F6405" w:rsidRPr="00941780" w:rsidRDefault="009F6405" w:rsidP="00DD272D">
            <w:pPr>
              <w:jc w:val="center"/>
              <w:rPr>
                <w:rFonts w:cstheme="minorHAnsi"/>
                <w:b/>
                <w:bCs/>
                <w:color w:val="C00000"/>
                <w:sz w:val="18"/>
                <w:szCs w:val="18"/>
              </w:rPr>
            </w:pPr>
            <w:r w:rsidRPr="00941780">
              <w:rPr>
                <w:rFonts w:cstheme="minorHAnsi"/>
                <w:b/>
                <w:bCs/>
                <w:color w:val="C00000"/>
                <w:sz w:val="18"/>
                <w:szCs w:val="18"/>
              </w:rPr>
              <w:t>ÜNLEM</w:t>
            </w:r>
          </w:p>
          <w:p w14:paraId="1B81BEBE" w14:textId="77777777" w:rsidR="009F6405" w:rsidRPr="00941780" w:rsidRDefault="009F6405" w:rsidP="00DD272D">
            <w:pPr>
              <w:jc w:val="center"/>
              <w:rPr>
                <w:rFonts w:cstheme="minorHAnsi"/>
                <w:b/>
                <w:bCs/>
                <w:color w:val="C00000"/>
                <w:sz w:val="18"/>
                <w:szCs w:val="18"/>
              </w:rPr>
            </w:pPr>
          </w:p>
        </w:tc>
      </w:tr>
      <w:tr w:rsidR="009F6405" w:rsidRPr="00074CEE" w14:paraId="4E817DDA" w14:textId="77777777" w:rsidTr="00941780">
        <w:trPr>
          <w:trHeight w:val="631"/>
        </w:trPr>
        <w:tc>
          <w:tcPr>
            <w:tcW w:w="399" w:type="dxa"/>
          </w:tcPr>
          <w:p w14:paraId="3A456439" w14:textId="77777777" w:rsidR="009F6405" w:rsidRPr="00074CEE" w:rsidRDefault="009F6405" w:rsidP="00DD272D">
            <w:pPr>
              <w:spacing w:line="360" w:lineRule="auto"/>
              <w:rPr>
                <w:rFonts w:cstheme="minorHAnsi"/>
                <w:b/>
                <w:bCs/>
                <w:color w:val="7030A0"/>
                <w:sz w:val="18"/>
                <w:szCs w:val="18"/>
              </w:rPr>
            </w:pPr>
            <w:r w:rsidRPr="00074CEE">
              <w:rPr>
                <w:rFonts w:cstheme="minorHAnsi"/>
                <w:b/>
                <w:bCs/>
                <w:color w:val="7030A0"/>
                <w:sz w:val="18"/>
                <w:szCs w:val="18"/>
              </w:rPr>
              <w:t>1</w:t>
            </w:r>
          </w:p>
        </w:tc>
        <w:tc>
          <w:tcPr>
            <w:tcW w:w="7115" w:type="dxa"/>
          </w:tcPr>
          <w:p w14:paraId="1322BA59" w14:textId="77777777" w:rsidR="009F6405" w:rsidRPr="00074CEE" w:rsidRDefault="009F6405" w:rsidP="00DD272D">
            <w:pPr>
              <w:spacing w:line="276" w:lineRule="auto"/>
              <w:rPr>
                <w:rFonts w:cstheme="minorHAnsi"/>
                <w:sz w:val="18"/>
                <w:szCs w:val="18"/>
              </w:rPr>
            </w:pPr>
            <w:r>
              <w:rPr>
                <w:rFonts w:ascii="Titillium Web" w:hAnsi="Titillium Web"/>
                <w:color w:val="000000"/>
                <w:shd w:val="clear" w:color="auto" w:fill="FFFFFF"/>
              </w:rPr>
              <w:t xml:space="preserve">Bu telaşa kimi zaman gelecek kaygısı </w:t>
            </w:r>
            <w:r w:rsidRPr="00486F00">
              <w:rPr>
                <w:rFonts w:ascii="Titillium Web" w:hAnsi="Titillium Web"/>
                <w:b/>
                <w:bCs/>
                <w:color w:val="0000FF"/>
                <w:u w:val="single"/>
                <w:shd w:val="clear" w:color="auto" w:fill="FFFFFF"/>
              </w:rPr>
              <w:t>da</w:t>
            </w:r>
            <w:r>
              <w:rPr>
                <w:rFonts w:ascii="Titillium Web" w:hAnsi="Titillium Web"/>
                <w:color w:val="000000"/>
                <w:shd w:val="clear" w:color="auto" w:fill="FFFFFF"/>
              </w:rPr>
              <w:t xml:space="preserve"> ekleniyor.</w:t>
            </w:r>
          </w:p>
        </w:tc>
        <w:tc>
          <w:tcPr>
            <w:tcW w:w="709" w:type="dxa"/>
          </w:tcPr>
          <w:p w14:paraId="3653A16E" w14:textId="77777777" w:rsidR="009F6405" w:rsidRPr="00074CEE" w:rsidRDefault="009F6405" w:rsidP="00DD272D">
            <w:pPr>
              <w:spacing w:line="360" w:lineRule="auto"/>
              <w:rPr>
                <w:rFonts w:cstheme="minorHAnsi"/>
                <w:sz w:val="18"/>
                <w:szCs w:val="18"/>
              </w:rPr>
            </w:pPr>
          </w:p>
        </w:tc>
        <w:tc>
          <w:tcPr>
            <w:tcW w:w="850" w:type="dxa"/>
          </w:tcPr>
          <w:p w14:paraId="4164BC2C" w14:textId="288E8E48" w:rsidR="009F6405" w:rsidRPr="00074CEE" w:rsidRDefault="009F6405" w:rsidP="00DD272D">
            <w:pPr>
              <w:spacing w:line="360" w:lineRule="auto"/>
              <w:rPr>
                <w:rFonts w:cstheme="minorHAnsi"/>
                <w:sz w:val="18"/>
                <w:szCs w:val="18"/>
              </w:rPr>
            </w:pPr>
          </w:p>
        </w:tc>
        <w:tc>
          <w:tcPr>
            <w:tcW w:w="851" w:type="dxa"/>
          </w:tcPr>
          <w:p w14:paraId="5093BB33" w14:textId="77777777" w:rsidR="009F6405" w:rsidRPr="00074CEE" w:rsidRDefault="009F6405" w:rsidP="00DD272D">
            <w:pPr>
              <w:spacing w:line="360" w:lineRule="auto"/>
              <w:rPr>
                <w:rFonts w:cstheme="minorHAnsi"/>
                <w:sz w:val="18"/>
                <w:szCs w:val="18"/>
              </w:rPr>
            </w:pPr>
          </w:p>
        </w:tc>
      </w:tr>
      <w:tr w:rsidR="009F6405" w:rsidRPr="00074CEE" w14:paraId="7EFE3867" w14:textId="77777777" w:rsidTr="00941780">
        <w:trPr>
          <w:trHeight w:val="602"/>
        </w:trPr>
        <w:tc>
          <w:tcPr>
            <w:tcW w:w="399" w:type="dxa"/>
          </w:tcPr>
          <w:p w14:paraId="58C5E45E" w14:textId="77777777" w:rsidR="009F6405" w:rsidRPr="00074CEE" w:rsidRDefault="009F6405" w:rsidP="00DD272D">
            <w:pPr>
              <w:spacing w:line="360" w:lineRule="auto"/>
              <w:rPr>
                <w:rFonts w:cstheme="minorHAnsi"/>
                <w:b/>
                <w:bCs/>
                <w:color w:val="7030A0"/>
                <w:sz w:val="18"/>
                <w:szCs w:val="18"/>
              </w:rPr>
            </w:pPr>
            <w:r w:rsidRPr="00074CEE">
              <w:rPr>
                <w:rFonts w:cstheme="minorHAnsi"/>
                <w:b/>
                <w:bCs/>
                <w:color w:val="7030A0"/>
                <w:sz w:val="18"/>
                <w:szCs w:val="18"/>
              </w:rPr>
              <w:t>2</w:t>
            </w:r>
          </w:p>
        </w:tc>
        <w:tc>
          <w:tcPr>
            <w:tcW w:w="7115" w:type="dxa"/>
          </w:tcPr>
          <w:p w14:paraId="3AD6D1A0" w14:textId="77777777" w:rsidR="009F6405" w:rsidRPr="00074CEE" w:rsidRDefault="009F6405" w:rsidP="00DD272D">
            <w:pPr>
              <w:spacing w:line="276" w:lineRule="auto"/>
              <w:rPr>
                <w:rFonts w:cstheme="minorHAnsi"/>
                <w:sz w:val="18"/>
                <w:szCs w:val="18"/>
              </w:rPr>
            </w:pPr>
            <w:r>
              <w:rPr>
                <w:rFonts w:ascii="Titillium Web" w:hAnsi="Titillium Web"/>
                <w:color w:val="000000"/>
                <w:shd w:val="clear" w:color="auto" w:fill="FFFFFF"/>
              </w:rPr>
              <w:t xml:space="preserve">Uzmanlar, gençlerin yaşadığı gelecek kaygısının aşılmasında hedef belirlenmesinin </w:t>
            </w:r>
            <w:r w:rsidRPr="00486F00">
              <w:rPr>
                <w:rFonts w:ascii="Titillium Web" w:hAnsi="Titillium Web"/>
                <w:b/>
                <w:bCs/>
                <w:color w:val="0000FF"/>
                <w:u w:val="single"/>
                <w:shd w:val="clear" w:color="auto" w:fill="FFFFFF"/>
              </w:rPr>
              <w:t>ve</w:t>
            </w:r>
            <w:r w:rsidRPr="00486F00">
              <w:rPr>
                <w:rFonts w:ascii="Titillium Web" w:hAnsi="Titillium Web"/>
                <w:color w:val="0000FF"/>
                <w:shd w:val="clear" w:color="auto" w:fill="FFFFFF"/>
              </w:rPr>
              <w:t xml:space="preserve"> </w:t>
            </w:r>
            <w:r>
              <w:rPr>
                <w:rFonts w:ascii="Titillium Web" w:hAnsi="Titillium Web"/>
                <w:color w:val="000000"/>
                <w:shd w:val="clear" w:color="auto" w:fill="FFFFFF"/>
              </w:rPr>
              <w:t>yol haritası çizilmesinin önemli olduğunu söyledi.</w:t>
            </w:r>
          </w:p>
        </w:tc>
        <w:tc>
          <w:tcPr>
            <w:tcW w:w="709" w:type="dxa"/>
          </w:tcPr>
          <w:p w14:paraId="5E34BB0B" w14:textId="77777777" w:rsidR="009F6405" w:rsidRPr="00074CEE" w:rsidRDefault="009F6405" w:rsidP="00DD272D">
            <w:pPr>
              <w:spacing w:line="360" w:lineRule="auto"/>
              <w:rPr>
                <w:rFonts w:cstheme="minorHAnsi"/>
                <w:sz w:val="18"/>
                <w:szCs w:val="18"/>
              </w:rPr>
            </w:pPr>
          </w:p>
        </w:tc>
        <w:tc>
          <w:tcPr>
            <w:tcW w:w="850" w:type="dxa"/>
          </w:tcPr>
          <w:p w14:paraId="27F87F9F" w14:textId="7FF528C2" w:rsidR="009F6405" w:rsidRPr="00074CEE" w:rsidRDefault="009F6405" w:rsidP="00DD272D">
            <w:pPr>
              <w:spacing w:line="360" w:lineRule="auto"/>
              <w:rPr>
                <w:rFonts w:cstheme="minorHAnsi"/>
                <w:sz w:val="18"/>
                <w:szCs w:val="18"/>
              </w:rPr>
            </w:pPr>
          </w:p>
        </w:tc>
        <w:tc>
          <w:tcPr>
            <w:tcW w:w="851" w:type="dxa"/>
          </w:tcPr>
          <w:p w14:paraId="0344BC73" w14:textId="77777777" w:rsidR="009F6405" w:rsidRPr="00074CEE" w:rsidRDefault="009F6405" w:rsidP="00DD272D">
            <w:pPr>
              <w:spacing w:line="360" w:lineRule="auto"/>
              <w:rPr>
                <w:rFonts w:cstheme="minorHAnsi"/>
                <w:sz w:val="18"/>
                <w:szCs w:val="18"/>
              </w:rPr>
            </w:pPr>
          </w:p>
        </w:tc>
      </w:tr>
      <w:tr w:rsidR="009F6405" w:rsidRPr="00074CEE" w14:paraId="6F4B8993" w14:textId="77777777" w:rsidTr="00941780">
        <w:trPr>
          <w:trHeight w:val="631"/>
        </w:trPr>
        <w:tc>
          <w:tcPr>
            <w:tcW w:w="399" w:type="dxa"/>
          </w:tcPr>
          <w:p w14:paraId="79C6C333" w14:textId="77777777" w:rsidR="009F6405" w:rsidRPr="00074CEE" w:rsidRDefault="009F6405" w:rsidP="00DD272D">
            <w:pPr>
              <w:spacing w:line="360" w:lineRule="auto"/>
              <w:rPr>
                <w:rFonts w:cstheme="minorHAnsi"/>
                <w:b/>
                <w:bCs/>
                <w:color w:val="7030A0"/>
                <w:sz w:val="18"/>
                <w:szCs w:val="18"/>
              </w:rPr>
            </w:pPr>
            <w:r w:rsidRPr="00074CEE">
              <w:rPr>
                <w:rFonts w:cstheme="minorHAnsi"/>
                <w:b/>
                <w:bCs/>
                <w:color w:val="7030A0"/>
                <w:sz w:val="18"/>
                <w:szCs w:val="18"/>
              </w:rPr>
              <w:t>3</w:t>
            </w:r>
          </w:p>
        </w:tc>
        <w:tc>
          <w:tcPr>
            <w:tcW w:w="7115" w:type="dxa"/>
          </w:tcPr>
          <w:p w14:paraId="593B6F24" w14:textId="77777777" w:rsidR="009F6405" w:rsidRPr="00074CEE" w:rsidRDefault="009F6405" w:rsidP="00DD272D">
            <w:pPr>
              <w:spacing w:line="276" w:lineRule="auto"/>
              <w:rPr>
                <w:rFonts w:cstheme="minorHAnsi"/>
                <w:sz w:val="18"/>
                <w:szCs w:val="18"/>
              </w:rPr>
            </w:pPr>
            <w:r>
              <w:rPr>
                <w:rFonts w:ascii="Titillium Web" w:hAnsi="Titillium Web"/>
                <w:color w:val="000000"/>
                <w:shd w:val="clear" w:color="auto" w:fill="FFFFFF"/>
              </w:rPr>
              <w:t xml:space="preserve">Her şey yolunda giderken </w:t>
            </w:r>
            <w:r w:rsidRPr="00486F00">
              <w:rPr>
                <w:rFonts w:ascii="Titillium Web" w:hAnsi="Titillium Web"/>
                <w:b/>
                <w:bCs/>
                <w:color w:val="0000FF"/>
                <w:u w:val="single"/>
                <w:shd w:val="clear" w:color="auto" w:fill="FFFFFF"/>
              </w:rPr>
              <w:t>ya</w:t>
            </w:r>
            <w:r w:rsidRPr="00486F00">
              <w:rPr>
                <w:rFonts w:ascii="Titillium Web" w:hAnsi="Titillium Web"/>
                <w:color w:val="0000FF"/>
                <w:shd w:val="clear" w:color="auto" w:fill="FFFFFF"/>
              </w:rPr>
              <w:t xml:space="preserve"> </w:t>
            </w:r>
            <w:r>
              <w:rPr>
                <w:rFonts w:ascii="Titillium Web" w:hAnsi="Titillium Web"/>
                <w:color w:val="000000"/>
                <w:shd w:val="clear" w:color="auto" w:fill="FFFFFF"/>
              </w:rPr>
              <w:t xml:space="preserve">çocuğuma bir şey olursa, </w:t>
            </w:r>
            <w:r w:rsidRPr="00486F00">
              <w:rPr>
                <w:rFonts w:ascii="Titillium Web" w:hAnsi="Titillium Web"/>
                <w:b/>
                <w:bCs/>
                <w:color w:val="0000FF"/>
                <w:u w:val="single"/>
                <w:shd w:val="clear" w:color="auto" w:fill="FFFFFF"/>
              </w:rPr>
              <w:t>ya</w:t>
            </w:r>
            <w:r w:rsidRPr="00486F00">
              <w:rPr>
                <w:rFonts w:ascii="Titillium Web" w:hAnsi="Titillium Web"/>
                <w:color w:val="0000FF"/>
                <w:shd w:val="clear" w:color="auto" w:fill="FFFFFF"/>
              </w:rPr>
              <w:t xml:space="preserve"> </w:t>
            </w:r>
            <w:r>
              <w:rPr>
                <w:rFonts w:ascii="Titillium Web" w:hAnsi="Titillium Web"/>
                <w:color w:val="000000"/>
                <w:shd w:val="clear" w:color="auto" w:fill="FFFFFF"/>
              </w:rPr>
              <w:t>sınıfta kalırsam, ya iş bulamazsam diye düşünmek enerji kaybıdır.</w:t>
            </w:r>
          </w:p>
        </w:tc>
        <w:tc>
          <w:tcPr>
            <w:tcW w:w="709" w:type="dxa"/>
          </w:tcPr>
          <w:p w14:paraId="58239C68" w14:textId="77777777" w:rsidR="009F6405" w:rsidRPr="00074CEE" w:rsidRDefault="009F6405" w:rsidP="00DD272D">
            <w:pPr>
              <w:spacing w:line="360" w:lineRule="auto"/>
              <w:rPr>
                <w:rFonts w:cstheme="minorHAnsi"/>
                <w:sz w:val="18"/>
                <w:szCs w:val="18"/>
              </w:rPr>
            </w:pPr>
          </w:p>
        </w:tc>
        <w:tc>
          <w:tcPr>
            <w:tcW w:w="850" w:type="dxa"/>
          </w:tcPr>
          <w:p w14:paraId="693423EF" w14:textId="7B29A68D" w:rsidR="009F6405" w:rsidRPr="00074CEE" w:rsidRDefault="009F6405" w:rsidP="00DD272D">
            <w:pPr>
              <w:spacing w:line="360" w:lineRule="auto"/>
              <w:rPr>
                <w:rFonts w:cstheme="minorHAnsi"/>
                <w:sz w:val="18"/>
                <w:szCs w:val="18"/>
              </w:rPr>
            </w:pPr>
          </w:p>
        </w:tc>
        <w:tc>
          <w:tcPr>
            <w:tcW w:w="851" w:type="dxa"/>
          </w:tcPr>
          <w:p w14:paraId="10538615" w14:textId="77777777" w:rsidR="009F6405" w:rsidRPr="00074CEE" w:rsidRDefault="009F6405" w:rsidP="00DD272D">
            <w:pPr>
              <w:spacing w:line="360" w:lineRule="auto"/>
              <w:rPr>
                <w:rFonts w:cstheme="minorHAnsi"/>
                <w:sz w:val="18"/>
                <w:szCs w:val="18"/>
              </w:rPr>
            </w:pPr>
          </w:p>
        </w:tc>
      </w:tr>
      <w:tr w:rsidR="009F6405" w:rsidRPr="00074CEE" w14:paraId="014DC65A" w14:textId="77777777" w:rsidTr="00941780">
        <w:trPr>
          <w:trHeight w:val="631"/>
        </w:trPr>
        <w:tc>
          <w:tcPr>
            <w:tcW w:w="399" w:type="dxa"/>
          </w:tcPr>
          <w:p w14:paraId="3FE9C437" w14:textId="77777777" w:rsidR="009F6405" w:rsidRPr="00074CEE" w:rsidRDefault="009F6405" w:rsidP="00DD272D">
            <w:pPr>
              <w:spacing w:line="360" w:lineRule="auto"/>
              <w:rPr>
                <w:rFonts w:cstheme="minorHAnsi"/>
                <w:b/>
                <w:bCs/>
                <w:color w:val="7030A0"/>
                <w:sz w:val="18"/>
                <w:szCs w:val="18"/>
              </w:rPr>
            </w:pPr>
            <w:r w:rsidRPr="00074CEE">
              <w:rPr>
                <w:rFonts w:cstheme="minorHAnsi"/>
                <w:b/>
                <w:bCs/>
                <w:color w:val="7030A0"/>
                <w:sz w:val="18"/>
                <w:szCs w:val="18"/>
              </w:rPr>
              <w:t>4</w:t>
            </w:r>
          </w:p>
        </w:tc>
        <w:tc>
          <w:tcPr>
            <w:tcW w:w="7115" w:type="dxa"/>
          </w:tcPr>
          <w:p w14:paraId="0619368B" w14:textId="77777777" w:rsidR="009F6405" w:rsidRPr="00074CEE" w:rsidRDefault="009F6405" w:rsidP="00DD272D">
            <w:pPr>
              <w:spacing w:line="276" w:lineRule="auto"/>
              <w:rPr>
                <w:rFonts w:cstheme="minorHAnsi"/>
                <w:sz w:val="18"/>
                <w:szCs w:val="18"/>
              </w:rPr>
            </w:pPr>
            <w:r>
              <w:rPr>
                <w:rFonts w:ascii="Titillium Web" w:hAnsi="Titillium Web"/>
                <w:color w:val="000000"/>
                <w:shd w:val="clear" w:color="auto" w:fill="FFFFFF"/>
              </w:rPr>
              <w:t xml:space="preserve">Oturup iki ay sonrası </w:t>
            </w:r>
            <w:r w:rsidRPr="00486F00">
              <w:rPr>
                <w:rFonts w:ascii="Titillium Web" w:hAnsi="Titillium Web"/>
                <w:b/>
                <w:bCs/>
                <w:color w:val="0000FF"/>
                <w:u w:val="single"/>
                <w:shd w:val="clear" w:color="auto" w:fill="FFFFFF"/>
              </w:rPr>
              <w:t>için</w:t>
            </w:r>
            <w:r w:rsidRPr="00486F00">
              <w:rPr>
                <w:rFonts w:ascii="Titillium Web" w:hAnsi="Titillium Web"/>
                <w:color w:val="0000FF"/>
                <w:shd w:val="clear" w:color="auto" w:fill="FFFFFF"/>
              </w:rPr>
              <w:t xml:space="preserve"> </w:t>
            </w:r>
            <w:r>
              <w:rPr>
                <w:rFonts w:ascii="Titillium Web" w:hAnsi="Titillium Web"/>
                <w:color w:val="000000"/>
                <w:shd w:val="clear" w:color="auto" w:fill="FFFFFF"/>
              </w:rPr>
              <w:t>aç kalacağını düşünmek, kaygılanmak ve üzülmek rasyonel değildir.</w:t>
            </w:r>
          </w:p>
        </w:tc>
        <w:tc>
          <w:tcPr>
            <w:tcW w:w="709" w:type="dxa"/>
          </w:tcPr>
          <w:p w14:paraId="104E2DB1" w14:textId="07E7726D" w:rsidR="009F6405" w:rsidRPr="00074CEE" w:rsidRDefault="009F6405" w:rsidP="00DD272D">
            <w:pPr>
              <w:spacing w:line="360" w:lineRule="auto"/>
              <w:rPr>
                <w:rFonts w:cstheme="minorHAnsi"/>
                <w:sz w:val="18"/>
                <w:szCs w:val="18"/>
              </w:rPr>
            </w:pPr>
          </w:p>
        </w:tc>
        <w:tc>
          <w:tcPr>
            <w:tcW w:w="850" w:type="dxa"/>
          </w:tcPr>
          <w:p w14:paraId="223BA5CF" w14:textId="77777777" w:rsidR="009F6405" w:rsidRPr="00074CEE" w:rsidRDefault="009F6405" w:rsidP="00DD272D">
            <w:pPr>
              <w:spacing w:line="360" w:lineRule="auto"/>
              <w:rPr>
                <w:rFonts w:cstheme="minorHAnsi"/>
                <w:sz w:val="18"/>
                <w:szCs w:val="18"/>
              </w:rPr>
            </w:pPr>
          </w:p>
        </w:tc>
        <w:tc>
          <w:tcPr>
            <w:tcW w:w="851" w:type="dxa"/>
          </w:tcPr>
          <w:p w14:paraId="6554CD1D" w14:textId="77777777" w:rsidR="009F6405" w:rsidRPr="00074CEE" w:rsidRDefault="009F6405" w:rsidP="00DD272D">
            <w:pPr>
              <w:spacing w:line="360" w:lineRule="auto"/>
              <w:rPr>
                <w:rFonts w:cstheme="minorHAnsi"/>
                <w:sz w:val="18"/>
                <w:szCs w:val="18"/>
              </w:rPr>
            </w:pPr>
          </w:p>
        </w:tc>
      </w:tr>
      <w:tr w:rsidR="009F6405" w:rsidRPr="00074CEE" w14:paraId="436AFB95" w14:textId="77777777" w:rsidTr="00941780">
        <w:trPr>
          <w:trHeight w:val="602"/>
        </w:trPr>
        <w:tc>
          <w:tcPr>
            <w:tcW w:w="399" w:type="dxa"/>
          </w:tcPr>
          <w:p w14:paraId="1FBF24FE" w14:textId="77777777" w:rsidR="009F6405" w:rsidRPr="00074CEE" w:rsidRDefault="009F6405" w:rsidP="00DD272D">
            <w:pPr>
              <w:spacing w:line="360" w:lineRule="auto"/>
              <w:rPr>
                <w:rFonts w:cstheme="minorHAnsi"/>
                <w:b/>
                <w:bCs/>
                <w:color w:val="7030A0"/>
                <w:sz w:val="18"/>
                <w:szCs w:val="18"/>
              </w:rPr>
            </w:pPr>
            <w:r w:rsidRPr="00074CEE">
              <w:rPr>
                <w:rFonts w:cstheme="minorHAnsi"/>
                <w:b/>
                <w:bCs/>
                <w:color w:val="7030A0"/>
                <w:sz w:val="18"/>
                <w:szCs w:val="18"/>
              </w:rPr>
              <w:t>5</w:t>
            </w:r>
          </w:p>
        </w:tc>
        <w:tc>
          <w:tcPr>
            <w:tcW w:w="7115" w:type="dxa"/>
          </w:tcPr>
          <w:p w14:paraId="02FAE3E5" w14:textId="77777777" w:rsidR="009F6405" w:rsidRPr="00074CEE" w:rsidRDefault="009F6405" w:rsidP="00DD272D">
            <w:pPr>
              <w:spacing w:line="276" w:lineRule="auto"/>
              <w:rPr>
                <w:rFonts w:cstheme="minorHAnsi"/>
                <w:sz w:val="18"/>
                <w:szCs w:val="18"/>
              </w:rPr>
            </w:pPr>
            <w:r>
              <w:rPr>
                <w:rFonts w:ascii="Titillium Web" w:hAnsi="Titillium Web"/>
                <w:color w:val="000000"/>
                <w:shd w:val="clear" w:color="auto" w:fill="FFFFFF"/>
              </w:rPr>
              <w:t>Kaygısı yüksek kişiler “</w:t>
            </w:r>
            <w:r w:rsidRPr="00486F00">
              <w:rPr>
                <w:rFonts w:ascii="Titillium Web" w:hAnsi="Titillium Web"/>
                <w:b/>
                <w:bCs/>
                <w:color w:val="0000FF"/>
                <w:u w:val="single"/>
                <w:shd w:val="clear" w:color="auto" w:fill="FFFFFF"/>
              </w:rPr>
              <w:t>Keşke</w:t>
            </w:r>
            <w:r w:rsidRPr="00486F00">
              <w:rPr>
                <w:rFonts w:ascii="Titillium Web" w:hAnsi="Titillium Web"/>
                <w:color w:val="0000FF"/>
                <w:shd w:val="clear" w:color="auto" w:fill="FFFFFF"/>
              </w:rPr>
              <w:t xml:space="preserve"> </w:t>
            </w:r>
            <w:r>
              <w:rPr>
                <w:rFonts w:ascii="Titillium Web" w:hAnsi="Titillium Web"/>
                <w:color w:val="000000"/>
                <w:shd w:val="clear" w:color="auto" w:fill="FFFFFF"/>
              </w:rPr>
              <w:t>şunu deseydim? Keşke bunu yapsaydım? Bu haksızlığa niye uğradım?” diye sürekli geçmişi düşünüyorlar.</w:t>
            </w:r>
          </w:p>
        </w:tc>
        <w:tc>
          <w:tcPr>
            <w:tcW w:w="709" w:type="dxa"/>
          </w:tcPr>
          <w:p w14:paraId="6E0568F8" w14:textId="77777777" w:rsidR="009F6405" w:rsidRPr="00074CEE" w:rsidRDefault="009F6405" w:rsidP="00DD272D">
            <w:pPr>
              <w:spacing w:line="360" w:lineRule="auto"/>
              <w:rPr>
                <w:rFonts w:cstheme="minorHAnsi"/>
                <w:sz w:val="18"/>
                <w:szCs w:val="18"/>
              </w:rPr>
            </w:pPr>
          </w:p>
        </w:tc>
        <w:tc>
          <w:tcPr>
            <w:tcW w:w="850" w:type="dxa"/>
          </w:tcPr>
          <w:p w14:paraId="6098F10F" w14:textId="77777777" w:rsidR="009F6405" w:rsidRPr="00074CEE" w:rsidRDefault="009F6405" w:rsidP="00DD272D">
            <w:pPr>
              <w:spacing w:line="360" w:lineRule="auto"/>
              <w:rPr>
                <w:rFonts w:cstheme="minorHAnsi"/>
                <w:sz w:val="18"/>
                <w:szCs w:val="18"/>
              </w:rPr>
            </w:pPr>
          </w:p>
        </w:tc>
        <w:tc>
          <w:tcPr>
            <w:tcW w:w="851" w:type="dxa"/>
          </w:tcPr>
          <w:p w14:paraId="6664C874" w14:textId="551D752C" w:rsidR="009F6405" w:rsidRPr="00074CEE" w:rsidRDefault="009F6405" w:rsidP="00DD272D">
            <w:pPr>
              <w:spacing w:line="360" w:lineRule="auto"/>
              <w:rPr>
                <w:rFonts w:cstheme="minorHAnsi"/>
                <w:sz w:val="18"/>
                <w:szCs w:val="18"/>
              </w:rPr>
            </w:pPr>
          </w:p>
        </w:tc>
      </w:tr>
      <w:tr w:rsidR="009F6405" w:rsidRPr="00074CEE" w14:paraId="026EAC6A" w14:textId="77777777" w:rsidTr="00941780">
        <w:trPr>
          <w:trHeight w:val="631"/>
        </w:trPr>
        <w:tc>
          <w:tcPr>
            <w:tcW w:w="399" w:type="dxa"/>
          </w:tcPr>
          <w:p w14:paraId="7A425D1D" w14:textId="77777777" w:rsidR="009F6405" w:rsidRPr="00074CEE" w:rsidRDefault="009F6405" w:rsidP="00DD272D">
            <w:pPr>
              <w:spacing w:line="360" w:lineRule="auto"/>
              <w:rPr>
                <w:rFonts w:cstheme="minorHAnsi"/>
                <w:b/>
                <w:bCs/>
                <w:color w:val="7030A0"/>
                <w:sz w:val="18"/>
                <w:szCs w:val="18"/>
              </w:rPr>
            </w:pPr>
            <w:r w:rsidRPr="00074CEE">
              <w:rPr>
                <w:rFonts w:cstheme="minorHAnsi"/>
                <w:b/>
                <w:bCs/>
                <w:color w:val="7030A0"/>
                <w:sz w:val="18"/>
                <w:szCs w:val="18"/>
              </w:rPr>
              <w:t>6</w:t>
            </w:r>
          </w:p>
        </w:tc>
        <w:tc>
          <w:tcPr>
            <w:tcW w:w="7115" w:type="dxa"/>
          </w:tcPr>
          <w:p w14:paraId="5EFB2781" w14:textId="77777777" w:rsidR="009F6405" w:rsidRPr="00074CEE" w:rsidRDefault="009F6405" w:rsidP="00DD272D">
            <w:pPr>
              <w:spacing w:line="276" w:lineRule="auto"/>
              <w:rPr>
                <w:rFonts w:cstheme="minorHAnsi"/>
                <w:sz w:val="18"/>
                <w:szCs w:val="18"/>
              </w:rPr>
            </w:pPr>
            <w:r w:rsidRPr="00486F00">
              <w:rPr>
                <w:rFonts w:ascii="Titillium Web" w:hAnsi="Titillium Web"/>
                <w:b/>
                <w:bCs/>
                <w:color w:val="0000FF"/>
                <w:u w:val="single"/>
                <w:shd w:val="clear" w:color="auto" w:fill="FFFFFF"/>
              </w:rPr>
              <w:t>Hâlbuki</w:t>
            </w:r>
            <w:r w:rsidRPr="00486F00">
              <w:rPr>
                <w:rFonts w:ascii="Titillium Web" w:hAnsi="Titillium Web"/>
                <w:color w:val="0000FF"/>
                <w:shd w:val="clear" w:color="auto" w:fill="FFFFFF"/>
              </w:rPr>
              <w:t xml:space="preserve"> </w:t>
            </w:r>
            <w:r>
              <w:rPr>
                <w:rFonts w:ascii="Titillium Web" w:hAnsi="Titillium Web"/>
                <w:color w:val="000000"/>
                <w:shd w:val="clear" w:color="auto" w:fill="FFFFFF"/>
              </w:rPr>
              <w:t>insanda bugün mutlu olabileceği, sorunları çözebileceğine dair zihinsel kapasite var ama ilginçtir gelecek ve endişesi geçmişle ilgili kaygılar ve gelecek endişesi de canlılar içinde sadece insanda var. </w:t>
            </w:r>
          </w:p>
        </w:tc>
        <w:tc>
          <w:tcPr>
            <w:tcW w:w="709" w:type="dxa"/>
          </w:tcPr>
          <w:p w14:paraId="6427775F" w14:textId="77777777" w:rsidR="009F6405" w:rsidRPr="00074CEE" w:rsidRDefault="009F6405" w:rsidP="00DD272D">
            <w:pPr>
              <w:spacing w:line="360" w:lineRule="auto"/>
              <w:rPr>
                <w:rFonts w:cstheme="minorHAnsi"/>
                <w:sz w:val="18"/>
                <w:szCs w:val="18"/>
              </w:rPr>
            </w:pPr>
          </w:p>
        </w:tc>
        <w:tc>
          <w:tcPr>
            <w:tcW w:w="850" w:type="dxa"/>
          </w:tcPr>
          <w:p w14:paraId="591B6CD9" w14:textId="6624EDF3" w:rsidR="009F6405" w:rsidRPr="00074CEE" w:rsidRDefault="009F6405" w:rsidP="00DD272D">
            <w:pPr>
              <w:spacing w:line="360" w:lineRule="auto"/>
              <w:rPr>
                <w:rFonts w:cstheme="minorHAnsi"/>
                <w:sz w:val="18"/>
                <w:szCs w:val="18"/>
              </w:rPr>
            </w:pPr>
          </w:p>
        </w:tc>
        <w:tc>
          <w:tcPr>
            <w:tcW w:w="851" w:type="dxa"/>
          </w:tcPr>
          <w:p w14:paraId="0C2BABE8" w14:textId="77777777" w:rsidR="009F6405" w:rsidRPr="00074CEE" w:rsidRDefault="009F6405" w:rsidP="00DD272D">
            <w:pPr>
              <w:spacing w:line="360" w:lineRule="auto"/>
              <w:rPr>
                <w:rFonts w:cstheme="minorHAnsi"/>
                <w:sz w:val="18"/>
                <w:szCs w:val="18"/>
              </w:rPr>
            </w:pPr>
          </w:p>
        </w:tc>
      </w:tr>
      <w:tr w:rsidR="009F6405" w:rsidRPr="00074CEE" w14:paraId="1824CC49" w14:textId="77777777" w:rsidTr="00941780">
        <w:trPr>
          <w:trHeight w:val="602"/>
        </w:trPr>
        <w:tc>
          <w:tcPr>
            <w:tcW w:w="399" w:type="dxa"/>
          </w:tcPr>
          <w:p w14:paraId="6AD91CC5" w14:textId="77777777" w:rsidR="009F6405" w:rsidRPr="00074CEE" w:rsidRDefault="009F6405" w:rsidP="00DD272D">
            <w:pPr>
              <w:spacing w:line="360" w:lineRule="auto"/>
              <w:rPr>
                <w:rFonts w:cstheme="minorHAnsi"/>
                <w:b/>
                <w:bCs/>
                <w:color w:val="7030A0"/>
                <w:sz w:val="18"/>
                <w:szCs w:val="18"/>
              </w:rPr>
            </w:pPr>
            <w:r w:rsidRPr="00074CEE">
              <w:rPr>
                <w:rFonts w:cstheme="minorHAnsi"/>
                <w:b/>
                <w:bCs/>
                <w:color w:val="7030A0"/>
                <w:sz w:val="18"/>
                <w:szCs w:val="18"/>
              </w:rPr>
              <w:t>7</w:t>
            </w:r>
          </w:p>
        </w:tc>
        <w:tc>
          <w:tcPr>
            <w:tcW w:w="7115" w:type="dxa"/>
          </w:tcPr>
          <w:p w14:paraId="2631AF9A" w14:textId="77777777" w:rsidR="009F6405" w:rsidRPr="00074CEE" w:rsidRDefault="009F6405" w:rsidP="00DD272D">
            <w:pPr>
              <w:spacing w:line="276" w:lineRule="auto"/>
              <w:rPr>
                <w:rFonts w:cstheme="minorHAnsi"/>
                <w:sz w:val="18"/>
                <w:szCs w:val="18"/>
              </w:rPr>
            </w:pPr>
            <w:r>
              <w:rPr>
                <w:rFonts w:ascii="Titillium Web" w:hAnsi="Titillium Web"/>
                <w:color w:val="000000"/>
                <w:shd w:val="clear" w:color="auto" w:fill="FFFFFF"/>
              </w:rPr>
              <w:t xml:space="preserve">İyi bir arkadaş grubu varsa özellikle anne ve baba gelecek </w:t>
            </w:r>
            <w:r w:rsidRPr="00977610">
              <w:rPr>
                <w:rFonts w:ascii="Titillium Web" w:hAnsi="Titillium Web"/>
                <w:b/>
                <w:bCs/>
                <w:color w:val="0000FF"/>
                <w:u w:val="single"/>
                <w:shd w:val="clear" w:color="auto" w:fill="FFFFFF"/>
              </w:rPr>
              <w:t>ile</w:t>
            </w:r>
            <w:r w:rsidRPr="00977610">
              <w:rPr>
                <w:rFonts w:ascii="Titillium Web" w:hAnsi="Titillium Web"/>
                <w:color w:val="0000FF"/>
                <w:shd w:val="clear" w:color="auto" w:fill="FFFFFF"/>
              </w:rPr>
              <w:t xml:space="preserve"> </w:t>
            </w:r>
            <w:r>
              <w:rPr>
                <w:rFonts w:ascii="Titillium Web" w:hAnsi="Titillium Web"/>
                <w:color w:val="000000"/>
                <w:shd w:val="clear" w:color="auto" w:fill="FFFFFF"/>
              </w:rPr>
              <w:t>ilgili kaygısı konusunda yanında olduğunu hissettirirse, evde sıcak ve güvenli bir ortam varsa çocukta gelecek kaygısı olmuyor. </w:t>
            </w:r>
          </w:p>
        </w:tc>
        <w:tc>
          <w:tcPr>
            <w:tcW w:w="709" w:type="dxa"/>
          </w:tcPr>
          <w:p w14:paraId="5B2A5F11" w14:textId="31C982BB" w:rsidR="009F6405" w:rsidRPr="00074CEE" w:rsidRDefault="009F6405" w:rsidP="00DD272D">
            <w:pPr>
              <w:spacing w:line="360" w:lineRule="auto"/>
              <w:rPr>
                <w:rFonts w:cstheme="minorHAnsi"/>
                <w:sz w:val="18"/>
                <w:szCs w:val="18"/>
              </w:rPr>
            </w:pPr>
          </w:p>
        </w:tc>
        <w:tc>
          <w:tcPr>
            <w:tcW w:w="850" w:type="dxa"/>
          </w:tcPr>
          <w:p w14:paraId="038DEAE4" w14:textId="77777777" w:rsidR="009F6405" w:rsidRPr="00074CEE" w:rsidRDefault="009F6405" w:rsidP="00DD272D">
            <w:pPr>
              <w:spacing w:line="360" w:lineRule="auto"/>
              <w:rPr>
                <w:rFonts w:cstheme="minorHAnsi"/>
                <w:sz w:val="18"/>
                <w:szCs w:val="18"/>
              </w:rPr>
            </w:pPr>
          </w:p>
        </w:tc>
        <w:tc>
          <w:tcPr>
            <w:tcW w:w="851" w:type="dxa"/>
          </w:tcPr>
          <w:p w14:paraId="7678ECE4" w14:textId="77777777" w:rsidR="009F6405" w:rsidRPr="00074CEE" w:rsidRDefault="009F6405" w:rsidP="00DD272D">
            <w:pPr>
              <w:spacing w:line="360" w:lineRule="auto"/>
              <w:rPr>
                <w:rFonts w:cstheme="minorHAnsi"/>
                <w:sz w:val="18"/>
                <w:szCs w:val="18"/>
              </w:rPr>
            </w:pPr>
          </w:p>
        </w:tc>
      </w:tr>
      <w:tr w:rsidR="009F6405" w:rsidRPr="00074CEE" w14:paraId="5728A6B3" w14:textId="77777777" w:rsidTr="00941780">
        <w:trPr>
          <w:trHeight w:val="631"/>
        </w:trPr>
        <w:tc>
          <w:tcPr>
            <w:tcW w:w="399" w:type="dxa"/>
          </w:tcPr>
          <w:p w14:paraId="56BDBDE5" w14:textId="77777777" w:rsidR="009F6405" w:rsidRPr="00074CEE" w:rsidRDefault="009F6405" w:rsidP="00DD272D">
            <w:pPr>
              <w:spacing w:line="360" w:lineRule="auto"/>
              <w:rPr>
                <w:rFonts w:cstheme="minorHAnsi"/>
                <w:b/>
                <w:bCs/>
                <w:color w:val="7030A0"/>
                <w:sz w:val="18"/>
                <w:szCs w:val="18"/>
              </w:rPr>
            </w:pPr>
            <w:r w:rsidRPr="00074CEE">
              <w:rPr>
                <w:rFonts w:cstheme="minorHAnsi"/>
                <w:b/>
                <w:bCs/>
                <w:color w:val="7030A0"/>
                <w:sz w:val="18"/>
                <w:szCs w:val="18"/>
              </w:rPr>
              <w:t>8</w:t>
            </w:r>
          </w:p>
        </w:tc>
        <w:tc>
          <w:tcPr>
            <w:tcW w:w="7115" w:type="dxa"/>
          </w:tcPr>
          <w:p w14:paraId="482AEEEE" w14:textId="77777777" w:rsidR="009F6405" w:rsidRPr="00074CEE" w:rsidRDefault="009F6405" w:rsidP="00DD272D">
            <w:pPr>
              <w:rPr>
                <w:rFonts w:cstheme="minorHAnsi"/>
                <w:sz w:val="18"/>
                <w:szCs w:val="18"/>
              </w:rPr>
            </w:pPr>
            <w:r>
              <w:rPr>
                <w:rFonts w:ascii="Titillium Web" w:hAnsi="Titillium Web"/>
                <w:color w:val="000000"/>
                <w:shd w:val="clear" w:color="auto" w:fill="FFFFFF"/>
              </w:rPr>
              <w:t xml:space="preserve">İletişim teknolojisi çağında çocuğa hakikat zorla öğretilmez. Çocuğa zorla bir şey öğretmeye çalışıldığında iki farklı kişilik gelişiyor. Çocuk evet diyor, </w:t>
            </w:r>
            <w:r w:rsidRPr="005711CB">
              <w:rPr>
                <w:rFonts w:ascii="Titillium Web" w:hAnsi="Titillium Web"/>
                <w:b/>
                <w:bCs/>
                <w:color w:val="0000FF"/>
                <w:u w:val="single"/>
                <w:shd w:val="clear" w:color="auto" w:fill="FFFFFF"/>
              </w:rPr>
              <w:t>ama</w:t>
            </w:r>
            <w:r>
              <w:rPr>
                <w:rFonts w:ascii="Titillium Web" w:hAnsi="Titillium Web"/>
                <w:color w:val="000000"/>
                <w:shd w:val="clear" w:color="auto" w:fill="FFFFFF"/>
              </w:rPr>
              <w:t xml:space="preserve"> bildiğini okuyor. İkiyüzlü bir kişilik oluşuyor.</w:t>
            </w:r>
          </w:p>
        </w:tc>
        <w:tc>
          <w:tcPr>
            <w:tcW w:w="709" w:type="dxa"/>
          </w:tcPr>
          <w:p w14:paraId="321CFA27" w14:textId="77777777" w:rsidR="009F6405" w:rsidRPr="00074CEE" w:rsidRDefault="009F6405" w:rsidP="00DD272D">
            <w:pPr>
              <w:spacing w:line="360" w:lineRule="auto"/>
              <w:rPr>
                <w:rFonts w:cstheme="minorHAnsi"/>
                <w:sz w:val="18"/>
                <w:szCs w:val="18"/>
              </w:rPr>
            </w:pPr>
          </w:p>
        </w:tc>
        <w:tc>
          <w:tcPr>
            <w:tcW w:w="850" w:type="dxa"/>
          </w:tcPr>
          <w:p w14:paraId="1CB56DE8" w14:textId="1AA918A7" w:rsidR="009F6405" w:rsidRPr="00074CEE" w:rsidRDefault="009F6405" w:rsidP="00DD272D">
            <w:pPr>
              <w:spacing w:line="360" w:lineRule="auto"/>
              <w:rPr>
                <w:rFonts w:cstheme="minorHAnsi"/>
                <w:sz w:val="18"/>
                <w:szCs w:val="18"/>
              </w:rPr>
            </w:pPr>
          </w:p>
        </w:tc>
        <w:tc>
          <w:tcPr>
            <w:tcW w:w="851" w:type="dxa"/>
          </w:tcPr>
          <w:p w14:paraId="7746188C" w14:textId="77777777" w:rsidR="009F6405" w:rsidRPr="00074CEE" w:rsidRDefault="009F6405" w:rsidP="00DD272D">
            <w:pPr>
              <w:spacing w:line="360" w:lineRule="auto"/>
              <w:rPr>
                <w:rFonts w:cstheme="minorHAnsi"/>
                <w:sz w:val="18"/>
                <w:szCs w:val="18"/>
              </w:rPr>
            </w:pPr>
          </w:p>
        </w:tc>
      </w:tr>
      <w:tr w:rsidR="009F6405" w:rsidRPr="00074CEE" w14:paraId="44063123" w14:textId="77777777" w:rsidTr="00941780">
        <w:trPr>
          <w:trHeight w:val="631"/>
        </w:trPr>
        <w:tc>
          <w:tcPr>
            <w:tcW w:w="399" w:type="dxa"/>
          </w:tcPr>
          <w:p w14:paraId="4D8FF3F9" w14:textId="77777777" w:rsidR="009F6405" w:rsidRPr="00074CEE" w:rsidRDefault="009F6405" w:rsidP="00DD272D">
            <w:pPr>
              <w:spacing w:line="360" w:lineRule="auto"/>
              <w:rPr>
                <w:rFonts w:cstheme="minorHAnsi"/>
                <w:b/>
                <w:bCs/>
                <w:color w:val="7030A0"/>
                <w:sz w:val="18"/>
                <w:szCs w:val="18"/>
              </w:rPr>
            </w:pPr>
            <w:r w:rsidRPr="00074CEE">
              <w:rPr>
                <w:rFonts w:cstheme="minorHAnsi"/>
                <w:b/>
                <w:bCs/>
                <w:color w:val="7030A0"/>
                <w:sz w:val="18"/>
                <w:szCs w:val="18"/>
              </w:rPr>
              <w:t>9</w:t>
            </w:r>
          </w:p>
        </w:tc>
        <w:tc>
          <w:tcPr>
            <w:tcW w:w="7115" w:type="dxa"/>
          </w:tcPr>
          <w:p w14:paraId="268F7438" w14:textId="77777777" w:rsidR="009F6405" w:rsidRPr="00074CEE" w:rsidRDefault="009F6405" w:rsidP="00DD272D">
            <w:pPr>
              <w:rPr>
                <w:rFonts w:cstheme="minorHAnsi"/>
                <w:sz w:val="18"/>
                <w:szCs w:val="18"/>
              </w:rPr>
            </w:pPr>
            <w:r>
              <w:rPr>
                <w:rFonts w:ascii="Titillium Web" w:hAnsi="Titillium Web"/>
                <w:color w:val="000000"/>
                <w:shd w:val="clear" w:color="auto" w:fill="FFFFFF"/>
              </w:rPr>
              <w:t xml:space="preserve">Gençlerin, odasına kapanıp aile bireyleriyle bile iletişim kurmaması </w:t>
            </w:r>
            <w:r w:rsidRPr="005711CB">
              <w:rPr>
                <w:rFonts w:ascii="Titillium Web" w:hAnsi="Titillium Web"/>
                <w:b/>
                <w:bCs/>
                <w:color w:val="0000FF"/>
                <w:u w:val="single"/>
                <w:shd w:val="clear" w:color="auto" w:fill="FFFFFF"/>
              </w:rPr>
              <w:t>veya</w:t>
            </w:r>
            <w:r w:rsidRPr="005711CB">
              <w:rPr>
                <w:rFonts w:ascii="Titillium Web" w:hAnsi="Titillium Web"/>
                <w:color w:val="0000FF"/>
                <w:shd w:val="clear" w:color="auto" w:fill="FFFFFF"/>
              </w:rPr>
              <w:t xml:space="preserve"> </w:t>
            </w:r>
            <w:r>
              <w:rPr>
                <w:rFonts w:ascii="Titillium Web" w:hAnsi="Titillium Web"/>
                <w:color w:val="000000"/>
                <w:shd w:val="clear" w:color="auto" w:fill="FFFFFF"/>
              </w:rPr>
              <w:t>ebeveynleri dışında sosyal hayata karışmak istememesine neden olan sosyal fobinin altında yatan neden dijital dünya. </w:t>
            </w:r>
          </w:p>
        </w:tc>
        <w:tc>
          <w:tcPr>
            <w:tcW w:w="709" w:type="dxa"/>
          </w:tcPr>
          <w:p w14:paraId="686A5D3C" w14:textId="77777777" w:rsidR="009F6405" w:rsidRPr="00074CEE" w:rsidRDefault="009F6405" w:rsidP="00DD272D">
            <w:pPr>
              <w:spacing w:line="360" w:lineRule="auto"/>
              <w:rPr>
                <w:rFonts w:cstheme="minorHAnsi"/>
                <w:sz w:val="18"/>
                <w:szCs w:val="18"/>
              </w:rPr>
            </w:pPr>
          </w:p>
        </w:tc>
        <w:tc>
          <w:tcPr>
            <w:tcW w:w="850" w:type="dxa"/>
          </w:tcPr>
          <w:p w14:paraId="5387BF48" w14:textId="6423748A" w:rsidR="009F6405" w:rsidRPr="00074CEE" w:rsidRDefault="009F6405" w:rsidP="00DD272D">
            <w:pPr>
              <w:spacing w:line="360" w:lineRule="auto"/>
              <w:rPr>
                <w:rFonts w:cstheme="minorHAnsi"/>
                <w:sz w:val="18"/>
                <w:szCs w:val="18"/>
              </w:rPr>
            </w:pPr>
          </w:p>
        </w:tc>
        <w:tc>
          <w:tcPr>
            <w:tcW w:w="851" w:type="dxa"/>
          </w:tcPr>
          <w:p w14:paraId="19C209FF" w14:textId="77777777" w:rsidR="009F6405" w:rsidRPr="00074CEE" w:rsidRDefault="009F6405" w:rsidP="00DD272D">
            <w:pPr>
              <w:spacing w:line="360" w:lineRule="auto"/>
              <w:rPr>
                <w:rFonts w:cstheme="minorHAnsi"/>
                <w:sz w:val="18"/>
                <w:szCs w:val="18"/>
              </w:rPr>
            </w:pPr>
          </w:p>
        </w:tc>
      </w:tr>
      <w:tr w:rsidR="009F6405" w:rsidRPr="00074CEE" w14:paraId="67F6763F" w14:textId="77777777" w:rsidTr="00941780">
        <w:trPr>
          <w:trHeight w:val="602"/>
        </w:trPr>
        <w:tc>
          <w:tcPr>
            <w:tcW w:w="399" w:type="dxa"/>
          </w:tcPr>
          <w:p w14:paraId="3C97D9B7" w14:textId="77777777" w:rsidR="009F6405" w:rsidRPr="00074CEE" w:rsidRDefault="009F6405" w:rsidP="00DD272D">
            <w:pPr>
              <w:spacing w:line="360" w:lineRule="auto"/>
              <w:rPr>
                <w:rFonts w:cstheme="minorHAnsi"/>
                <w:b/>
                <w:bCs/>
                <w:color w:val="7030A0"/>
                <w:sz w:val="18"/>
                <w:szCs w:val="18"/>
              </w:rPr>
            </w:pPr>
            <w:r w:rsidRPr="00074CEE">
              <w:rPr>
                <w:rFonts w:cstheme="minorHAnsi"/>
                <w:b/>
                <w:bCs/>
                <w:color w:val="7030A0"/>
                <w:sz w:val="18"/>
                <w:szCs w:val="18"/>
              </w:rPr>
              <w:t>10</w:t>
            </w:r>
          </w:p>
        </w:tc>
        <w:tc>
          <w:tcPr>
            <w:tcW w:w="7115" w:type="dxa"/>
          </w:tcPr>
          <w:p w14:paraId="28881EB1" w14:textId="77777777" w:rsidR="009F6405" w:rsidRPr="00074CEE" w:rsidRDefault="009F6405" w:rsidP="00DD272D">
            <w:pPr>
              <w:rPr>
                <w:rFonts w:cstheme="minorHAnsi"/>
                <w:sz w:val="18"/>
                <w:szCs w:val="18"/>
              </w:rPr>
            </w:pPr>
            <w:r>
              <w:rPr>
                <w:rFonts w:ascii="Titillium Web" w:hAnsi="Titillium Web"/>
                <w:color w:val="000000"/>
                <w:shd w:val="clear" w:color="auto" w:fill="FFFFFF"/>
              </w:rPr>
              <w:t xml:space="preserve">Sosyal fobisi olan çocuklar göz teması kurmaz, bildiği halde sınıfta parmak kaldırmaz, öğretmen soru sorduğunda yüzü kıpkırmızı olur, sesi titrer </w:t>
            </w:r>
            <w:r w:rsidRPr="005711CB">
              <w:rPr>
                <w:rFonts w:ascii="Titillium Web" w:hAnsi="Titillium Web"/>
                <w:b/>
                <w:bCs/>
                <w:color w:val="0000FF"/>
                <w:u w:val="single"/>
                <w:shd w:val="clear" w:color="auto" w:fill="FFFFFF"/>
              </w:rPr>
              <w:t>ve</w:t>
            </w:r>
            <w:r w:rsidRPr="005711CB">
              <w:rPr>
                <w:rFonts w:ascii="Titillium Web" w:hAnsi="Titillium Web"/>
                <w:color w:val="0000FF"/>
                <w:shd w:val="clear" w:color="auto" w:fill="FFFFFF"/>
              </w:rPr>
              <w:t xml:space="preserve"> </w:t>
            </w:r>
            <w:r>
              <w:rPr>
                <w:rFonts w:ascii="Titillium Web" w:hAnsi="Titillium Web"/>
                <w:color w:val="000000"/>
                <w:shd w:val="clear" w:color="auto" w:fill="FFFFFF"/>
              </w:rPr>
              <w:t>heyecanlanır.</w:t>
            </w:r>
          </w:p>
        </w:tc>
        <w:tc>
          <w:tcPr>
            <w:tcW w:w="709" w:type="dxa"/>
          </w:tcPr>
          <w:p w14:paraId="090E44A5" w14:textId="77777777" w:rsidR="009F6405" w:rsidRPr="00074CEE" w:rsidRDefault="009F6405" w:rsidP="00DD272D">
            <w:pPr>
              <w:spacing w:line="360" w:lineRule="auto"/>
              <w:rPr>
                <w:rFonts w:cstheme="minorHAnsi"/>
                <w:sz w:val="18"/>
                <w:szCs w:val="18"/>
              </w:rPr>
            </w:pPr>
          </w:p>
        </w:tc>
        <w:tc>
          <w:tcPr>
            <w:tcW w:w="850" w:type="dxa"/>
          </w:tcPr>
          <w:p w14:paraId="036C2757" w14:textId="3F3AC2FA" w:rsidR="009F6405" w:rsidRPr="00074CEE" w:rsidRDefault="009F6405" w:rsidP="00DD272D">
            <w:pPr>
              <w:spacing w:line="360" w:lineRule="auto"/>
              <w:rPr>
                <w:rFonts w:cstheme="minorHAnsi"/>
                <w:sz w:val="18"/>
                <w:szCs w:val="18"/>
              </w:rPr>
            </w:pPr>
          </w:p>
        </w:tc>
        <w:tc>
          <w:tcPr>
            <w:tcW w:w="851" w:type="dxa"/>
          </w:tcPr>
          <w:p w14:paraId="672DED53" w14:textId="77777777" w:rsidR="009F6405" w:rsidRPr="00074CEE" w:rsidRDefault="009F6405" w:rsidP="00DD272D">
            <w:pPr>
              <w:spacing w:line="360" w:lineRule="auto"/>
              <w:rPr>
                <w:rFonts w:cstheme="minorHAnsi"/>
                <w:sz w:val="18"/>
                <w:szCs w:val="18"/>
              </w:rPr>
            </w:pPr>
          </w:p>
        </w:tc>
      </w:tr>
      <w:tr w:rsidR="009F6405" w:rsidRPr="00074CEE" w14:paraId="6FB49B39" w14:textId="77777777" w:rsidTr="00941780">
        <w:trPr>
          <w:trHeight w:val="631"/>
        </w:trPr>
        <w:tc>
          <w:tcPr>
            <w:tcW w:w="399" w:type="dxa"/>
          </w:tcPr>
          <w:p w14:paraId="75233AB5" w14:textId="77777777" w:rsidR="009F6405" w:rsidRPr="00074CEE" w:rsidRDefault="009F6405" w:rsidP="00DD272D">
            <w:pPr>
              <w:spacing w:line="360" w:lineRule="auto"/>
              <w:rPr>
                <w:rFonts w:cstheme="minorHAnsi"/>
                <w:b/>
                <w:bCs/>
                <w:color w:val="7030A0"/>
                <w:sz w:val="18"/>
                <w:szCs w:val="18"/>
              </w:rPr>
            </w:pPr>
            <w:r w:rsidRPr="00074CEE">
              <w:rPr>
                <w:rFonts w:cstheme="minorHAnsi"/>
                <w:b/>
                <w:bCs/>
                <w:color w:val="7030A0"/>
                <w:sz w:val="18"/>
                <w:szCs w:val="18"/>
              </w:rPr>
              <w:t>11</w:t>
            </w:r>
          </w:p>
        </w:tc>
        <w:tc>
          <w:tcPr>
            <w:tcW w:w="7115" w:type="dxa"/>
          </w:tcPr>
          <w:p w14:paraId="63901A34" w14:textId="77777777" w:rsidR="009F6405" w:rsidRPr="00074CEE" w:rsidRDefault="009F6405" w:rsidP="00DD272D">
            <w:pPr>
              <w:rPr>
                <w:rFonts w:cstheme="minorHAnsi"/>
                <w:sz w:val="18"/>
                <w:szCs w:val="18"/>
              </w:rPr>
            </w:pPr>
            <w:r>
              <w:rPr>
                <w:rFonts w:ascii="Titillium Web" w:hAnsi="Titillium Web"/>
                <w:color w:val="000000"/>
                <w:shd w:val="clear" w:color="auto" w:fill="FFFFFF"/>
              </w:rPr>
              <w:t xml:space="preserve">Sosyal kaygıya sahip olan çocukların toplum içerisinde bulunmak istemediği </w:t>
            </w:r>
            <w:r w:rsidRPr="005711CB">
              <w:rPr>
                <w:rFonts w:ascii="Titillium Web" w:hAnsi="Titillium Web"/>
                <w:b/>
                <w:bCs/>
                <w:color w:val="0000FF"/>
                <w:u w:val="single"/>
                <w:shd w:val="clear" w:color="auto" w:fill="FFFFFF"/>
              </w:rPr>
              <w:t>için</w:t>
            </w:r>
            <w:r>
              <w:rPr>
                <w:rFonts w:ascii="Titillium Web" w:hAnsi="Titillium Web"/>
                <w:color w:val="000000"/>
                <w:shd w:val="clear" w:color="auto" w:fill="FFFFFF"/>
              </w:rPr>
              <w:t xml:space="preserve"> aşırı kaygıya maruz kaldığını aktarıyor uzmanlar.</w:t>
            </w:r>
          </w:p>
        </w:tc>
        <w:tc>
          <w:tcPr>
            <w:tcW w:w="709" w:type="dxa"/>
          </w:tcPr>
          <w:p w14:paraId="2A4A1ED3" w14:textId="4C56B96D" w:rsidR="009F6405" w:rsidRPr="00074CEE" w:rsidRDefault="009F6405" w:rsidP="00DD272D">
            <w:pPr>
              <w:spacing w:line="360" w:lineRule="auto"/>
              <w:rPr>
                <w:rFonts w:cstheme="minorHAnsi"/>
                <w:sz w:val="18"/>
                <w:szCs w:val="18"/>
              </w:rPr>
            </w:pPr>
          </w:p>
        </w:tc>
        <w:tc>
          <w:tcPr>
            <w:tcW w:w="850" w:type="dxa"/>
          </w:tcPr>
          <w:p w14:paraId="788D47A3" w14:textId="77777777" w:rsidR="009F6405" w:rsidRPr="00074CEE" w:rsidRDefault="009F6405" w:rsidP="00DD272D">
            <w:pPr>
              <w:spacing w:line="360" w:lineRule="auto"/>
              <w:rPr>
                <w:rFonts w:cstheme="minorHAnsi"/>
                <w:sz w:val="18"/>
                <w:szCs w:val="18"/>
              </w:rPr>
            </w:pPr>
          </w:p>
        </w:tc>
        <w:tc>
          <w:tcPr>
            <w:tcW w:w="851" w:type="dxa"/>
          </w:tcPr>
          <w:p w14:paraId="5F0220E3" w14:textId="77777777" w:rsidR="009F6405" w:rsidRPr="00074CEE" w:rsidRDefault="009F6405" w:rsidP="00DD272D">
            <w:pPr>
              <w:spacing w:line="360" w:lineRule="auto"/>
              <w:rPr>
                <w:rFonts w:cstheme="minorHAnsi"/>
                <w:sz w:val="18"/>
                <w:szCs w:val="18"/>
              </w:rPr>
            </w:pPr>
          </w:p>
        </w:tc>
      </w:tr>
      <w:tr w:rsidR="009F6405" w:rsidRPr="00074CEE" w14:paraId="1A2EC9B0" w14:textId="77777777" w:rsidTr="00941780">
        <w:trPr>
          <w:trHeight w:val="522"/>
        </w:trPr>
        <w:tc>
          <w:tcPr>
            <w:tcW w:w="399" w:type="dxa"/>
          </w:tcPr>
          <w:p w14:paraId="7EB3D616" w14:textId="77777777" w:rsidR="009F6405" w:rsidRPr="00074CEE" w:rsidRDefault="009F6405" w:rsidP="00DD272D">
            <w:pPr>
              <w:spacing w:line="360" w:lineRule="auto"/>
              <w:rPr>
                <w:rFonts w:cstheme="minorHAnsi"/>
                <w:b/>
                <w:bCs/>
                <w:color w:val="7030A0"/>
                <w:sz w:val="18"/>
                <w:szCs w:val="18"/>
              </w:rPr>
            </w:pPr>
            <w:r w:rsidRPr="00074CEE">
              <w:rPr>
                <w:rFonts w:cstheme="minorHAnsi"/>
                <w:b/>
                <w:bCs/>
                <w:color w:val="7030A0"/>
                <w:sz w:val="18"/>
                <w:szCs w:val="18"/>
              </w:rPr>
              <w:t>12</w:t>
            </w:r>
          </w:p>
        </w:tc>
        <w:tc>
          <w:tcPr>
            <w:tcW w:w="7115" w:type="dxa"/>
          </w:tcPr>
          <w:p w14:paraId="5428F7E9" w14:textId="77777777" w:rsidR="009F6405" w:rsidRPr="003A39A9" w:rsidRDefault="009F6405" w:rsidP="00DD272D">
            <w:pPr>
              <w:rPr>
                <w:rFonts w:cstheme="minorHAnsi"/>
                <w:sz w:val="18"/>
                <w:szCs w:val="18"/>
              </w:rPr>
            </w:pPr>
            <w:r>
              <w:rPr>
                <w:rFonts w:ascii="Titillium Web" w:hAnsi="Titillium Web"/>
                <w:color w:val="000000"/>
                <w:shd w:val="clear" w:color="auto" w:fill="FFFFFF"/>
              </w:rPr>
              <w:t xml:space="preserve">Kadının sevilmeye ihtiyacı, erkeğe </w:t>
            </w:r>
            <w:r w:rsidRPr="005711CB">
              <w:rPr>
                <w:rFonts w:ascii="Titillium Web" w:hAnsi="Titillium Web"/>
                <w:b/>
                <w:bCs/>
                <w:color w:val="0000FF"/>
                <w:u w:val="single"/>
                <w:shd w:val="clear" w:color="auto" w:fill="FFFFFF"/>
              </w:rPr>
              <w:t>göre</w:t>
            </w:r>
            <w:r>
              <w:rPr>
                <w:rFonts w:ascii="Titillium Web" w:hAnsi="Titillium Web"/>
                <w:color w:val="000000"/>
                <w:shd w:val="clear" w:color="auto" w:fill="FFFFFF"/>
              </w:rPr>
              <w:t xml:space="preserve"> daha fazladır.</w:t>
            </w:r>
          </w:p>
        </w:tc>
        <w:tc>
          <w:tcPr>
            <w:tcW w:w="709" w:type="dxa"/>
          </w:tcPr>
          <w:p w14:paraId="42BB9177" w14:textId="361464D0" w:rsidR="009F6405" w:rsidRPr="00074CEE" w:rsidRDefault="009F6405" w:rsidP="00DD272D">
            <w:pPr>
              <w:spacing w:line="360" w:lineRule="auto"/>
              <w:rPr>
                <w:rFonts w:cstheme="minorHAnsi"/>
                <w:sz w:val="18"/>
                <w:szCs w:val="18"/>
              </w:rPr>
            </w:pPr>
          </w:p>
        </w:tc>
        <w:tc>
          <w:tcPr>
            <w:tcW w:w="850" w:type="dxa"/>
          </w:tcPr>
          <w:p w14:paraId="30C86AAF" w14:textId="77777777" w:rsidR="009F6405" w:rsidRPr="00074CEE" w:rsidRDefault="009F6405" w:rsidP="00DD272D">
            <w:pPr>
              <w:spacing w:line="360" w:lineRule="auto"/>
              <w:rPr>
                <w:rFonts w:cstheme="minorHAnsi"/>
                <w:sz w:val="18"/>
                <w:szCs w:val="18"/>
              </w:rPr>
            </w:pPr>
          </w:p>
        </w:tc>
        <w:tc>
          <w:tcPr>
            <w:tcW w:w="851" w:type="dxa"/>
          </w:tcPr>
          <w:p w14:paraId="13B176FF" w14:textId="77777777" w:rsidR="009F6405" w:rsidRPr="00074CEE" w:rsidRDefault="009F6405" w:rsidP="00DD272D">
            <w:pPr>
              <w:spacing w:line="360" w:lineRule="auto"/>
              <w:rPr>
                <w:rFonts w:cstheme="minorHAnsi"/>
                <w:sz w:val="18"/>
                <w:szCs w:val="18"/>
              </w:rPr>
            </w:pPr>
          </w:p>
        </w:tc>
      </w:tr>
      <w:tr w:rsidR="009F6405" w:rsidRPr="00074CEE" w14:paraId="68C0E652" w14:textId="77777777" w:rsidTr="00941780">
        <w:trPr>
          <w:trHeight w:val="401"/>
        </w:trPr>
        <w:tc>
          <w:tcPr>
            <w:tcW w:w="399" w:type="dxa"/>
          </w:tcPr>
          <w:p w14:paraId="0FFC2F7F" w14:textId="77777777" w:rsidR="009F6405" w:rsidRPr="00074CEE" w:rsidRDefault="009F6405" w:rsidP="00DD272D">
            <w:pPr>
              <w:rPr>
                <w:rFonts w:cstheme="minorHAnsi"/>
                <w:b/>
                <w:bCs/>
                <w:color w:val="7030A0"/>
                <w:sz w:val="18"/>
                <w:szCs w:val="18"/>
              </w:rPr>
            </w:pPr>
            <w:r w:rsidRPr="00074CEE">
              <w:rPr>
                <w:rFonts w:cstheme="minorHAnsi"/>
                <w:b/>
                <w:bCs/>
                <w:color w:val="7030A0"/>
                <w:sz w:val="18"/>
                <w:szCs w:val="18"/>
              </w:rPr>
              <w:t>13</w:t>
            </w:r>
          </w:p>
        </w:tc>
        <w:tc>
          <w:tcPr>
            <w:tcW w:w="7115" w:type="dxa"/>
          </w:tcPr>
          <w:p w14:paraId="58B6C459" w14:textId="77777777" w:rsidR="009F6405" w:rsidRPr="00074CEE" w:rsidRDefault="009F6405" w:rsidP="00DD272D">
            <w:pPr>
              <w:rPr>
                <w:rFonts w:cstheme="minorHAnsi"/>
                <w:sz w:val="18"/>
                <w:szCs w:val="18"/>
              </w:rPr>
            </w:pPr>
            <w:r>
              <w:rPr>
                <w:rFonts w:ascii="Titillium Web" w:hAnsi="Titillium Web"/>
                <w:color w:val="000000"/>
                <w:shd w:val="clear" w:color="auto" w:fill="FFFFFF"/>
              </w:rPr>
              <w:t xml:space="preserve">Sosyal bağları zayıflayan kadınlar kendilerini çalışmaya verir. Bazıları </w:t>
            </w:r>
            <w:r w:rsidRPr="005711CB">
              <w:rPr>
                <w:rFonts w:ascii="Titillium Web" w:hAnsi="Titillium Web"/>
                <w:b/>
                <w:bCs/>
                <w:color w:val="0000FF"/>
                <w:u w:val="single"/>
                <w:shd w:val="clear" w:color="auto" w:fill="FFFFFF"/>
              </w:rPr>
              <w:t>ise</w:t>
            </w:r>
            <w:r w:rsidRPr="005711CB">
              <w:rPr>
                <w:rFonts w:ascii="Titillium Web" w:hAnsi="Titillium Web"/>
                <w:color w:val="0000FF"/>
                <w:shd w:val="clear" w:color="auto" w:fill="FFFFFF"/>
              </w:rPr>
              <w:t xml:space="preserve"> </w:t>
            </w:r>
            <w:r>
              <w:rPr>
                <w:rFonts w:ascii="Titillium Web" w:hAnsi="Titillium Web"/>
                <w:color w:val="000000"/>
                <w:shd w:val="clear" w:color="auto" w:fill="FFFFFF"/>
              </w:rPr>
              <w:t>dernekler gibi kendilerini kolayca ifade edebilecekleri sosyal faaliyetlere yönelir. </w:t>
            </w:r>
          </w:p>
        </w:tc>
        <w:tc>
          <w:tcPr>
            <w:tcW w:w="709" w:type="dxa"/>
          </w:tcPr>
          <w:p w14:paraId="7697606C" w14:textId="77777777" w:rsidR="009F6405" w:rsidRPr="00074CEE" w:rsidRDefault="009F6405" w:rsidP="00DD272D">
            <w:pPr>
              <w:rPr>
                <w:rFonts w:cstheme="minorHAnsi"/>
                <w:sz w:val="18"/>
                <w:szCs w:val="18"/>
              </w:rPr>
            </w:pPr>
          </w:p>
        </w:tc>
        <w:tc>
          <w:tcPr>
            <w:tcW w:w="850" w:type="dxa"/>
          </w:tcPr>
          <w:p w14:paraId="285B0420" w14:textId="476C4DB6" w:rsidR="009F6405" w:rsidRPr="00074CEE" w:rsidRDefault="009F6405" w:rsidP="00DD272D">
            <w:pPr>
              <w:rPr>
                <w:rFonts w:cstheme="minorHAnsi"/>
                <w:sz w:val="18"/>
                <w:szCs w:val="18"/>
              </w:rPr>
            </w:pPr>
          </w:p>
        </w:tc>
        <w:tc>
          <w:tcPr>
            <w:tcW w:w="851" w:type="dxa"/>
          </w:tcPr>
          <w:p w14:paraId="46BA00E3" w14:textId="77777777" w:rsidR="009F6405" w:rsidRPr="00074CEE" w:rsidRDefault="009F6405" w:rsidP="00DD272D">
            <w:pPr>
              <w:rPr>
                <w:rFonts w:cstheme="minorHAnsi"/>
                <w:sz w:val="18"/>
                <w:szCs w:val="18"/>
              </w:rPr>
            </w:pPr>
          </w:p>
        </w:tc>
      </w:tr>
      <w:tr w:rsidR="009F6405" w:rsidRPr="00074CEE" w14:paraId="21C0D848" w14:textId="77777777" w:rsidTr="00941780">
        <w:trPr>
          <w:trHeight w:val="401"/>
        </w:trPr>
        <w:tc>
          <w:tcPr>
            <w:tcW w:w="399" w:type="dxa"/>
          </w:tcPr>
          <w:p w14:paraId="4B50BA2B" w14:textId="77777777" w:rsidR="009F6405" w:rsidRPr="00074CEE" w:rsidRDefault="009F6405" w:rsidP="00DD272D">
            <w:pPr>
              <w:rPr>
                <w:rFonts w:cstheme="minorHAnsi"/>
                <w:b/>
                <w:bCs/>
                <w:color w:val="7030A0"/>
                <w:sz w:val="18"/>
                <w:szCs w:val="18"/>
              </w:rPr>
            </w:pPr>
            <w:r w:rsidRPr="00074CEE">
              <w:rPr>
                <w:rFonts w:cstheme="minorHAnsi"/>
                <w:b/>
                <w:bCs/>
                <w:color w:val="7030A0"/>
                <w:sz w:val="18"/>
                <w:szCs w:val="18"/>
              </w:rPr>
              <w:t>14</w:t>
            </w:r>
          </w:p>
        </w:tc>
        <w:tc>
          <w:tcPr>
            <w:tcW w:w="7115" w:type="dxa"/>
          </w:tcPr>
          <w:p w14:paraId="7302F06A" w14:textId="77777777" w:rsidR="009F6405" w:rsidRPr="00074CEE" w:rsidRDefault="009F6405" w:rsidP="00DD272D">
            <w:pPr>
              <w:rPr>
                <w:rFonts w:cstheme="minorHAnsi"/>
                <w:sz w:val="18"/>
                <w:szCs w:val="18"/>
              </w:rPr>
            </w:pPr>
            <w:r>
              <w:rPr>
                <w:rFonts w:ascii="Titillium Web" w:hAnsi="Titillium Web"/>
                <w:color w:val="000000"/>
                <w:shd w:val="clear" w:color="auto" w:fill="FFFFFF"/>
              </w:rPr>
              <w:t xml:space="preserve">Deve kuşu başını kuma sokar, avcı kendisini görmesin </w:t>
            </w:r>
            <w:r w:rsidRPr="005D3A76">
              <w:rPr>
                <w:rFonts w:ascii="Titillium Web" w:hAnsi="Titillium Web"/>
                <w:b/>
                <w:bCs/>
                <w:color w:val="0000FF"/>
                <w:u w:val="single"/>
                <w:shd w:val="clear" w:color="auto" w:fill="FFFFFF"/>
              </w:rPr>
              <w:t>diye</w:t>
            </w:r>
            <w:r>
              <w:rPr>
                <w:rFonts w:ascii="Titillium Web" w:hAnsi="Titillium Web"/>
                <w:color w:val="000000"/>
                <w:shd w:val="clear" w:color="auto" w:fill="FFFFFF"/>
              </w:rPr>
              <w:t>; ama bütün gövdesi dışarıdadır.</w:t>
            </w:r>
          </w:p>
        </w:tc>
        <w:tc>
          <w:tcPr>
            <w:tcW w:w="709" w:type="dxa"/>
          </w:tcPr>
          <w:p w14:paraId="52CE08D2" w14:textId="20EE2A44" w:rsidR="009F6405" w:rsidRPr="00074CEE" w:rsidRDefault="009F6405" w:rsidP="00DD272D">
            <w:pPr>
              <w:rPr>
                <w:rFonts w:cstheme="minorHAnsi"/>
                <w:sz w:val="18"/>
                <w:szCs w:val="18"/>
              </w:rPr>
            </w:pPr>
          </w:p>
        </w:tc>
        <w:tc>
          <w:tcPr>
            <w:tcW w:w="850" w:type="dxa"/>
          </w:tcPr>
          <w:p w14:paraId="453532EF" w14:textId="77777777" w:rsidR="009F6405" w:rsidRPr="00074CEE" w:rsidRDefault="009F6405" w:rsidP="00DD272D">
            <w:pPr>
              <w:rPr>
                <w:rFonts w:cstheme="minorHAnsi"/>
                <w:sz w:val="18"/>
                <w:szCs w:val="18"/>
              </w:rPr>
            </w:pPr>
          </w:p>
        </w:tc>
        <w:tc>
          <w:tcPr>
            <w:tcW w:w="851" w:type="dxa"/>
          </w:tcPr>
          <w:p w14:paraId="24EFE214" w14:textId="77777777" w:rsidR="009F6405" w:rsidRPr="00074CEE" w:rsidRDefault="009F6405" w:rsidP="00DD272D">
            <w:pPr>
              <w:rPr>
                <w:rFonts w:cstheme="minorHAnsi"/>
                <w:sz w:val="18"/>
                <w:szCs w:val="18"/>
              </w:rPr>
            </w:pPr>
          </w:p>
        </w:tc>
      </w:tr>
      <w:tr w:rsidR="009F6405" w:rsidRPr="00074CEE" w14:paraId="60C5B8AE" w14:textId="77777777" w:rsidTr="00941780">
        <w:trPr>
          <w:trHeight w:val="430"/>
        </w:trPr>
        <w:tc>
          <w:tcPr>
            <w:tcW w:w="399" w:type="dxa"/>
          </w:tcPr>
          <w:p w14:paraId="7E3612C7" w14:textId="77777777" w:rsidR="009F6405" w:rsidRPr="00074CEE" w:rsidRDefault="009F6405" w:rsidP="00DD272D">
            <w:pPr>
              <w:rPr>
                <w:rFonts w:cstheme="minorHAnsi"/>
                <w:b/>
                <w:bCs/>
                <w:color w:val="7030A0"/>
                <w:sz w:val="18"/>
                <w:szCs w:val="18"/>
              </w:rPr>
            </w:pPr>
            <w:r w:rsidRPr="00074CEE">
              <w:rPr>
                <w:rFonts w:cstheme="minorHAnsi"/>
                <w:b/>
                <w:bCs/>
                <w:color w:val="7030A0"/>
                <w:sz w:val="18"/>
                <w:szCs w:val="18"/>
              </w:rPr>
              <w:t>15</w:t>
            </w:r>
          </w:p>
        </w:tc>
        <w:tc>
          <w:tcPr>
            <w:tcW w:w="7115" w:type="dxa"/>
          </w:tcPr>
          <w:p w14:paraId="7B7B4736" w14:textId="77777777" w:rsidR="009F6405" w:rsidRPr="00074CEE" w:rsidRDefault="009F6405" w:rsidP="00DD272D">
            <w:pPr>
              <w:rPr>
                <w:rFonts w:cstheme="minorHAnsi"/>
                <w:sz w:val="18"/>
                <w:szCs w:val="18"/>
              </w:rPr>
            </w:pPr>
            <w:r>
              <w:rPr>
                <w:rFonts w:ascii="Titillium Web" w:hAnsi="Titillium Web"/>
                <w:color w:val="000000"/>
                <w:shd w:val="clear" w:color="auto" w:fill="FFFFFF"/>
              </w:rPr>
              <w:t xml:space="preserve">Telefona ve internete alışmış çocuklar ileriki dönemlerinde </w:t>
            </w:r>
            <w:proofErr w:type="spellStart"/>
            <w:r>
              <w:rPr>
                <w:rFonts w:ascii="Titillium Web" w:hAnsi="Titillium Web"/>
                <w:color w:val="000000"/>
                <w:shd w:val="clear" w:color="auto" w:fill="FFFFFF"/>
              </w:rPr>
              <w:t>nomofobiye</w:t>
            </w:r>
            <w:proofErr w:type="spellEnd"/>
            <w:r>
              <w:rPr>
                <w:rFonts w:ascii="Titillium Web" w:hAnsi="Titillium Web"/>
                <w:color w:val="000000"/>
                <w:shd w:val="clear" w:color="auto" w:fill="FFFFFF"/>
              </w:rPr>
              <w:t xml:space="preserve"> yakalanır mı? Ailelere ne </w:t>
            </w:r>
            <w:r w:rsidRPr="005D3A76">
              <w:rPr>
                <w:rFonts w:ascii="Titillium Web" w:hAnsi="Titillium Web"/>
                <w:b/>
                <w:bCs/>
                <w:color w:val="0000FF"/>
                <w:u w:val="single"/>
                <w:shd w:val="clear" w:color="auto" w:fill="FFFFFF"/>
              </w:rPr>
              <w:t>gibi</w:t>
            </w:r>
            <w:r>
              <w:rPr>
                <w:rFonts w:ascii="Titillium Web" w:hAnsi="Titillium Web"/>
                <w:color w:val="000000"/>
                <w:shd w:val="clear" w:color="auto" w:fill="FFFFFF"/>
              </w:rPr>
              <w:t xml:space="preserve"> önerilerde bulunabilirsiniz?</w:t>
            </w:r>
          </w:p>
        </w:tc>
        <w:tc>
          <w:tcPr>
            <w:tcW w:w="709" w:type="dxa"/>
          </w:tcPr>
          <w:p w14:paraId="4367EA9D" w14:textId="6BD842CD" w:rsidR="009F6405" w:rsidRPr="00074CEE" w:rsidRDefault="009F6405" w:rsidP="00DD272D">
            <w:pPr>
              <w:rPr>
                <w:rFonts w:cstheme="minorHAnsi"/>
                <w:sz w:val="18"/>
                <w:szCs w:val="18"/>
              </w:rPr>
            </w:pPr>
          </w:p>
        </w:tc>
        <w:tc>
          <w:tcPr>
            <w:tcW w:w="850" w:type="dxa"/>
          </w:tcPr>
          <w:p w14:paraId="04A05697" w14:textId="77777777" w:rsidR="009F6405" w:rsidRPr="00074CEE" w:rsidRDefault="009F6405" w:rsidP="00DD272D">
            <w:pPr>
              <w:rPr>
                <w:rFonts w:cstheme="minorHAnsi"/>
                <w:sz w:val="18"/>
                <w:szCs w:val="18"/>
              </w:rPr>
            </w:pPr>
          </w:p>
        </w:tc>
        <w:tc>
          <w:tcPr>
            <w:tcW w:w="851" w:type="dxa"/>
          </w:tcPr>
          <w:p w14:paraId="16269242" w14:textId="77777777" w:rsidR="009F6405" w:rsidRPr="00074CEE" w:rsidRDefault="009F6405" w:rsidP="00DD272D">
            <w:pPr>
              <w:rPr>
                <w:rFonts w:cstheme="minorHAnsi"/>
                <w:sz w:val="18"/>
                <w:szCs w:val="18"/>
              </w:rPr>
            </w:pPr>
          </w:p>
        </w:tc>
      </w:tr>
      <w:tr w:rsidR="004301DB" w:rsidRPr="00074CEE" w14:paraId="2A868549" w14:textId="77777777" w:rsidTr="00941780">
        <w:trPr>
          <w:trHeight w:val="430"/>
        </w:trPr>
        <w:tc>
          <w:tcPr>
            <w:tcW w:w="399" w:type="dxa"/>
          </w:tcPr>
          <w:p w14:paraId="0AE1A7AA" w14:textId="6903672C" w:rsidR="004301DB" w:rsidRPr="00074CEE" w:rsidRDefault="004301DB" w:rsidP="00DD272D">
            <w:pPr>
              <w:rPr>
                <w:rFonts w:cstheme="minorHAnsi"/>
                <w:b/>
                <w:bCs/>
                <w:color w:val="7030A0"/>
                <w:sz w:val="18"/>
                <w:szCs w:val="18"/>
              </w:rPr>
            </w:pPr>
            <w:r>
              <w:rPr>
                <w:rFonts w:cstheme="minorHAnsi"/>
                <w:b/>
                <w:bCs/>
                <w:color w:val="7030A0"/>
                <w:sz w:val="18"/>
                <w:szCs w:val="18"/>
              </w:rPr>
              <w:t>16</w:t>
            </w:r>
          </w:p>
        </w:tc>
        <w:tc>
          <w:tcPr>
            <w:tcW w:w="7115" w:type="dxa"/>
          </w:tcPr>
          <w:p w14:paraId="0DE9CD99" w14:textId="121B0C0E" w:rsidR="004301DB" w:rsidRDefault="004301DB" w:rsidP="00DD272D">
            <w:pPr>
              <w:rPr>
                <w:rFonts w:ascii="Titillium Web" w:hAnsi="Titillium Web"/>
                <w:color w:val="000000"/>
                <w:shd w:val="clear" w:color="auto" w:fill="FFFFFF"/>
              </w:rPr>
            </w:pPr>
            <w:r>
              <w:rPr>
                <w:rFonts w:ascii="Titillium Web" w:hAnsi="Titillium Web"/>
                <w:color w:val="000000"/>
                <w:shd w:val="clear" w:color="auto" w:fill="FFFFFF"/>
              </w:rPr>
              <w:t xml:space="preserve">İyi insan olmak gerekir elbette, ama mutlu olmak için tek başına yetmez. İlkeleri olan insan olmak önemlidir. </w:t>
            </w:r>
            <w:r w:rsidRPr="00F30167">
              <w:rPr>
                <w:rFonts w:ascii="Titillium Web" w:hAnsi="Titillium Web"/>
                <w:b/>
                <w:bCs/>
                <w:color w:val="0000FF"/>
                <w:u w:val="single"/>
                <w:shd w:val="clear" w:color="auto" w:fill="FFFFFF"/>
              </w:rPr>
              <w:t>Yoksa</w:t>
            </w:r>
            <w:r>
              <w:rPr>
                <w:rFonts w:ascii="Titillium Web" w:hAnsi="Titillium Web"/>
                <w:color w:val="000000"/>
                <w:shd w:val="clear" w:color="auto" w:fill="FFFFFF"/>
              </w:rPr>
              <w:t xml:space="preserve"> herkes ona iyi insan desin diye sürekli kendinden taviz veren insan da mutsuz oluyor.</w:t>
            </w:r>
          </w:p>
        </w:tc>
        <w:tc>
          <w:tcPr>
            <w:tcW w:w="709" w:type="dxa"/>
          </w:tcPr>
          <w:p w14:paraId="5D8119D5" w14:textId="77777777" w:rsidR="004301DB" w:rsidRPr="004F629B" w:rsidRDefault="004301DB" w:rsidP="00DD272D">
            <w:pPr>
              <w:rPr>
                <w:rFonts w:cstheme="minorHAnsi"/>
                <w:b/>
                <w:bCs/>
                <w:color w:val="7030A0"/>
              </w:rPr>
            </w:pPr>
          </w:p>
        </w:tc>
        <w:tc>
          <w:tcPr>
            <w:tcW w:w="850" w:type="dxa"/>
          </w:tcPr>
          <w:p w14:paraId="3CC8E382" w14:textId="628792FA" w:rsidR="004301DB" w:rsidRPr="00074CEE" w:rsidRDefault="004301DB" w:rsidP="00DD272D">
            <w:pPr>
              <w:rPr>
                <w:rFonts w:cstheme="minorHAnsi"/>
                <w:sz w:val="18"/>
                <w:szCs w:val="18"/>
              </w:rPr>
            </w:pPr>
          </w:p>
        </w:tc>
        <w:tc>
          <w:tcPr>
            <w:tcW w:w="851" w:type="dxa"/>
          </w:tcPr>
          <w:p w14:paraId="01CCD7FC" w14:textId="77777777" w:rsidR="004301DB" w:rsidRPr="00074CEE" w:rsidRDefault="004301DB" w:rsidP="00DD272D">
            <w:pPr>
              <w:rPr>
                <w:rFonts w:cstheme="minorHAnsi"/>
                <w:sz w:val="18"/>
                <w:szCs w:val="18"/>
              </w:rPr>
            </w:pPr>
          </w:p>
        </w:tc>
      </w:tr>
      <w:tr w:rsidR="00F30167" w:rsidRPr="00074CEE" w14:paraId="0801531D" w14:textId="77777777" w:rsidTr="00941780">
        <w:trPr>
          <w:trHeight w:val="430"/>
        </w:trPr>
        <w:tc>
          <w:tcPr>
            <w:tcW w:w="399" w:type="dxa"/>
          </w:tcPr>
          <w:p w14:paraId="2478862C" w14:textId="264F832C" w:rsidR="00F30167" w:rsidRDefault="00F30167" w:rsidP="00DD272D">
            <w:pPr>
              <w:rPr>
                <w:rFonts w:cstheme="minorHAnsi"/>
                <w:b/>
                <w:bCs/>
                <w:color w:val="7030A0"/>
                <w:sz w:val="18"/>
                <w:szCs w:val="18"/>
              </w:rPr>
            </w:pPr>
            <w:r>
              <w:rPr>
                <w:rFonts w:cstheme="minorHAnsi"/>
                <w:b/>
                <w:bCs/>
                <w:color w:val="7030A0"/>
                <w:sz w:val="18"/>
                <w:szCs w:val="18"/>
              </w:rPr>
              <w:t>17</w:t>
            </w:r>
          </w:p>
        </w:tc>
        <w:tc>
          <w:tcPr>
            <w:tcW w:w="7115" w:type="dxa"/>
          </w:tcPr>
          <w:p w14:paraId="3EC017BB" w14:textId="563E40EF" w:rsidR="00F30167" w:rsidRDefault="00F30167" w:rsidP="00DD272D">
            <w:pPr>
              <w:rPr>
                <w:rFonts w:ascii="Titillium Web" w:hAnsi="Titillium Web"/>
                <w:color w:val="000000"/>
                <w:shd w:val="clear" w:color="auto" w:fill="FFFFFF"/>
              </w:rPr>
            </w:pPr>
            <w:r>
              <w:rPr>
                <w:rFonts w:ascii="Titillium Web" w:hAnsi="Titillium Web"/>
                <w:color w:val="000000"/>
                <w:shd w:val="clear" w:color="auto" w:fill="FFFFFF"/>
              </w:rPr>
              <w:t xml:space="preserve">İlkeleri Yok olma insanın doğasına </w:t>
            </w:r>
            <w:r w:rsidRPr="00F30167">
              <w:rPr>
                <w:rFonts w:ascii="Titillium Web" w:hAnsi="Titillium Web"/>
                <w:b/>
                <w:bCs/>
                <w:color w:val="0000FF"/>
                <w:u w:val="single"/>
                <w:shd w:val="clear" w:color="auto" w:fill="FFFFFF"/>
              </w:rPr>
              <w:t>göre</w:t>
            </w:r>
            <w:r>
              <w:rPr>
                <w:rFonts w:ascii="Titillium Web" w:hAnsi="Titillium Web"/>
                <w:color w:val="000000"/>
                <w:shd w:val="clear" w:color="auto" w:fill="FFFFFF"/>
              </w:rPr>
              <w:t xml:space="preserve"> değil. Çünkü insan yaşlandıkça yaşama arzusu artıyor, yok olmaktan korku başlıyor.</w:t>
            </w:r>
            <w:r>
              <w:rPr>
                <w:rFonts w:ascii="Arial" w:hAnsi="Arial" w:cs="Arial"/>
                <w:color w:val="333333"/>
                <w:sz w:val="18"/>
                <w:szCs w:val="18"/>
              </w:rPr>
              <w:t xml:space="preserve"> </w:t>
            </w:r>
          </w:p>
        </w:tc>
        <w:tc>
          <w:tcPr>
            <w:tcW w:w="709" w:type="dxa"/>
          </w:tcPr>
          <w:p w14:paraId="6A5B414A" w14:textId="061E7F3A" w:rsidR="00F30167" w:rsidRPr="004F629B" w:rsidRDefault="00F30167" w:rsidP="00DD272D">
            <w:pPr>
              <w:rPr>
                <w:rFonts w:cstheme="minorHAnsi"/>
                <w:b/>
                <w:bCs/>
                <w:color w:val="7030A0"/>
              </w:rPr>
            </w:pPr>
          </w:p>
        </w:tc>
        <w:tc>
          <w:tcPr>
            <w:tcW w:w="850" w:type="dxa"/>
          </w:tcPr>
          <w:p w14:paraId="49E4A45A" w14:textId="77777777" w:rsidR="00F30167" w:rsidRPr="004F629B" w:rsidRDefault="00F30167" w:rsidP="00DD272D">
            <w:pPr>
              <w:rPr>
                <w:rFonts w:cstheme="minorHAnsi"/>
                <w:b/>
                <w:bCs/>
                <w:color w:val="7030A0"/>
              </w:rPr>
            </w:pPr>
          </w:p>
        </w:tc>
        <w:tc>
          <w:tcPr>
            <w:tcW w:w="851" w:type="dxa"/>
          </w:tcPr>
          <w:p w14:paraId="6381DCD2" w14:textId="77777777" w:rsidR="00F30167" w:rsidRPr="00074CEE" w:rsidRDefault="00F30167" w:rsidP="00DD272D">
            <w:pPr>
              <w:rPr>
                <w:rFonts w:cstheme="minorHAnsi"/>
                <w:sz w:val="18"/>
                <w:szCs w:val="18"/>
              </w:rPr>
            </w:pPr>
          </w:p>
        </w:tc>
      </w:tr>
      <w:tr w:rsidR="00FA7F85" w:rsidRPr="00074CEE" w14:paraId="7B7B308B" w14:textId="77777777" w:rsidTr="00941780">
        <w:trPr>
          <w:trHeight w:val="430"/>
        </w:trPr>
        <w:tc>
          <w:tcPr>
            <w:tcW w:w="399" w:type="dxa"/>
          </w:tcPr>
          <w:p w14:paraId="0986A445" w14:textId="2F6ED718" w:rsidR="00FA7F85" w:rsidRDefault="00FA7F85" w:rsidP="00DD272D">
            <w:pPr>
              <w:rPr>
                <w:rFonts w:cstheme="minorHAnsi"/>
                <w:b/>
                <w:bCs/>
                <w:color w:val="7030A0"/>
                <w:sz w:val="18"/>
                <w:szCs w:val="18"/>
              </w:rPr>
            </w:pPr>
            <w:r>
              <w:rPr>
                <w:rFonts w:cstheme="minorHAnsi"/>
                <w:b/>
                <w:bCs/>
                <w:color w:val="7030A0"/>
                <w:sz w:val="18"/>
                <w:szCs w:val="18"/>
              </w:rPr>
              <w:t>18</w:t>
            </w:r>
          </w:p>
        </w:tc>
        <w:tc>
          <w:tcPr>
            <w:tcW w:w="7115" w:type="dxa"/>
          </w:tcPr>
          <w:p w14:paraId="0D58909C" w14:textId="00FA467F" w:rsidR="00FA7F85" w:rsidRDefault="00FA7F85" w:rsidP="00DD272D">
            <w:pPr>
              <w:rPr>
                <w:rFonts w:ascii="Titillium Web" w:hAnsi="Titillium Web"/>
                <w:color w:val="000000"/>
                <w:shd w:val="clear" w:color="auto" w:fill="FFFFFF"/>
              </w:rPr>
            </w:pPr>
            <w:r>
              <w:rPr>
                <w:rFonts w:ascii="Titillium Web" w:hAnsi="Titillium Web"/>
                <w:color w:val="000000"/>
                <w:shd w:val="clear" w:color="auto" w:fill="FFFFFF"/>
              </w:rPr>
              <w:t xml:space="preserve">Bir gün bir deve </w:t>
            </w:r>
            <w:r w:rsidRPr="00FA7F85">
              <w:rPr>
                <w:rFonts w:ascii="Titillium Web" w:hAnsi="Titillium Web"/>
                <w:b/>
                <w:bCs/>
                <w:color w:val="0000FF"/>
                <w:u w:val="single"/>
                <w:shd w:val="clear" w:color="auto" w:fill="FFFFFF"/>
              </w:rPr>
              <w:t>ile</w:t>
            </w:r>
            <w:r w:rsidRPr="00FA7F85">
              <w:rPr>
                <w:rFonts w:ascii="Titillium Web" w:hAnsi="Titillium Web"/>
                <w:color w:val="0000FF"/>
                <w:shd w:val="clear" w:color="auto" w:fill="FFFFFF"/>
              </w:rPr>
              <w:t xml:space="preserve"> </w:t>
            </w:r>
            <w:r>
              <w:rPr>
                <w:rFonts w:ascii="Titillium Web" w:hAnsi="Titillium Web"/>
                <w:color w:val="000000"/>
                <w:shd w:val="clear" w:color="auto" w:fill="FFFFFF"/>
              </w:rPr>
              <w:t>bir fare yolculuğa çıkmışlar.</w:t>
            </w:r>
          </w:p>
        </w:tc>
        <w:tc>
          <w:tcPr>
            <w:tcW w:w="709" w:type="dxa"/>
          </w:tcPr>
          <w:p w14:paraId="19B0643A" w14:textId="77777777" w:rsidR="00FA7F85" w:rsidRPr="004F629B" w:rsidRDefault="00FA7F85" w:rsidP="00DD272D">
            <w:pPr>
              <w:rPr>
                <w:rFonts w:cstheme="minorHAnsi"/>
                <w:b/>
                <w:bCs/>
                <w:color w:val="7030A0"/>
              </w:rPr>
            </w:pPr>
          </w:p>
        </w:tc>
        <w:tc>
          <w:tcPr>
            <w:tcW w:w="850" w:type="dxa"/>
          </w:tcPr>
          <w:p w14:paraId="1F01B759" w14:textId="5B0397F4" w:rsidR="00FA7F85" w:rsidRPr="004F629B" w:rsidRDefault="00FA7F85" w:rsidP="00DD272D">
            <w:pPr>
              <w:rPr>
                <w:rFonts w:cstheme="minorHAnsi"/>
                <w:b/>
                <w:bCs/>
                <w:color w:val="7030A0"/>
              </w:rPr>
            </w:pPr>
          </w:p>
        </w:tc>
        <w:tc>
          <w:tcPr>
            <w:tcW w:w="851" w:type="dxa"/>
          </w:tcPr>
          <w:p w14:paraId="1FE3A69A" w14:textId="77777777" w:rsidR="00FA7F85" w:rsidRPr="00074CEE" w:rsidRDefault="00FA7F85" w:rsidP="00DD272D">
            <w:pPr>
              <w:rPr>
                <w:rFonts w:cstheme="minorHAnsi"/>
                <w:sz w:val="18"/>
                <w:szCs w:val="18"/>
              </w:rPr>
            </w:pPr>
          </w:p>
        </w:tc>
      </w:tr>
      <w:tr w:rsidR="00FA7F85" w:rsidRPr="00074CEE" w14:paraId="23B836C5" w14:textId="77777777" w:rsidTr="00941780">
        <w:trPr>
          <w:trHeight w:val="430"/>
        </w:trPr>
        <w:tc>
          <w:tcPr>
            <w:tcW w:w="399" w:type="dxa"/>
          </w:tcPr>
          <w:p w14:paraId="4C26D245" w14:textId="146126E7" w:rsidR="00FA7F85" w:rsidRDefault="00FA7F85" w:rsidP="00DD272D">
            <w:pPr>
              <w:rPr>
                <w:rFonts w:cstheme="minorHAnsi"/>
                <w:b/>
                <w:bCs/>
                <w:color w:val="7030A0"/>
                <w:sz w:val="18"/>
                <w:szCs w:val="18"/>
              </w:rPr>
            </w:pPr>
            <w:r>
              <w:rPr>
                <w:rFonts w:cstheme="minorHAnsi"/>
                <w:b/>
                <w:bCs/>
                <w:color w:val="7030A0"/>
                <w:sz w:val="18"/>
                <w:szCs w:val="18"/>
              </w:rPr>
              <w:t>19</w:t>
            </w:r>
          </w:p>
        </w:tc>
        <w:tc>
          <w:tcPr>
            <w:tcW w:w="7115" w:type="dxa"/>
          </w:tcPr>
          <w:p w14:paraId="085D7524" w14:textId="28EE581F" w:rsidR="00FA7F85" w:rsidRDefault="00FA7F85" w:rsidP="00DD272D">
            <w:pPr>
              <w:rPr>
                <w:rFonts w:ascii="Titillium Web" w:hAnsi="Titillium Web"/>
                <w:color w:val="000000"/>
                <w:shd w:val="clear" w:color="auto" w:fill="FFFFFF"/>
              </w:rPr>
            </w:pPr>
            <w:r>
              <w:rPr>
                <w:rFonts w:ascii="Titillium Web" w:hAnsi="Titillium Web"/>
                <w:color w:val="000000"/>
                <w:shd w:val="clear" w:color="auto" w:fill="FFFFFF"/>
              </w:rPr>
              <w:t xml:space="preserve">Hekimlikte bir hastalığı teşhis edersin, ilacı </w:t>
            </w:r>
            <w:r w:rsidRPr="00FA7F85">
              <w:rPr>
                <w:rFonts w:ascii="Titillium Web" w:hAnsi="Titillium Web"/>
                <w:b/>
                <w:bCs/>
                <w:color w:val="0000FF"/>
                <w:u w:val="single"/>
                <w:shd w:val="clear" w:color="auto" w:fill="FFFFFF"/>
              </w:rPr>
              <w:t>da</w:t>
            </w:r>
            <w:r w:rsidRPr="00FA7F85">
              <w:rPr>
                <w:rFonts w:ascii="Titillium Web" w:hAnsi="Titillium Web"/>
                <w:color w:val="0000FF"/>
                <w:shd w:val="clear" w:color="auto" w:fill="FFFFFF"/>
              </w:rPr>
              <w:t xml:space="preserve"> </w:t>
            </w:r>
            <w:r>
              <w:rPr>
                <w:rFonts w:ascii="Titillium Web" w:hAnsi="Titillium Web"/>
                <w:color w:val="000000"/>
                <w:shd w:val="clear" w:color="auto" w:fill="FFFFFF"/>
              </w:rPr>
              <w:t>bulursun; ama ağızdan verilecek ilacı damardan verirsen hasta ölür.</w:t>
            </w:r>
            <w:r w:rsidR="00941780">
              <w:rPr>
                <w:rFonts w:ascii="Titillium Web" w:hAnsi="Titillium Web"/>
                <w:color w:val="000000"/>
                <w:shd w:val="clear" w:color="auto" w:fill="FFFFFF"/>
              </w:rPr>
              <w:t xml:space="preserve"> </w:t>
            </w:r>
          </w:p>
        </w:tc>
        <w:tc>
          <w:tcPr>
            <w:tcW w:w="709" w:type="dxa"/>
          </w:tcPr>
          <w:p w14:paraId="046391EA" w14:textId="77777777" w:rsidR="00FA7F85" w:rsidRPr="004F629B" w:rsidRDefault="00FA7F85" w:rsidP="00DD272D">
            <w:pPr>
              <w:rPr>
                <w:rFonts w:cstheme="minorHAnsi"/>
                <w:b/>
                <w:bCs/>
                <w:color w:val="7030A0"/>
              </w:rPr>
            </w:pPr>
          </w:p>
        </w:tc>
        <w:tc>
          <w:tcPr>
            <w:tcW w:w="850" w:type="dxa"/>
          </w:tcPr>
          <w:p w14:paraId="7AE17B72" w14:textId="33E95B36" w:rsidR="00FA7F85" w:rsidRPr="004F629B" w:rsidRDefault="00FA7F85" w:rsidP="00DD272D">
            <w:pPr>
              <w:rPr>
                <w:rFonts w:cstheme="minorHAnsi"/>
                <w:b/>
                <w:bCs/>
                <w:color w:val="7030A0"/>
              </w:rPr>
            </w:pPr>
          </w:p>
        </w:tc>
        <w:tc>
          <w:tcPr>
            <w:tcW w:w="851" w:type="dxa"/>
          </w:tcPr>
          <w:p w14:paraId="3749C285" w14:textId="77777777" w:rsidR="00FA7F85" w:rsidRPr="00074CEE" w:rsidRDefault="00FA7F85" w:rsidP="00DD272D">
            <w:pPr>
              <w:rPr>
                <w:rFonts w:cstheme="minorHAnsi"/>
                <w:sz w:val="18"/>
                <w:szCs w:val="18"/>
              </w:rPr>
            </w:pPr>
          </w:p>
        </w:tc>
      </w:tr>
      <w:tr w:rsidR="00941780" w:rsidRPr="00074CEE" w14:paraId="0E96D1F0" w14:textId="77777777" w:rsidTr="00941780">
        <w:trPr>
          <w:trHeight w:val="430"/>
        </w:trPr>
        <w:tc>
          <w:tcPr>
            <w:tcW w:w="399" w:type="dxa"/>
          </w:tcPr>
          <w:p w14:paraId="17EFF8C5" w14:textId="70BE86D1" w:rsidR="00941780" w:rsidRDefault="00941780" w:rsidP="00DD272D">
            <w:pPr>
              <w:rPr>
                <w:rFonts w:cstheme="minorHAnsi"/>
                <w:b/>
                <w:bCs/>
                <w:color w:val="7030A0"/>
                <w:sz w:val="18"/>
                <w:szCs w:val="18"/>
              </w:rPr>
            </w:pPr>
            <w:r>
              <w:rPr>
                <w:rFonts w:cstheme="minorHAnsi"/>
                <w:b/>
                <w:bCs/>
                <w:color w:val="7030A0"/>
                <w:sz w:val="18"/>
                <w:szCs w:val="18"/>
              </w:rPr>
              <w:t>20</w:t>
            </w:r>
          </w:p>
        </w:tc>
        <w:tc>
          <w:tcPr>
            <w:tcW w:w="7115" w:type="dxa"/>
          </w:tcPr>
          <w:p w14:paraId="6C275769" w14:textId="5846E5AD" w:rsidR="00941780" w:rsidRDefault="00941780" w:rsidP="00DD272D">
            <w:pPr>
              <w:rPr>
                <w:rFonts w:ascii="Titillium Web" w:hAnsi="Titillium Web"/>
                <w:color w:val="000000"/>
                <w:shd w:val="clear" w:color="auto" w:fill="FFFFFF"/>
              </w:rPr>
            </w:pPr>
            <w:r>
              <w:rPr>
                <w:rFonts w:ascii="Titillium Web" w:hAnsi="Titillium Web"/>
                <w:color w:val="000000"/>
                <w:shd w:val="clear" w:color="auto" w:fill="FFFFFF"/>
              </w:rPr>
              <w:t xml:space="preserve">Bu yüzden ne yaptığın </w:t>
            </w:r>
            <w:r w:rsidRPr="00941780">
              <w:rPr>
                <w:rFonts w:ascii="Titillium Web" w:hAnsi="Titillium Web"/>
                <w:b/>
                <w:bCs/>
                <w:color w:val="0000FF"/>
                <w:u w:val="single"/>
                <w:shd w:val="clear" w:color="auto" w:fill="FFFFFF"/>
              </w:rPr>
              <w:t>kadar</w:t>
            </w:r>
            <w:r>
              <w:rPr>
                <w:rFonts w:ascii="Titillium Web" w:hAnsi="Titillium Web"/>
                <w:color w:val="000000"/>
                <w:shd w:val="clear" w:color="auto" w:fill="FFFFFF"/>
              </w:rPr>
              <w:t xml:space="preserve"> nasıl yaptığın da önemli, ne söylediğin de önemli.</w:t>
            </w:r>
          </w:p>
        </w:tc>
        <w:tc>
          <w:tcPr>
            <w:tcW w:w="709" w:type="dxa"/>
          </w:tcPr>
          <w:p w14:paraId="3C5139AD" w14:textId="1A5CEBDB" w:rsidR="00941780" w:rsidRPr="004F629B" w:rsidRDefault="00941780" w:rsidP="00DD272D">
            <w:pPr>
              <w:rPr>
                <w:rFonts w:cstheme="minorHAnsi"/>
                <w:b/>
                <w:bCs/>
                <w:color w:val="7030A0"/>
              </w:rPr>
            </w:pPr>
          </w:p>
        </w:tc>
        <w:tc>
          <w:tcPr>
            <w:tcW w:w="850" w:type="dxa"/>
          </w:tcPr>
          <w:p w14:paraId="131E764B" w14:textId="77777777" w:rsidR="00941780" w:rsidRPr="004F629B" w:rsidRDefault="00941780" w:rsidP="00DD272D">
            <w:pPr>
              <w:rPr>
                <w:rFonts w:cstheme="minorHAnsi"/>
                <w:b/>
                <w:bCs/>
                <w:color w:val="7030A0"/>
              </w:rPr>
            </w:pPr>
          </w:p>
        </w:tc>
        <w:tc>
          <w:tcPr>
            <w:tcW w:w="851" w:type="dxa"/>
          </w:tcPr>
          <w:p w14:paraId="12ACE9ED" w14:textId="77777777" w:rsidR="00941780" w:rsidRPr="00074CEE" w:rsidRDefault="00941780" w:rsidP="00DD272D">
            <w:pPr>
              <w:rPr>
                <w:rFonts w:cstheme="minorHAnsi"/>
                <w:sz w:val="18"/>
                <w:szCs w:val="18"/>
              </w:rPr>
            </w:pPr>
          </w:p>
        </w:tc>
      </w:tr>
    </w:tbl>
    <w:p w14:paraId="4B6F9070" w14:textId="03D03796" w:rsidR="00F01C72" w:rsidRPr="004F629B" w:rsidRDefault="00941780" w:rsidP="00F01C72">
      <w:pPr>
        <w:rPr>
          <w:b/>
          <w:bCs/>
          <w:color w:val="7030A0"/>
        </w:rPr>
      </w:pPr>
      <w:r>
        <w:rPr>
          <w:b/>
          <w:bCs/>
          <w:color w:val="7030A0"/>
        </w:rPr>
        <w:lastRenderedPageBreak/>
        <w:t>2</w:t>
      </w:r>
      <w:r w:rsidR="00F01C72" w:rsidRPr="004F629B">
        <w:rPr>
          <w:b/>
          <w:bCs/>
          <w:color w:val="7030A0"/>
        </w:rPr>
        <w:t>.ETKİNLİK</w:t>
      </w:r>
      <w:r w:rsidR="003373BD" w:rsidRPr="003373BD">
        <w:rPr>
          <w:b/>
          <w:bCs/>
          <w:color w:val="385623" w:themeColor="accent6" w:themeShade="80"/>
        </w:rPr>
        <w:t xml:space="preserve"> </w:t>
      </w:r>
      <w:r w:rsidR="003373BD">
        <w:rPr>
          <w:b/>
          <w:bCs/>
          <w:color w:val="385623" w:themeColor="accent6" w:themeShade="80"/>
        </w:rPr>
        <w:t xml:space="preserve">                                                                                                                        </w:t>
      </w:r>
      <w:r w:rsidR="003373BD" w:rsidRPr="003373BD">
        <w:rPr>
          <w:b/>
          <w:bCs/>
          <w:color w:val="385623" w:themeColor="accent6" w:themeShade="80"/>
        </w:rPr>
        <w:t>edebiyatsultani.com</w:t>
      </w:r>
      <w:r w:rsidR="00F01C72" w:rsidRPr="004F629B">
        <w:rPr>
          <w:b/>
          <w:bCs/>
          <w:color w:val="7030A0"/>
        </w:rPr>
        <w:br/>
        <w:t xml:space="preserve">Aşağıdaki cümlelerde bulunan altı çizili sözcükler hangi kelime türüyse ilgili yere </w:t>
      </w:r>
      <w:r w:rsidR="00F01C72" w:rsidRPr="004F629B">
        <w:rPr>
          <w:rFonts w:cstheme="minorHAnsi"/>
          <w:b/>
          <w:bCs/>
          <w:color w:val="7030A0"/>
        </w:rPr>
        <w:t>√</w:t>
      </w:r>
      <w:r w:rsidR="00F01C72" w:rsidRPr="004F629B">
        <w:rPr>
          <w:b/>
          <w:bCs/>
          <w:color w:val="7030A0"/>
        </w:rPr>
        <w:t xml:space="preserve"> işareti koyunuz.</w:t>
      </w:r>
    </w:p>
    <w:tbl>
      <w:tblPr>
        <w:tblStyle w:val="TabloKlavuzu"/>
        <w:tblW w:w="9782" w:type="dxa"/>
        <w:tblInd w:w="-431" w:type="dxa"/>
        <w:tblLook w:val="04A0" w:firstRow="1" w:lastRow="0" w:firstColumn="1" w:lastColumn="0" w:noHBand="0" w:noVBand="1"/>
      </w:tblPr>
      <w:tblGrid>
        <w:gridCol w:w="400"/>
        <w:gridCol w:w="6972"/>
        <w:gridCol w:w="709"/>
        <w:gridCol w:w="850"/>
        <w:gridCol w:w="851"/>
      </w:tblGrid>
      <w:tr w:rsidR="009B6530" w:rsidRPr="00074CEE" w14:paraId="4211870E" w14:textId="77777777" w:rsidTr="00C83DBD">
        <w:trPr>
          <w:trHeight w:val="401"/>
        </w:trPr>
        <w:tc>
          <w:tcPr>
            <w:tcW w:w="400" w:type="dxa"/>
          </w:tcPr>
          <w:p w14:paraId="1A8A49C0" w14:textId="77777777" w:rsidR="009B6530" w:rsidRPr="00074CEE" w:rsidRDefault="009B6530" w:rsidP="00295A2D">
            <w:pPr>
              <w:rPr>
                <w:rFonts w:cstheme="minorHAnsi"/>
                <w:b/>
                <w:bCs/>
                <w:color w:val="7030A0"/>
                <w:sz w:val="18"/>
                <w:szCs w:val="18"/>
              </w:rPr>
            </w:pPr>
          </w:p>
        </w:tc>
        <w:tc>
          <w:tcPr>
            <w:tcW w:w="6972" w:type="dxa"/>
          </w:tcPr>
          <w:p w14:paraId="463BF7EF" w14:textId="77777777" w:rsidR="009B6530" w:rsidRDefault="009B6530" w:rsidP="00295A2D">
            <w:pPr>
              <w:rPr>
                <w:rFonts w:ascii="Titillium Web" w:hAnsi="Titillium Web"/>
                <w:color w:val="000000"/>
                <w:shd w:val="clear" w:color="auto" w:fill="FFFFFF"/>
              </w:rPr>
            </w:pPr>
          </w:p>
        </w:tc>
        <w:tc>
          <w:tcPr>
            <w:tcW w:w="709" w:type="dxa"/>
          </w:tcPr>
          <w:p w14:paraId="05A3539C" w14:textId="29266A1D" w:rsidR="009B6530" w:rsidRPr="009B6530" w:rsidRDefault="009B6530" w:rsidP="00295A2D">
            <w:pPr>
              <w:rPr>
                <w:rFonts w:cstheme="minorHAnsi"/>
                <w:b/>
                <w:bCs/>
                <w:color w:val="C00000"/>
              </w:rPr>
            </w:pPr>
            <w:r w:rsidRPr="009B6530">
              <w:rPr>
                <w:rFonts w:cstheme="minorHAnsi"/>
                <w:b/>
                <w:bCs/>
                <w:color w:val="C00000"/>
                <w:sz w:val="18"/>
                <w:szCs w:val="18"/>
              </w:rPr>
              <w:t>EDAT</w:t>
            </w:r>
          </w:p>
        </w:tc>
        <w:tc>
          <w:tcPr>
            <w:tcW w:w="850" w:type="dxa"/>
          </w:tcPr>
          <w:p w14:paraId="65CB3B98" w14:textId="67CFB0EE" w:rsidR="009B6530" w:rsidRPr="009B6530" w:rsidRDefault="009B6530" w:rsidP="00295A2D">
            <w:pPr>
              <w:rPr>
                <w:rFonts w:cstheme="minorHAnsi"/>
                <w:b/>
                <w:bCs/>
                <w:color w:val="C00000"/>
                <w:sz w:val="18"/>
                <w:szCs w:val="18"/>
              </w:rPr>
            </w:pPr>
            <w:r w:rsidRPr="009B6530">
              <w:rPr>
                <w:rFonts w:cstheme="minorHAnsi"/>
                <w:b/>
                <w:bCs/>
                <w:color w:val="C00000"/>
                <w:sz w:val="18"/>
                <w:szCs w:val="18"/>
              </w:rPr>
              <w:t>BAĞLAÇ</w:t>
            </w:r>
          </w:p>
        </w:tc>
        <w:tc>
          <w:tcPr>
            <w:tcW w:w="851" w:type="dxa"/>
          </w:tcPr>
          <w:p w14:paraId="40BA31B3" w14:textId="207A2DEA" w:rsidR="009B6530" w:rsidRPr="009B6530" w:rsidRDefault="009B6530" w:rsidP="00295A2D">
            <w:pPr>
              <w:rPr>
                <w:rFonts w:cstheme="minorHAnsi"/>
                <w:b/>
                <w:bCs/>
                <w:color w:val="C00000"/>
                <w:sz w:val="18"/>
                <w:szCs w:val="18"/>
              </w:rPr>
            </w:pPr>
            <w:r w:rsidRPr="009B6530">
              <w:rPr>
                <w:rFonts w:cstheme="minorHAnsi"/>
                <w:b/>
                <w:bCs/>
                <w:color w:val="C00000"/>
                <w:sz w:val="18"/>
                <w:szCs w:val="18"/>
              </w:rPr>
              <w:t>ÜNLEM</w:t>
            </w:r>
          </w:p>
        </w:tc>
      </w:tr>
      <w:tr w:rsidR="00F01C72" w:rsidRPr="00074CEE" w14:paraId="31AF5EB0" w14:textId="77777777" w:rsidTr="00C83DBD">
        <w:trPr>
          <w:trHeight w:val="401"/>
        </w:trPr>
        <w:tc>
          <w:tcPr>
            <w:tcW w:w="400" w:type="dxa"/>
          </w:tcPr>
          <w:p w14:paraId="256C4F4E" w14:textId="1204EBB6" w:rsidR="00F01C72" w:rsidRPr="00074CEE" w:rsidRDefault="00F01C72" w:rsidP="00295A2D">
            <w:pPr>
              <w:rPr>
                <w:rFonts w:cstheme="minorHAnsi"/>
                <w:b/>
                <w:bCs/>
                <w:color w:val="7030A0"/>
                <w:sz w:val="18"/>
                <w:szCs w:val="18"/>
              </w:rPr>
            </w:pPr>
            <w:r w:rsidRPr="00074CEE">
              <w:rPr>
                <w:rFonts w:cstheme="minorHAnsi"/>
                <w:b/>
                <w:bCs/>
                <w:color w:val="7030A0"/>
                <w:sz w:val="18"/>
                <w:szCs w:val="18"/>
              </w:rPr>
              <w:t>1</w:t>
            </w:r>
          </w:p>
        </w:tc>
        <w:tc>
          <w:tcPr>
            <w:tcW w:w="6972" w:type="dxa"/>
          </w:tcPr>
          <w:p w14:paraId="472B2D97" w14:textId="77777777" w:rsidR="00F01C72" w:rsidRPr="00074CEE" w:rsidRDefault="00F01C72" w:rsidP="00295A2D">
            <w:pPr>
              <w:rPr>
                <w:rFonts w:cstheme="minorHAnsi"/>
                <w:sz w:val="18"/>
                <w:szCs w:val="18"/>
              </w:rPr>
            </w:pPr>
            <w:r>
              <w:rPr>
                <w:rFonts w:ascii="Titillium Web" w:hAnsi="Titillium Web"/>
                <w:color w:val="000000"/>
                <w:shd w:val="clear" w:color="auto" w:fill="FFFFFF"/>
              </w:rPr>
              <w:t xml:space="preserve">6 yaş sonrası dönemde çocuğa özgürlük alanları bırakmak gerekiyor. Mesela çocuk okuldan geldikten sonra iki saat onun serbest zamanı olmalı. O iki saatten sonrada belli bir saate </w:t>
            </w:r>
            <w:r w:rsidRPr="005D3A76">
              <w:rPr>
                <w:rFonts w:ascii="Titillium Web" w:hAnsi="Titillium Web"/>
                <w:b/>
                <w:bCs/>
                <w:color w:val="0000FF"/>
                <w:u w:val="single"/>
                <w:shd w:val="clear" w:color="auto" w:fill="FFFFFF"/>
              </w:rPr>
              <w:t>kadar</w:t>
            </w:r>
            <w:r>
              <w:rPr>
                <w:rFonts w:ascii="Titillium Web" w:hAnsi="Titillium Web"/>
                <w:color w:val="000000"/>
                <w:shd w:val="clear" w:color="auto" w:fill="FFFFFF"/>
              </w:rPr>
              <w:t xml:space="preserve"> derslerini çalışmalı. </w:t>
            </w:r>
          </w:p>
        </w:tc>
        <w:tc>
          <w:tcPr>
            <w:tcW w:w="709" w:type="dxa"/>
          </w:tcPr>
          <w:p w14:paraId="5E80D3EB" w14:textId="79D0DDBD" w:rsidR="00F01C72" w:rsidRPr="00074CEE" w:rsidRDefault="00F01C72" w:rsidP="00295A2D">
            <w:pPr>
              <w:rPr>
                <w:rFonts w:cstheme="minorHAnsi"/>
                <w:sz w:val="18"/>
                <w:szCs w:val="18"/>
              </w:rPr>
            </w:pPr>
          </w:p>
        </w:tc>
        <w:tc>
          <w:tcPr>
            <w:tcW w:w="850" w:type="dxa"/>
          </w:tcPr>
          <w:p w14:paraId="0F4EC4F4" w14:textId="77777777" w:rsidR="00F01C72" w:rsidRPr="00074CEE" w:rsidRDefault="00F01C72" w:rsidP="00295A2D">
            <w:pPr>
              <w:rPr>
                <w:rFonts w:cstheme="minorHAnsi"/>
                <w:sz w:val="18"/>
                <w:szCs w:val="18"/>
              </w:rPr>
            </w:pPr>
          </w:p>
        </w:tc>
        <w:tc>
          <w:tcPr>
            <w:tcW w:w="851" w:type="dxa"/>
          </w:tcPr>
          <w:p w14:paraId="5BE66B4D" w14:textId="77777777" w:rsidR="00F01C72" w:rsidRPr="00074CEE" w:rsidRDefault="00F01C72" w:rsidP="00295A2D">
            <w:pPr>
              <w:rPr>
                <w:rFonts w:cstheme="minorHAnsi"/>
                <w:sz w:val="18"/>
                <w:szCs w:val="18"/>
              </w:rPr>
            </w:pPr>
          </w:p>
        </w:tc>
      </w:tr>
      <w:tr w:rsidR="00F01C72" w:rsidRPr="00074CEE" w14:paraId="3C70C804" w14:textId="77777777" w:rsidTr="00C83DBD">
        <w:trPr>
          <w:trHeight w:val="401"/>
        </w:trPr>
        <w:tc>
          <w:tcPr>
            <w:tcW w:w="400" w:type="dxa"/>
          </w:tcPr>
          <w:p w14:paraId="2FD04720" w14:textId="1AE3EDCA" w:rsidR="00F01C72" w:rsidRPr="00074CEE" w:rsidRDefault="00F01C72" w:rsidP="00295A2D">
            <w:pPr>
              <w:rPr>
                <w:rFonts w:cstheme="minorHAnsi"/>
                <w:b/>
                <w:bCs/>
                <w:color w:val="7030A0"/>
                <w:sz w:val="18"/>
                <w:szCs w:val="18"/>
              </w:rPr>
            </w:pPr>
            <w:r>
              <w:rPr>
                <w:rFonts w:cstheme="minorHAnsi"/>
                <w:b/>
                <w:bCs/>
                <w:color w:val="7030A0"/>
                <w:sz w:val="18"/>
                <w:szCs w:val="18"/>
              </w:rPr>
              <w:t>2</w:t>
            </w:r>
          </w:p>
        </w:tc>
        <w:tc>
          <w:tcPr>
            <w:tcW w:w="6972" w:type="dxa"/>
          </w:tcPr>
          <w:p w14:paraId="64457183" w14:textId="77777777" w:rsidR="00F01C72" w:rsidRPr="00074CEE" w:rsidRDefault="00F01C72" w:rsidP="00295A2D">
            <w:pPr>
              <w:rPr>
                <w:rFonts w:cstheme="minorHAnsi"/>
                <w:sz w:val="18"/>
                <w:szCs w:val="18"/>
              </w:rPr>
            </w:pPr>
            <w:r>
              <w:rPr>
                <w:rFonts w:ascii="Titillium Web" w:hAnsi="Titillium Web"/>
                <w:color w:val="000000"/>
                <w:shd w:val="clear" w:color="auto" w:fill="FFFFFF"/>
              </w:rPr>
              <w:t xml:space="preserve">Ergenlik dönemindeki gençler için haftalık internet kullanımı 21 saat diyoruz. Bu da günlük 2-3 saate denk geliyor. Bu saati aşan çocuklar, bağımlılığa </w:t>
            </w:r>
            <w:r w:rsidRPr="005D3A76">
              <w:rPr>
                <w:rFonts w:ascii="Titillium Web" w:hAnsi="Titillium Web"/>
                <w:b/>
                <w:bCs/>
                <w:color w:val="0000FF"/>
                <w:u w:val="single"/>
                <w:shd w:val="clear" w:color="auto" w:fill="FFFFFF"/>
              </w:rPr>
              <w:t>doğru</w:t>
            </w:r>
            <w:r w:rsidRPr="005D3A76">
              <w:rPr>
                <w:rFonts w:ascii="Titillium Web" w:hAnsi="Titillium Web"/>
                <w:color w:val="0000FF"/>
                <w:shd w:val="clear" w:color="auto" w:fill="FFFFFF"/>
              </w:rPr>
              <w:t xml:space="preserve"> </w:t>
            </w:r>
            <w:r>
              <w:rPr>
                <w:rFonts w:ascii="Titillium Web" w:hAnsi="Titillium Web"/>
                <w:color w:val="000000"/>
                <w:shd w:val="clear" w:color="auto" w:fill="FFFFFF"/>
              </w:rPr>
              <w:t>gidebilir. Sosyal medya bir araçtır ve insan kendini yönetebilir. İnterneti amacına yönelik kullanmak gerekir.</w:t>
            </w:r>
          </w:p>
        </w:tc>
        <w:tc>
          <w:tcPr>
            <w:tcW w:w="709" w:type="dxa"/>
          </w:tcPr>
          <w:p w14:paraId="57209517" w14:textId="5CD789CE" w:rsidR="00F01C72" w:rsidRPr="00074CEE" w:rsidRDefault="00F01C72" w:rsidP="00295A2D">
            <w:pPr>
              <w:rPr>
                <w:rFonts w:cstheme="minorHAnsi"/>
                <w:sz w:val="18"/>
                <w:szCs w:val="18"/>
              </w:rPr>
            </w:pPr>
          </w:p>
        </w:tc>
        <w:tc>
          <w:tcPr>
            <w:tcW w:w="850" w:type="dxa"/>
          </w:tcPr>
          <w:p w14:paraId="18047FC8" w14:textId="77777777" w:rsidR="00F01C72" w:rsidRPr="00074CEE" w:rsidRDefault="00F01C72" w:rsidP="00295A2D">
            <w:pPr>
              <w:rPr>
                <w:rFonts w:cstheme="minorHAnsi"/>
                <w:sz w:val="18"/>
                <w:szCs w:val="18"/>
              </w:rPr>
            </w:pPr>
          </w:p>
        </w:tc>
        <w:tc>
          <w:tcPr>
            <w:tcW w:w="851" w:type="dxa"/>
          </w:tcPr>
          <w:p w14:paraId="7FA6C8C2" w14:textId="77777777" w:rsidR="00F01C72" w:rsidRPr="00074CEE" w:rsidRDefault="00F01C72" w:rsidP="00295A2D">
            <w:pPr>
              <w:rPr>
                <w:rFonts w:cstheme="minorHAnsi"/>
                <w:sz w:val="18"/>
                <w:szCs w:val="18"/>
              </w:rPr>
            </w:pPr>
          </w:p>
        </w:tc>
      </w:tr>
      <w:tr w:rsidR="00F01C72" w:rsidRPr="00074CEE" w14:paraId="2BBC81B7" w14:textId="77777777" w:rsidTr="00C83DBD">
        <w:trPr>
          <w:trHeight w:val="430"/>
        </w:trPr>
        <w:tc>
          <w:tcPr>
            <w:tcW w:w="400" w:type="dxa"/>
          </w:tcPr>
          <w:p w14:paraId="4DB61FF0" w14:textId="471F1960" w:rsidR="00F01C72" w:rsidRPr="00074CEE" w:rsidRDefault="00F01C72" w:rsidP="00295A2D">
            <w:pPr>
              <w:rPr>
                <w:rFonts w:cstheme="minorHAnsi"/>
                <w:b/>
                <w:bCs/>
                <w:color w:val="7030A0"/>
                <w:sz w:val="18"/>
                <w:szCs w:val="18"/>
              </w:rPr>
            </w:pPr>
            <w:r>
              <w:rPr>
                <w:rFonts w:cstheme="minorHAnsi"/>
                <w:b/>
                <w:bCs/>
                <w:color w:val="7030A0"/>
                <w:sz w:val="18"/>
                <w:szCs w:val="18"/>
              </w:rPr>
              <w:t>3</w:t>
            </w:r>
          </w:p>
        </w:tc>
        <w:tc>
          <w:tcPr>
            <w:tcW w:w="6972" w:type="dxa"/>
          </w:tcPr>
          <w:p w14:paraId="5EF415E6" w14:textId="77777777" w:rsidR="00F01C72" w:rsidRPr="00074CEE" w:rsidRDefault="00F01C72" w:rsidP="00295A2D">
            <w:pPr>
              <w:rPr>
                <w:rFonts w:cstheme="minorHAnsi"/>
                <w:sz w:val="18"/>
                <w:szCs w:val="18"/>
              </w:rPr>
            </w:pPr>
            <w:r>
              <w:rPr>
                <w:rFonts w:ascii="Titillium Web" w:hAnsi="Titillium Web"/>
                <w:color w:val="000000"/>
                <w:shd w:val="clear" w:color="auto" w:fill="FFFFFF"/>
              </w:rPr>
              <w:t xml:space="preserve">Zaman yönetiminin iki piramidi var. Birincisi dikkat diğeri </w:t>
            </w:r>
            <w:r w:rsidRPr="005D3A76">
              <w:rPr>
                <w:rFonts w:ascii="Titillium Web" w:hAnsi="Titillium Web"/>
                <w:b/>
                <w:bCs/>
                <w:color w:val="0000FF"/>
                <w:u w:val="single"/>
                <w:shd w:val="clear" w:color="auto" w:fill="FFFFFF"/>
              </w:rPr>
              <w:t>ise</w:t>
            </w:r>
            <w:r>
              <w:rPr>
                <w:rFonts w:ascii="Titillium Web" w:hAnsi="Titillium Web"/>
                <w:color w:val="000000"/>
                <w:shd w:val="clear" w:color="auto" w:fill="FFFFFF"/>
              </w:rPr>
              <w:t xml:space="preserve"> zamandır. İnsan, iki piramidi kullanabildiği zaman, duygusal, sosyal, psikolojik ve para sermayesini yönetebilir.</w:t>
            </w:r>
          </w:p>
        </w:tc>
        <w:tc>
          <w:tcPr>
            <w:tcW w:w="709" w:type="dxa"/>
          </w:tcPr>
          <w:p w14:paraId="54F8FEFB" w14:textId="77777777" w:rsidR="00F01C72" w:rsidRPr="00074CEE" w:rsidRDefault="00F01C72" w:rsidP="00295A2D">
            <w:pPr>
              <w:rPr>
                <w:rFonts w:cstheme="minorHAnsi"/>
                <w:sz w:val="18"/>
                <w:szCs w:val="18"/>
              </w:rPr>
            </w:pPr>
          </w:p>
        </w:tc>
        <w:tc>
          <w:tcPr>
            <w:tcW w:w="850" w:type="dxa"/>
          </w:tcPr>
          <w:p w14:paraId="6F5AC8A2" w14:textId="53CE7E46" w:rsidR="00F01C72" w:rsidRPr="00074CEE" w:rsidRDefault="00F01C72" w:rsidP="00295A2D">
            <w:pPr>
              <w:rPr>
                <w:rFonts w:cstheme="minorHAnsi"/>
                <w:sz w:val="18"/>
                <w:szCs w:val="18"/>
              </w:rPr>
            </w:pPr>
          </w:p>
        </w:tc>
        <w:tc>
          <w:tcPr>
            <w:tcW w:w="851" w:type="dxa"/>
          </w:tcPr>
          <w:p w14:paraId="08CFECCF" w14:textId="77777777" w:rsidR="00F01C72" w:rsidRPr="00074CEE" w:rsidRDefault="00F01C72" w:rsidP="00295A2D">
            <w:pPr>
              <w:rPr>
                <w:rFonts w:cstheme="minorHAnsi"/>
                <w:sz w:val="18"/>
                <w:szCs w:val="18"/>
              </w:rPr>
            </w:pPr>
          </w:p>
        </w:tc>
      </w:tr>
      <w:tr w:rsidR="00F01C72" w:rsidRPr="00074CEE" w14:paraId="3554A7F6" w14:textId="77777777" w:rsidTr="00C83DBD">
        <w:trPr>
          <w:trHeight w:val="401"/>
        </w:trPr>
        <w:tc>
          <w:tcPr>
            <w:tcW w:w="400" w:type="dxa"/>
          </w:tcPr>
          <w:p w14:paraId="79C90C03" w14:textId="0B743956" w:rsidR="00F01C72" w:rsidRPr="00074CEE" w:rsidRDefault="00F01C72" w:rsidP="00295A2D">
            <w:pPr>
              <w:rPr>
                <w:rFonts w:cstheme="minorHAnsi"/>
                <w:b/>
                <w:bCs/>
                <w:color w:val="7030A0"/>
                <w:sz w:val="18"/>
                <w:szCs w:val="18"/>
              </w:rPr>
            </w:pPr>
            <w:r>
              <w:rPr>
                <w:rFonts w:cstheme="minorHAnsi"/>
                <w:b/>
                <w:bCs/>
                <w:color w:val="7030A0"/>
                <w:sz w:val="18"/>
                <w:szCs w:val="18"/>
              </w:rPr>
              <w:t>4</w:t>
            </w:r>
          </w:p>
        </w:tc>
        <w:tc>
          <w:tcPr>
            <w:tcW w:w="6972" w:type="dxa"/>
          </w:tcPr>
          <w:p w14:paraId="30DEDAAF" w14:textId="77777777" w:rsidR="00F01C72" w:rsidRPr="00074CEE" w:rsidRDefault="00F01C72" w:rsidP="00295A2D">
            <w:pPr>
              <w:rPr>
                <w:rFonts w:cstheme="minorHAnsi"/>
                <w:sz w:val="18"/>
                <w:szCs w:val="18"/>
              </w:rPr>
            </w:pPr>
            <w:r>
              <w:rPr>
                <w:rFonts w:ascii="Titillium Web" w:hAnsi="Titillium Web"/>
                <w:color w:val="000000"/>
                <w:shd w:val="clear" w:color="auto" w:fill="FFFFFF"/>
              </w:rPr>
              <w:t xml:space="preserve">Manchester Üniversitesi’nin yaptığı çalışmalara </w:t>
            </w:r>
            <w:r w:rsidRPr="007449DF">
              <w:rPr>
                <w:rFonts w:ascii="Titillium Web" w:hAnsi="Titillium Web"/>
                <w:b/>
                <w:bCs/>
                <w:color w:val="0000FF"/>
                <w:u w:val="single"/>
                <w:shd w:val="clear" w:color="auto" w:fill="FFFFFF"/>
              </w:rPr>
              <w:t>göre</w:t>
            </w:r>
            <w:r w:rsidRPr="007449DF">
              <w:rPr>
                <w:rFonts w:ascii="Titillium Web" w:hAnsi="Titillium Web"/>
                <w:color w:val="0000FF"/>
                <w:shd w:val="clear" w:color="auto" w:fill="FFFFFF"/>
              </w:rPr>
              <w:t xml:space="preserve"> </w:t>
            </w:r>
            <w:r>
              <w:rPr>
                <w:rFonts w:ascii="Titillium Web" w:hAnsi="Titillium Web"/>
                <w:color w:val="000000"/>
                <w:shd w:val="clear" w:color="auto" w:fill="FFFFFF"/>
              </w:rPr>
              <w:t>16-25 yaş arasındaki dijital bağımlı gençler, kalabalık içerisinde yalnızlar. Psikolojik ve izolasyonların olması gençleri bu yalnızlığa itiyor. Bu gençlerde davranış değişiklikleri başlıyor. Hem okuma hem satın alma hem yaşam alışkanlıkları değişiyor mesela öz bakımlarını ihmal ediyorlar.</w:t>
            </w:r>
          </w:p>
        </w:tc>
        <w:tc>
          <w:tcPr>
            <w:tcW w:w="709" w:type="dxa"/>
          </w:tcPr>
          <w:p w14:paraId="70782E55" w14:textId="33CF267C" w:rsidR="00F01C72" w:rsidRPr="00074CEE" w:rsidRDefault="00F01C72" w:rsidP="00295A2D">
            <w:pPr>
              <w:rPr>
                <w:rFonts w:cstheme="minorHAnsi"/>
                <w:sz w:val="18"/>
                <w:szCs w:val="18"/>
              </w:rPr>
            </w:pPr>
          </w:p>
        </w:tc>
        <w:tc>
          <w:tcPr>
            <w:tcW w:w="850" w:type="dxa"/>
          </w:tcPr>
          <w:p w14:paraId="4D966D03" w14:textId="77777777" w:rsidR="00F01C72" w:rsidRPr="00074CEE" w:rsidRDefault="00F01C72" w:rsidP="00295A2D">
            <w:pPr>
              <w:rPr>
                <w:rFonts w:cstheme="minorHAnsi"/>
                <w:sz w:val="18"/>
                <w:szCs w:val="18"/>
              </w:rPr>
            </w:pPr>
          </w:p>
        </w:tc>
        <w:tc>
          <w:tcPr>
            <w:tcW w:w="851" w:type="dxa"/>
          </w:tcPr>
          <w:p w14:paraId="1EE0E8EE" w14:textId="77777777" w:rsidR="00F01C72" w:rsidRPr="00074CEE" w:rsidRDefault="00F01C72" w:rsidP="00295A2D">
            <w:pPr>
              <w:rPr>
                <w:rFonts w:cstheme="minorHAnsi"/>
                <w:sz w:val="18"/>
                <w:szCs w:val="18"/>
              </w:rPr>
            </w:pPr>
          </w:p>
        </w:tc>
      </w:tr>
      <w:tr w:rsidR="00F01C72" w:rsidRPr="00074CEE" w14:paraId="18CA80DB" w14:textId="77777777" w:rsidTr="00C83DBD">
        <w:trPr>
          <w:trHeight w:val="401"/>
        </w:trPr>
        <w:tc>
          <w:tcPr>
            <w:tcW w:w="400" w:type="dxa"/>
          </w:tcPr>
          <w:p w14:paraId="0BBC565F" w14:textId="1745C118" w:rsidR="00F01C72" w:rsidRPr="00074CEE" w:rsidRDefault="00F01C72" w:rsidP="00295A2D">
            <w:pPr>
              <w:rPr>
                <w:rFonts w:cstheme="minorHAnsi"/>
                <w:b/>
                <w:bCs/>
                <w:color w:val="7030A0"/>
                <w:sz w:val="18"/>
                <w:szCs w:val="18"/>
              </w:rPr>
            </w:pPr>
            <w:r>
              <w:rPr>
                <w:rFonts w:cstheme="minorHAnsi"/>
                <w:b/>
                <w:bCs/>
                <w:color w:val="7030A0"/>
                <w:sz w:val="18"/>
                <w:szCs w:val="18"/>
              </w:rPr>
              <w:t>5</w:t>
            </w:r>
          </w:p>
        </w:tc>
        <w:tc>
          <w:tcPr>
            <w:tcW w:w="6972" w:type="dxa"/>
          </w:tcPr>
          <w:p w14:paraId="534A315C" w14:textId="77777777" w:rsidR="00F01C72" w:rsidRPr="009F5251" w:rsidRDefault="00F01C72" w:rsidP="00295A2D">
            <w:pPr>
              <w:rPr>
                <w:rFonts w:cstheme="minorHAnsi"/>
                <w:sz w:val="18"/>
                <w:szCs w:val="18"/>
              </w:rPr>
            </w:pPr>
            <w:r>
              <w:rPr>
                <w:rFonts w:ascii="Titillium Web" w:hAnsi="Titillium Web"/>
                <w:color w:val="000000"/>
                <w:shd w:val="clear" w:color="auto" w:fill="FFFFFF"/>
              </w:rPr>
              <w:t xml:space="preserve">İnsanın hayattan beklentisi yükseldikçe stres seviyesi </w:t>
            </w:r>
            <w:r w:rsidRPr="007449DF">
              <w:rPr>
                <w:rFonts w:ascii="Titillium Web" w:hAnsi="Titillium Web"/>
                <w:b/>
                <w:bCs/>
                <w:color w:val="0000FF"/>
                <w:u w:val="single"/>
                <w:shd w:val="clear" w:color="auto" w:fill="FFFFFF"/>
              </w:rPr>
              <w:t>de</w:t>
            </w:r>
            <w:r w:rsidRPr="007449DF">
              <w:rPr>
                <w:rFonts w:ascii="Titillium Web" w:hAnsi="Titillium Web"/>
                <w:color w:val="0000FF"/>
                <w:shd w:val="clear" w:color="auto" w:fill="FFFFFF"/>
              </w:rPr>
              <w:t xml:space="preserve"> </w:t>
            </w:r>
            <w:r>
              <w:rPr>
                <w:rFonts w:ascii="Titillium Web" w:hAnsi="Titillium Web"/>
                <w:color w:val="000000"/>
                <w:shd w:val="clear" w:color="auto" w:fill="FFFFFF"/>
              </w:rPr>
              <w:t>yükselir. </w:t>
            </w:r>
          </w:p>
        </w:tc>
        <w:tc>
          <w:tcPr>
            <w:tcW w:w="709" w:type="dxa"/>
          </w:tcPr>
          <w:p w14:paraId="60546EC3" w14:textId="77777777" w:rsidR="00F01C72" w:rsidRPr="00074CEE" w:rsidRDefault="00F01C72" w:rsidP="00295A2D">
            <w:pPr>
              <w:rPr>
                <w:rFonts w:cstheme="minorHAnsi"/>
                <w:sz w:val="18"/>
                <w:szCs w:val="18"/>
              </w:rPr>
            </w:pPr>
          </w:p>
        </w:tc>
        <w:tc>
          <w:tcPr>
            <w:tcW w:w="850" w:type="dxa"/>
          </w:tcPr>
          <w:p w14:paraId="222A0E9A" w14:textId="2D0441D5" w:rsidR="00F01C72" w:rsidRPr="00074CEE" w:rsidRDefault="00F01C72" w:rsidP="00295A2D">
            <w:pPr>
              <w:rPr>
                <w:rFonts w:cstheme="minorHAnsi"/>
                <w:sz w:val="18"/>
                <w:szCs w:val="18"/>
              </w:rPr>
            </w:pPr>
          </w:p>
        </w:tc>
        <w:tc>
          <w:tcPr>
            <w:tcW w:w="851" w:type="dxa"/>
          </w:tcPr>
          <w:p w14:paraId="427EE2AB" w14:textId="77777777" w:rsidR="00F01C72" w:rsidRPr="00074CEE" w:rsidRDefault="00F01C72" w:rsidP="00295A2D">
            <w:pPr>
              <w:rPr>
                <w:rFonts w:cstheme="minorHAnsi"/>
                <w:sz w:val="18"/>
                <w:szCs w:val="18"/>
              </w:rPr>
            </w:pPr>
          </w:p>
        </w:tc>
      </w:tr>
      <w:tr w:rsidR="00F01C72" w:rsidRPr="00074CEE" w14:paraId="7CF5F3E1" w14:textId="77777777" w:rsidTr="00C83DBD">
        <w:trPr>
          <w:trHeight w:val="401"/>
        </w:trPr>
        <w:tc>
          <w:tcPr>
            <w:tcW w:w="400" w:type="dxa"/>
          </w:tcPr>
          <w:p w14:paraId="2BBE1705" w14:textId="718045D5" w:rsidR="00F01C72" w:rsidRPr="00074CEE" w:rsidRDefault="00F01C72" w:rsidP="00295A2D">
            <w:pPr>
              <w:rPr>
                <w:rFonts w:cstheme="minorHAnsi"/>
                <w:b/>
                <w:bCs/>
                <w:color w:val="7030A0"/>
                <w:sz w:val="18"/>
                <w:szCs w:val="18"/>
              </w:rPr>
            </w:pPr>
            <w:r>
              <w:rPr>
                <w:rFonts w:cstheme="minorHAnsi"/>
                <w:b/>
                <w:bCs/>
                <w:color w:val="7030A0"/>
                <w:sz w:val="18"/>
                <w:szCs w:val="18"/>
              </w:rPr>
              <w:t>6</w:t>
            </w:r>
          </w:p>
        </w:tc>
        <w:tc>
          <w:tcPr>
            <w:tcW w:w="6972" w:type="dxa"/>
          </w:tcPr>
          <w:p w14:paraId="3685DCE7" w14:textId="77777777" w:rsidR="00F01C72" w:rsidRPr="00074CEE" w:rsidRDefault="00F01C72" w:rsidP="00295A2D">
            <w:pPr>
              <w:rPr>
                <w:rFonts w:cstheme="minorHAnsi"/>
                <w:sz w:val="18"/>
                <w:szCs w:val="18"/>
              </w:rPr>
            </w:pPr>
            <w:r>
              <w:rPr>
                <w:rFonts w:ascii="Titillium Web" w:hAnsi="Titillium Web"/>
                <w:color w:val="000000"/>
                <w:shd w:val="clear" w:color="auto" w:fill="FFFFFF"/>
              </w:rPr>
              <w:t xml:space="preserve">Zirveye çıkıp ertesi gün intihar edenleri biliyoruz. </w:t>
            </w:r>
            <w:r w:rsidRPr="007449DF">
              <w:rPr>
                <w:rFonts w:ascii="Titillium Web" w:hAnsi="Titillium Web"/>
                <w:b/>
                <w:bCs/>
                <w:color w:val="0000FF"/>
                <w:u w:val="single"/>
                <w:shd w:val="clear" w:color="auto" w:fill="FFFFFF"/>
              </w:rPr>
              <w:t>Çünkü</w:t>
            </w:r>
            <w:r w:rsidRPr="007449DF">
              <w:rPr>
                <w:rFonts w:ascii="Titillium Web" w:hAnsi="Titillium Web"/>
                <w:color w:val="0000FF"/>
                <w:shd w:val="clear" w:color="auto" w:fill="FFFFFF"/>
              </w:rPr>
              <w:t xml:space="preserve"> </w:t>
            </w:r>
            <w:r>
              <w:rPr>
                <w:rFonts w:ascii="Titillium Web" w:hAnsi="Titillium Web"/>
                <w:color w:val="000000"/>
                <w:shd w:val="clear" w:color="auto" w:fill="FFFFFF"/>
              </w:rPr>
              <w:t>bunu taşıyabilecek olgunlukta değildirler.</w:t>
            </w:r>
          </w:p>
        </w:tc>
        <w:tc>
          <w:tcPr>
            <w:tcW w:w="709" w:type="dxa"/>
          </w:tcPr>
          <w:p w14:paraId="48786BB3" w14:textId="77777777" w:rsidR="00F01C72" w:rsidRPr="00074CEE" w:rsidRDefault="00F01C72" w:rsidP="00295A2D">
            <w:pPr>
              <w:rPr>
                <w:rFonts w:cstheme="minorHAnsi"/>
                <w:sz w:val="18"/>
                <w:szCs w:val="18"/>
              </w:rPr>
            </w:pPr>
          </w:p>
        </w:tc>
        <w:tc>
          <w:tcPr>
            <w:tcW w:w="850" w:type="dxa"/>
          </w:tcPr>
          <w:p w14:paraId="4EC88D70" w14:textId="175E599B" w:rsidR="00F01C72" w:rsidRPr="00074CEE" w:rsidRDefault="00F01C72" w:rsidP="00295A2D">
            <w:pPr>
              <w:rPr>
                <w:rFonts w:cstheme="minorHAnsi"/>
                <w:sz w:val="18"/>
                <w:szCs w:val="18"/>
              </w:rPr>
            </w:pPr>
          </w:p>
        </w:tc>
        <w:tc>
          <w:tcPr>
            <w:tcW w:w="851" w:type="dxa"/>
          </w:tcPr>
          <w:p w14:paraId="7EE6F29A" w14:textId="77777777" w:rsidR="00F01C72" w:rsidRPr="00074CEE" w:rsidRDefault="00F01C72" w:rsidP="00295A2D">
            <w:pPr>
              <w:rPr>
                <w:rFonts w:cstheme="minorHAnsi"/>
                <w:sz w:val="18"/>
                <w:szCs w:val="18"/>
              </w:rPr>
            </w:pPr>
          </w:p>
        </w:tc>
      </w:tr>
      <w:tr w:rsidR="00F01C72" w:rsidRPr="00074CEE" w14:paraId="07D93E7D" w14:textId="77777777" w:rsidTr="00C83DBD">
        <w:trPr>
          <w:trHeight w:val="430"/>
        </w:trPr>
        <w:tc>
          <w:tcPr>
            <w:tcW w:w="400" w:type="dxa"/>
          </w:tcPr>
          <w:p w14:paraId="0299FB59" w14:textId="6DD8B32F" w:rsidR="00F01C72" w:rsidRPr="00074CEE" w:rsidRDefault="00F01C72" w:rsidP="00295A2D">
            <w:pPr>
              <w:rPr>
                <w:rFonts w:cstheme="minorHAnsi"/>
                <w:b/>
                <w:bCs/>
                <w:color w:val="7030A0"/>
                <w:sz w:val="18"/>
                <w:szCs w:val="18"/>
              </w:rPr>
            </w:pPr>
            <w:r>
              <w:rPr>
                <w:rFonts w:cstheme="minorHAnsi"/>
                <w:b/>
                <w:bCs/>
                <w:color w:val="7030A0"/>
                <w:sz w:val="18"/>
                <w:szCs w:val="18"/>
              </w:rPr>
              <w:t>7</w:t>
            </w:r>
          </w:p>
        </w:tc>
        <w:tc>
          <w:tcPr>
            <w:tcW w:w="6972" w:type="dxa"/>
          </w:tcPr>
          <w:p w14:paraId="684C3B81" w14:textId="77777777" w:rsidR="00F01C72" w:rsidRPr="00074CEE" w:rsidRDefault="00F01C72" w:rsidP="00295A2D">
            <w:pPr>
              <w:rPr>
                <w:rFonts w:cstheme="minorHAnsi"/>
                <w:sz w:val="18"/>
                <w:szCs w:val="18"/>
              </w:rPr>
            </w:pPr>
            <w:r>
              <w:rPr>
                <w:rFonts w:ascii="Titillium Web" w:hAnsi="Titillium Web"/>
                <w:color w:val="000000"/>
                <w:shd w:val="clear" w:color="auto" w:fill="FFFFFF"/>
              </w:rPr>
              <w:t xml:space="preserve">Pozitif olarak yaşanan stres, kişide olumlu duygulara yol açıyor, </w:t>
            </w:r>
            <w:r w:rsidRPr="007449DF">
              <w:rPr>
                <w:rFonts w:ascii="Titillium Web" w:hAnsi="Titillium Web"/>
                <w:b/>
                <w:bCs/>
                <w:color w:val="0000FF"/>
                <w:u w:val="single"/>
                <w:shd w:val="clear" w:color="auto" w:fill="FFFFFF"/>
              </w:rPr>
              <w:t>hatta</w:t>
            </w:r>
            <w:r w:rsidRPr="007449DF">
              <w:rPr>
                <w:rFonts w:ascii="Titillium Web" w:hAnsi="Titillium Web"/>
                <w:color w:val="0000FF"/>
                <w:shd w:val="clear" w:color="auto" w:fill="FFFFFF"/>
              </w:rPr>
              <w:t xml:space="preserve"> </w:t>
            </w:r>
            <w:r>
              <w:rPr>
                <w:rFonts w:ascii="Titillium Web" w:hAnsi="Titillium Web"/>
                <w:color w:val="000000"/>
                <w:shd w:val="clear" w:color="auto" w:fill="FFFFFF"/>
              </w:rPr>
              <w:t>bağışıklık sistemini bile güçlendirebiliyor.</w:t>
            </w:r>
          </w:p>
        </w:tc>
        <w:tc>
          <w:tcPr>
            <w:tcW w:w="709" w:type="dxa"/>
          </w:tcPr>
          <w:p w14:paraId="4F93AA38" w14:textId="77777777" w:rsidR="00F01C72" w:rsidRPr="00074CEE" w:rsidRDefault="00F01C72" w:rsidP="00295A2D">
            <w:pPr>
              <w:rPr>
                <w:rFonts w:cstheme="minorHAnsi"/>
                <w:sz w:val="18"/>
                <w:szCs w:val="18"/>
              </w:rPr>
            </w:pPr>
          </w:p>
        </w:tc>
        <w:tc>
          <w:tcPr>
            <w:tcW w:w="850" w:type="dxa"/>
          </w:tcPr>
          <w:p w14:paraId="6EF5F577" w14:textId="19A03EE4" w:rsidR="00F01C72" w:rsidRPr="00074CEE" w:rsidRDefault="00F01C72" w:rsidP="00295A2D">
            <w:pPr>
              <w:rPr>
                <w:rFonts w:cstheme="minorHAnsi"/>
                <w:sz w:val="18"/>
                <w:szCs w:val="18"/>
              </w:rPr>
            </w:pPr>
          </w:p>
        </w:tc>
        <w:tc>
          <w:tcPr>
            <w:tcW w:w="851" w:type="dxa"/>
          </w:tcPr>
          <w:p w14:paraId="6CD6CF3D" w14:textId="77777777" w:rsidR="00F01C72" w:rsidRPr="00074CEE" w:rsidRDefault="00F01C72" w:rsidP="00295A2D">
            <w:pPr>
              <w:rPr>
                <w:rFonts w:cstheme="minorHAnsi"/>
                <w:sz w:val="18"/>
                <w:szCs w:val="18"/>
              </w:rPr>
            </w:pPr>
          </w:p>
        </w:tc>
      </w:tr>
      <w:tr w:rsidR="00F01C72" w:rsidRPr="00074CEE" w14:paraId="1E1C99D9" w14:textId="77777777" w:rsidTr="00C83DBD">
        <w:trPr>
          <w:trHeight w:val="401"/>
        </w:trPr>
        <w:tc>
          <w:tcPr>
            <w:tcW w:w="400" w:type="dxa"/>
          </w:tcPr>
          <w:p w14:paraId="343F0778" w14:textId="00A73ACF" w:rsidR="00F01C72" w:rsidRPr="00074CEE" w:rsidRDefault="00F01C72" w:rsidP="00295A2D">
            <w:pPr>
              <w:rPr>
                <w:rFonts w:cstheme="minorHAnsi"/>
                <w:b/>
                <w:bCs/>
                <w:color w:val="7030A0"/>
                <w:sz w:val="18"/>
                <w:szCs w:val="18"/>
              </w:rPr>
            </w:pPr>
            <w:r>
              <w:rPr>
                <w:rFonts w:cstheme="minorHAnsi"/>
                <w:b/>
                <w:bCs/>
                <w:color w:val="7030A0"/>
                <w:sz w:val="18"/>
                <w:szCs w:val="18"/>
              </w:rPr>
              <w:t>8</w:t>
            </w:r>
          </w:p>
        </w:tc>
        <w:tc>
          <w:tcPr>
            <w:tcW w:w="6972" w:type="dxa"/>
          </w:tcPr>
          <w:p w14:paraId="710E5A10" w14:textId="77777777" w:rsidR="00F01C72" w:rsidRPr="00AD1A4E" w:rsidRDefault="00F01C72" w:rsidP="00295A2D">
            <w:pPr>
              <w:rPr>
                <w:sz w:val="18"/>
                <w:szCs w:val="18"/>
              </w:rPr>
            </w:pPr>
            <w:r>
              <w:rPr>
                <w:rFonts w:ascii="Titillium Web" w:hAnsi="Titillium Web"/>
                <w:color w:val="000000"/>
                <w:shd w:val="clear" w:color="auto" w:fill="FFFFFF"/>
              </w:rPr>
              <w:t xml:space="preserve">Kişi, kendini çok çalışıyor, </w:t>
            </w:r>
            <w:r w:rsidRPr="007449DF">
              <w:rPr>
                <w:rFonts w:ascii="Titillium Web" w:hAnsi="Titillium Web"/>
                <w:b/>
                <w:bCs/>
                <w:color w:val="0000FF"/>
                <w:u w:val="single"/>
                <w:shd w:val="clear" w:color="auto" w:fill="FFFFFF"/>
              </w:rPr>
              <w:t>fakat</w:t>
            </w:r>
            <w:r w:rsidRPr="007449DF">
              <w:rPr>
                <w:rFonts w:ascii="Titillium Web" w:hAnsi="Titillium Web"/>
                <w:color w:val="0000FF"/>
                <w:shd w:val="clear" w:color="auto" w:fill="FFFFFF"/>
              </w:rPr>
              <w:t xml:space="preserve"> </w:t>
            </w:r>
            <w:r>
              <w:rPr>
                <w:rFonts w:ascii="Titillium Web" w:hAnsi="Titillium Web"/>
                <w:color w:val="000000"/>
                <w:shd w:val="clear" w:color="auto" w:fill="FFFFFF"/>
              </w:rPr>
              <w:t>bunun karşılığında gittikçe daha az şey elde ediyormuş bir konumda görüyor. </w:t>
            </w:r>
          </w:p>
        </w:tc>
        <w:tc>
          <w:tcPr>
            <w:tcW w:w="709" w:type="dxa"/>
          </w:tcPr>
          <w:p w14:paraId="4EA1FEFD" w14:textId="77777777" w:rsidR="00F01C72" w:rsidRPr="00074CEE" w:rsidRDefault="00F01C72" w:rsidP="00295A2D">
            <w:pPr>
              <w:rPr>
                <w:rFonts w:cstheme="minorHAnsi"/>
                <w:sz w:val="18"/>
                <w:szCs w:val="18"/>
              </w:rPr>
            </w:pPr>
          </w:p>
        </w:tc>
        <w:tc>
          <w:tcPr>
            <w:tcW w:w="850" w:type="dxa"/>
          </w:tcPr>
          <w:p w14:paraId="37C00E65" w14:textId="3399716B" w:rsidR="00F01C72" w:rsidRPr="00074CEE" w:rsidRDefault="00F01C72" w:rsidP="00295A2D">
            <w:pPr>
              <w:rPr>
                <w:rFonts w:cstheme="minorHAnsi"/>
                <w:sz w:val="18"/>
                <w:szCs w:val="18"/>
              </w:rPr>
            </w:pPr>
          </w:p>
        </w:tc>
        <w:tc>
          <w:tcPr>
            <w:tcW w:w="851" w:type="dxa"/>
          </w:tcPr>
          <w:p w14:paraId="5DF51467" w14:textId="77777777" w:rsidR="00F01C72" w:rsidRPr="00074CEE" w:rsidRDefault="00F01C72" w:rsidP="00295A2D">
            <w:pPr>
              <w:rPr>
                <w:rFonts w:cstheme="minorHAnsi"/>
                <w:sz w:val="18"/>
                <w:szCs w:val="18"/>
              </w:rPr>
            </w:pPr>
          </w:p>
        </w:tc>
      </w:tr>
      <w:tr w:rsidR="00F01C72" w:rsidRPr="00074CEE" w14:paraId="104A8DA5" w14:textId="77777777" w:rsidTr="00C83DBD">
        <w:trPr>
          <w:trHeight w:val="401"/>
        </w:trPr>
        <w:tc>
          <w:tcPr>
            <w:tcW w:w="400" w:type="dxa"/>
          </w:tcPr>
          <w:p w14:paraId="4A46D8EC" w14:textId="44E3C4BA" w:rsidR="00F01C72" w:rsidRDefault="00F01C72" w:rsidP="00295A2D">
            <w:pPr>
              <w:rPr>
                <w:rFonts w:cstheme="minorHAnsi"/>
                <w:b/>
                <w:bCs/>
                <w:color w:val="7030A0"/>
                <w:sz w:val="18"/>
                <w:szCs w:val="18"/>
              </w:rPr>
            </w:pPr>
            <w:r>
              <w:rPr>
                <w:rFonts w:cstheme="minorHAnsi"/>
                <w:b/>
                <w:bCs/>
                <w:color w:val="7030A0"/>
                <w:sz w:val="18"/>
                <w:szCs w:val="18"/>
              </w:rPr>
              <w:t>9</w:t>
            </w:r>
          </w:p>
        </w:tc>
        <w:tc>
          <w:tcPr>
            <w:tcW w:w="6972" w:type="dxa"/>
          </w:tcPr>
          <w:p w14:paraId="1AFCAD54" w14:textId="77777777" w:rsidR="00F01C72" w:rsidRDefault="00F01C72" w:rsidP="00295A2D">
            <w:pPr>
              <w:rPr>
                <w:rFonts w:ascii="Titillium Web" w:hAnsi="Titillium Web"/>
                <w:color w:val="000000"/>
                <w:shd w:val="clear" w:color="auto" w:fill="FFFFFF"/>
              </w:rPr>
            </w:pPr>
            <w:r>
              <w:rPr>
                <w:rFonts w:ascii="Titillium Web" w:hAnsi="Titillium Web"/>
                <w:color w:val="000000"/>
                <w:shd w:val="clear" w:color="auto" w:fill="FFFFFF"/>
              </w:rPr>
              <w:t xml:space="preserve">İşlerine son derece bağlılar ve bu bağlılık kendi ihtiyaçlarını </w:t>
            </w:r>
            <w:r w:rsidRPr="007449DF">
              <w:rPr>
                <w:rFonts w:ascii="Titillium Web" w:hAnsi="Titillium Web"/>
                <w:b/>
                <w:bCs/>
                <w:color w:val="0000FF"/>
                <w:u w:val="single"/>
                <w:shd w:val="clear" w:color="auto" w:fill="FFFFFF"/>
              </w:rPr>
              <w:t>dahi</w:t>
            </w:r>
            <w:r w:rsidRPr="007449DF">
              <w:rPr>
                <w:rFonts w:ascii="Titillium Web" w:hAnsi="Titillium Web"/>
                <w:color w:val="0000FF"/>
                <w:shd w:val="clear" w:color="auto" w:fill="FFFFFF"/>
              </w:rPr>
              <w:t xml:space="preserve"> </w:t>
            </w:r>
            <w:r>
              <w:rPr>
                <w:rFonts w:ascii="Titillium Web" w:hAnsi="Titillium Web"/>
                <w:color w:val="000000"/>
                <w:shd w:val="clear" w:color="auto" w:fill="FFFFFF"/>
              </w:rPr>
              <w:t>görmezden gelecek kadar kuvvetlidir. </w:t>
            </w:r>
          </w:p>
        </w:tc>
        <w:tc>
          <w:tcPr>
            <w:tcW w:w="709" w:type="dxa"/>
          </w:tcPr>
          <w:p w14:paraId="6A922FF4" w14:textId="77777777" w:rsidR="00F01C72" w:rsidRPr="00074CEE" w:rsidRDefault="00F01C72" w:rsidP="00295A2D">
            <w:pPr>
              <w:rPr>
                <w:rFonts w:cstheme="minorHAnsi"/>
                <w:sz w:val="18"/>
                <w:szCs w:val="18"/>
              </w:rPr>
            </w:pPr>
          </w:p>
        </w:tc>
        <w:tc>
          <w:tcPr>
            <w:tcW w:w="850" w:type="dxa"/>
          </w:tcPr>
          <w:p w14:paraId="05468593" w14:textId="20A0DF61" w:rsidR="00F01C72" w:rsidRPr="00074CEE" w:rsidRDefault="00F01C72" w:rsidP="00295A2D">
            <w:pPr>
              <w:rPr>
                <w:rFonts w:cstheme="minorHAnsi"/>
                <w:sz w:val="18"/>
                <w:szCs w:val="18"/>
              </w:rPr>
            </w:pPr>
          </w:p>
        </w:tc>
        <w:tc>
          <w:tcPr>
            <w:tcW w:w="851" w:type="dxa"/>
          </w:tcPr>
          <w:p w14:paraId="7D7F1B63" w14:textId="77777777" w:rsidR="00F01C72" w:rsidRPr="00074CEE" w:rsidRDefault="00F01C72" w:rsidP="00295A2D">
            <w:pPr>
              <w:rPr>
                <w:rFonts w:cstheme="minorHAnsi"/>
                <w:sz w:val="18"/>
                <w:szCs w:val="18"/>
              </w:rPr>
            </w:pPr>
          </w:p>
        </w:tc>
      </w:tr>
      <w:tr w:rsidR="00F01C72" w:rsidRPr="00074CEE" w14:paraId="4D99C2DB" w14:textId="77777777" w:rsidTr="00C83DBD">
        <w:trPr>
          <w:trHeight w:val="401"/>
        </w:trPr>
        <w:tc>
          <w:tcPr>
            <w:tcW w:w="400" w:type="dxa"/>
          </w:tcPr>
          <w:p w14:paraId="17289CFB" w14:textId="42146760" w:rsidR="00F01C72" w:rsidRDefault="00F01C72" w:rsidP="00295A2D">
            <w:pPr>
              <w:rPr>
                <w:rFonts w:cstheme="minorHAnsi"/>
                <w:b/>
                <w:bCs/>
                <w:color w:val="7030A0"/>
                <w:sz w:val="18"/>
                <w:szCs w:val="18"/>
              </w:rPr>
            </w:pPr>
            <w:r>
              <w:rPr>
                <w:rFonts w:cstheme="minorHAnsi"/>
                <w:b/>
                <w:bCs/>
                <w:color w:val="7030A0"/>
                <w:sz w:val="18"/>
                <w:szCs w:val="18"/>
              </w:rPr>
              <w:t>10</w:t>
            </w:r>
          </w:p>
        </w:tc>
        <w:tc>
          <w:tcPr>
            <w:tcW w:w="6972" w:type="dxa"/>
          </w:tcPr>
          <w:p w14:paraId="0C1AF8D7" w14:textId="77777777" w:rsidR="00F01C72" w:rsidRDefault="00F01C72" w:rsidP="00295A2D">
            <w:pPr>
              <w:rPr>
                <w:rFonts w:ascii="Titillium Web" w:hAnsi="Titillium Web"/>
                <w:color w:val="000000"/>
                <w:shd w:val="clear" w:color="auto" w:fill="FFFFFF"/>
              </w:rPr>
            </w:pPr>
            <w:r w:rsidRPr="009F6405">
              <w:rPr>
                <w:rFonts w:ascii="Titillium Web" w:hAnsi="Titillium Web"/>
                <w:b/>
                <w:bCs/>
                <w:color w:val="0000FF"/>
                <w:u w:val="single"/>
                <w:shd w:val="clear" w:color="auto" w:fill="FFFFFF"/>
              </w:rPr>
              <w:t>Hişt</w:t>
            </w:r>
            <w:r>
              <w:rPr>
                <w:rFonts w:ascii="Titillium Web" w:hAnsi="Titillium Web"/>
                <w:color w:val="000000"/>
                <w:shd w:val="clear" w:color="auto" w:fill="FFFFFF"/>
              </w:rPr>
              <w:t>! Buraya gel!</w:t>
            </w:r>
          </w:p>
        </w:tc>
        <w:tc>
          <w:tcPr>
            <w:tcW w:w="709" w:type="dxa"/>
          </w:tcPr>
          <w:p w14:paraId="01C917AB" w14:textId="77777777" w:rsidR="00F01C72" w:rsidRPr="00074CEE" w:rsidRDefault="00F01C72" w:rsidP="00295A2D">
            <w:pPr>
              <w:rPr>
                <w:rFonts w:cstheme="minorHAnsi"/>
                <w:sz w:val="18"/>
                <w:szCs w:val="18"/>
              </w:rPr>
            </w:pPr>
          </w:p>
        </w:tc>
        <w:tc>
          <w:tcPr>
            <w:tcW w:w="850" w:type="dxa"/>
          </w:tcPr>
          <w:p w14:paraId="1A9D9A25" w14:textId="77777777" w:rsidR="00F01C72" w:rsidRPr="00074CEE" w:rsidRDefault="00F01C72" w:rsidP="00295A2D">
            <w:pPr>
              <w:rPr>
                <w:rFonts w:cstheme="minorHAnsi"/>
                <w:sz w:val="18"/>
                <w:szCs w:val="18"/>
              </w:rPr>
            </w:pPr>
          </w:p>
        </w:tc>
        <w:tc>
          <w:tcPr>
            <w:tcW w:w="851" w:type="dxa"/>
          </w:tcPr>
          <w:p w14:paraId="2B2F3890" w14:textId="56A646FB" w:rsidR="00F01C72" w:rsidRPr="00074CEE" w:rsidRDefault="00F01C72" w:rsidP="00295A2D">
            <w:pPr>
              <w:rPr>
                <w:rFonts w:cstheme="minorHAnsi"/>
                <w:sz w:val="18"/>
                <w:szCs w:val="18"/>
              </w:rPr>
            </w:pPr>
          </w:p>
        </w:tc>
      </w:tr>
      <w:tr w:rsidR="00F01C72" w:rsidRPr="00074CEE" w14:paraId="0F890B43" w14:textId="77777777" w:rsidTr="00C83DBD">
        <w:trPr>
          <w:trHeight w:val="401"/>
        </w:trPr>
        <w:tc>
          <w:tcPr>
            <w:tcW w:w="400" w:type="dxa"/>
          </w:tcPr>
          <w:p w14:paraId="1ED51D88" w14:textId="7F320278" w:rsidR="00F01C72" w:rsidRDefault="00F01C72" w:rsidP="00295A2D">
            <w:pPr>
              <w:rPr>
                <w:rFonts w:cstheme="minorHAnsi"/>
                <w:b/>
                <w:bCs/>
                <w:color w:val="7030A0"/>
                <w:sz w:val="18"/>
                <w:szCs w:val="18"/>
              </w:rPr>
            </w:pPr>
            <w:r>
              <w:rPr>
                <w:rFonts w:cstheme="minorHAnsi"/>
                <w:b/>
                <w:bCs/>
                <w:color w:val="7030A0"/>
                <w:sz w:val="18"/>
                <w:szCs w:val="18"/>
              </w:rPr>
              <w:t>11</w:t>
            </w:r>
          </w:p>
        </w:tc>
        <w:tc>
          <w:tcPr>
            <w:tcW w:w="6972" w:type="dxa"/>
          </w:tcPr>
          <w:p w14:paraId="70DAB94E" w14:textId="77777777" w:rsidR="00F01C72" w:rsidRDefault="00F01C72" w:rsidP="00295A2D">
            <w:pPr>
              <w:rPr>
                <w:rFonts w:ascii="Titillium Web" w:hAnsi="Titillium Web"/>
                <w:color w:val="000000"/>
                <w:shd w:val="clear" w:color="auto" w:fill="FFFFFF"/>
              </w:rPr>
            </w:pPr>
            <w:r>
              <w:rPr>
                <w:rFonts w:ascii="Titillium Web" w:hAnsi="Titillium Web"/>
                <w:color w:val="000000"/>
                <w:shd w:val="clear" w:color="auto" w:fill="FFFFFF"/>
              </w:rPr>
              <w:t xml:space="preserve">Stresi üzerimizden atmanın en iyi yolu hafif egzersiz yapmaktır. </w:t>
            </w:r>
            <w:r w:rsidRPr="009F6405">
              <w:rPr>
                <w:rFonts w:ascii="Titillium Web" w:hAnsi="Titillium Web"/>
                <w:b/>
                <w:bCs/>
                <w:color w:val="0000FF"/>
                <w:u w:val="single"/>
                <w:shd w:val="clear" w:color="auto" w:fill="FFFFFF"/>
              </w:rPr>
              <w:t>Mesela</w:t>
            </w:r>
            <w:r w:rsidRPr="009F6405">
              <w:rPr>
                <w:rFonts w:ascii="Titillium Web" w:hAnsi="Titillium Web"/>
                <w:color w:val="0000FF"/>
                <w:shd w:val="clear" w:color="auto" w:fill="FFFFFF"/>
              </w:rPr>
              <w:t xml:space="preserve"> </w:t>
            </w:r>
            <w:r>
              <w:rPr>
                <w:rFonts w:ascii="Titillium Web" w:hAnsi="Titillium Web"/>
                <w:color w:val="000000"/>
                <w:shd w:val="clear" w:color="auto" w:fill="FFFFFF"/>
              </w:rPr>
              <w:t>hızlı yürüme, yavaş koşu veya yüzme. </w:t>
            </w:r>
          </w:p>
        </w:tc>
        <w:tc>
          <w:tcPr>
            <w:tcW w:w="709" w:type="dxa"/>
          </w:tcPr>
          <w:p w14:paraId="1203C971" w14:textId="43FDF49C" w:rsidR="00F01C72" w:rsidRPr="00074CEE" w:rsidRDefault="00F01C72" w:rsidP="00295A2D">
            <w:pPr>
              <w:rPr>
                <w:rFonts w:cstheme="minorHAnsi"/>
                <w:sz w:val="18"/>
                <w:szCs w:val="18"/>
              </w:rPr>
            </w:pPr>
          </w:p>
        </w:tc>
        <w:tc>
          <w:tcPr>
            <w:tcW w:w="850" w:type="dxa"/>
          </w:tcPr>
          <w:p w14:paraId="3653C14E" w14:textId="77777777" w:rsidR="00F01C72" w:rsidRPr="00074CEE" w:rsidRDefault="00F01C72" w:rsidP="00295A2D">
            <w:pPr>
              <w:rPr>
                <w:rFonts w:cstheme="minorHAnsi"/>
                <w:sz w:val="18"/>
                <w:szCs w:val="18"/>
              </w:rPr>
            </w:pPr>
          </w:p>
        </w:tc>
        <w:tc>
          <w:tcPr>
            <w:tcW w:w="851" w:type="dxa"/>
          </w:tcPr>
          <w:p w14:paraId="462B8B3A" w14:textId="77777777" w:rsidR="00F01C72" w:rsidRPr="00074CEE" w:rsidRDefault="00F01C72" w:rsidP="00295A2D">
            <w:pPr>
              <w:rPr>
                <w:rFonts w:cstheme="minorHAnsi"/>
                <w:sz w:val="18"/>
                <w:szCs w:val="18"/>
              </w:rPr>
            </w:pPr>
          </w:p>
        </w:tc>
      </w:tr>
      <w:tr w:rsidR="00F01C72" w:rsidRPr="00074CEE" w14:paraId="01C4D2C9" w14:textId="77777777" w:rsidTr="00C83DBD">
        <w:trPr>
          <w:trHeight w:val="401"/>
        </w:trPr>
        <w:tc>
          <w:tcPr>
            <w:tcW w:w="400" w:type="dxa"/>
          </w:tcPr>
          <w:p w14:paraId="1781BEFE" w14:textId="587A2D43" w:rsidR="00F01C72" w:rsidRDefault="00F01C72" w:rsidP="00295A2D">
            <w:pPr>
              <w:rPr>
                <w:rFonts w:cstheme="minorHAnsi"/>
                <w:b/>
                <w:bCs/>
                <w:color w:val="7030A0"/>
                <w:sz w:val="18"/>
                <w:szCs w:val="18"/>
              </w:rPr>
            </w:pPr>
            <w:r>
              <w:rPr>
                <w:rFonts w:cstheme="minorHAnsi"/>
                <w:b/>
                <w:bCs/>
                <w:color w:val="7030A0"/>
                <w:sz w:val="18"/>
                <w:szCs w:val="18"/>
              </w:rPr>
              <w:t>12</w:t>
            </w:r>
          </w:p>
        </w:tc>
        <w:tc>
          <w:tcPr>
            <w:tcW w:w="6972" w:type="dxa"/>
          </w:tcPr>
          <w:p w14:paraId="6788CBD8" w14:textId="4FA8A688" w:rsidR="00F01C72" w:rsidRDefault="00F01C72" w:rsidP="00295A2D">
            <w:pPr>
              <w:rPr>
                <w:rFonts w:ascii="Titillium Web" w:hAnsi="Titillium Web"/>
                <w:color w:val="000000"/>
                <w:shd w:val="clear" w:color="auto" w:fill="FFFFFF"/>
              </w:rPr>
            </w:pPr>
            <w:r>
              <w:rPr>
                <w:rFonts w:ascii="Titillium Web" w:hAnsi="Titillium Web"/>
                <w:color w:val="000000"/>
                <w:shd w:val="clear" w:color="auto" w:fill="FFFFFF"/>
              </w:rPr>
              <w:t xml:space="preserve">Çay içerken </w:t>
            </w:r>
            <w:r w:rsidRPr="00F01C72">
              <w:rPr>
                <w:rFonts w:ascii="Titillium Web" w:hAnsi="Titillium Web"/>
                <w:b/>
                <w:bCs/>
                <w:color w:val="0000FF"/>
                <w:u w:val="single"/>
                <w:shd w:val="clear" w:color="auto" w:fill="FFFFFF"/>
              </w:rPr>
              <w:t>ya da</w:t>
            </w:r>
            <w:r>
              <w:rPr>
                <w:rFonts w:ascii="Titillium Web" w:hAnsi="Titillium Web"/>
                <w:color w:val="000000"/>
                <w:shd w:val="clear" w:color="auto" w:fill="FFFFFF"/>
              </w:rPr>
              <w:t xml:space="preserve"> çocuğumuzu severken mutlu olmayı öğrenmek lazım.</w:t>
            </w:r>
          </w:p>
        </w:tc>
        <w:tc>
          <w:tcPr>
            <w:tcW w:w="709" w:type="dxa"/>
          </w:tcPr>
          <w:p w14:paraId="060118CE" w14:textId="77777777" w:rsidR="00F01C72" w:rsidRPr="004F629B" w:rsidRDefault="00F01C72" w:rsidP="00295A2D">
            <w:pPr>
              <w:rPr>
                <w:rFonts w:cstheme="minorHAnsi"/>
                <w:b/>
                <w:bCs/>
                <w:color w:val="7030A0"/>
              </w:rPr>
            </w:pPr>
          </w:p>
        </w:tc>
        <w:tc>
          <w:tcPr>
            <w:tcW w:w="850" w:type="dxa"/>
          </w:tcPr>
          <w:p w14:paraId="7321498F" w14:textId="009DCDF5" w:rsidR="00F01C72" w:rsidRPr="00074CEE" w:rsidRDefault="00F01C72" w:rsidP="00295A2D">
            <w:pPr>
              <w:rPr>
                <w:rFonts w:cstheme="minorHAnsi"/>
                <w:sz w:val="18"/>
                <w:szCs w:val="18"/>
              </w:rPr>
            </w:pPr>
          </w:p>
        </w:tc>
        <w:tc>
          <w:tcPr>
            <w:tcW w:w="851" w:type="dxa"/>
          </w:tcPr>
          <w:p w14:paraId="5F0FF207" w14:textId="77777777" w:rsidR="00F01C72" w:rsidRPr="00074CEE" w:rsidRDefault="00F01C72" w:rsidP="00295A2D">
            <w:pPr>
              <w:rPr>
                <w:rFonts w:cstheme="minorHAnsi"/>
                <w:sz w:val="18"/>
                <w:szCs w:val="18"/>
              </w:rPr>
            </w:pPr>
          </w:p>
        </w:tc>
      </w:tr>
      <w:tr w:rsidR="00F01C72" w:rsidRPr="00074CEE" w14:paraId="73613501" w14:textId="77777777" w:rsidTr="00C83DBD">
        <w:trPr>
          <w:trHeight w:val="401"/>
        </w:trPr>
        <w:tc>
          <w:tcPr>
            <w:tcW w:w="400" w:type="dxa"/>
          </w:tcPr>
          <w:p w14:paraId="76D70D22" w14:textId="1A5F517A" w:rsidR="00F01C72" w:rsidRDefault="00F01C72" w:rsidP="00295A2D">
            <w:pPr>
              <w:rPr>
                <w:rFonts w:cstheme="minorHAnsi"/>
                <w:b/>
                <w:bCs/>
                <w:color w:val="7030A0"/>
                <w:sz w:val="18"/>
                <w:szCs w:val="18"/>
              </w:rPr>
            </w:pPr>
            <w:r>
              <w:rPr>
                <w:rFonts w:cstheme="minorHAnsi"/>
                <w:b/>
                <w:bCs/>
                <w:color w:val="7030A0"/>
                <w:sz w:val="18"/>
                <w:szCs w:val="18"/>
              </w:rPr>
              <w:t>13</w:t>
            </w:r>
          </w:p>
        </w:tc>
        <w:tc>
          <w:tcPr>
            <w:tcW w:w="6972" w:type="dxa"/>
          </w:tcPr>
          <w:p w14:paraId="331FC053" w14:textId="2DB4612A" w:rsidR="00F01C72" w:rsidRDefault="006D799E" w:rsidP="006D799E">
            <w:pPr>
              <w:rPr>
                <w:rFonts w:ascii="Titillium Web" w:hAnsi="Titillium Web"/>
                <w:color w:val="000000"/>
                <w:shd w:val="clear" w:color="auto" w:fill="FFFFFF"/>
              </w:rPr>
            </w:pPr>
            <w:r>
              <w:rPr>
                <w:rFonts w:ascii="Titillium Web" w:hAnsi="Titillium Web"/>
                <w:color w:val="000000"/>
                <w:shd w:val="clear" w:color="auto" w:fill="FFFFFF"/>
              </w:rPr>
              <w:t xml:space="preserve">Amerika’da Zebra Neden Ülser Olmaz adında çok popüler bir kitap var. Zebralar sürü hâlinde yaşar, en büyük düşmanları da aslanlar… Aslan saldırınca zebra sürünün arasına karışıp kendini koruyor ve rahatlıyor. Tehlike geçtikten sonra da bu korkudan eser kalmıyor. </w:t>
            </w:r>
            <w:r w:rsidRPr="006D799E">
              <w:rPr>
                <w:rFonts w:ascii="Titillium Web" w:hAnsi="Titillium Web"/>
                <w:b/>
                <w:bCs/>
                <w:color w:val="0000FF"/>
                <w:u w:val="single"/>
                <w:shd w:val="clear" w:color="auto" w:fill="FFFFFF"/>
              </w:rPr>
              <w:t>Oysa</w:t>
            </w:r>
            <w:r>
              <w:rPr>
                <w:rFonts w:ascii="Titillium Web" w:hAnsi="Titillium Web"/>
                <w:color w:val="000000"/>
                <w:shd w:val="clear" w:color="auto" w:fill="FFFFFF"/>
              </w:rPr>
              <w:t xml:space="preserve"> insan öyle mi? Bir kere korkmayagörsün, kolay kolay unutamıyor. Ya ölürsem, ya deprem olursa, ya çocuğumu trafik kazasında kaybedersem. Beyninde bitiremiyor korkuyu. Birçok psikosomatik hastalık böyle çıkıyor.</w:t>
            </w:r>
          </w:p>
        </w:tc>
        <w:tc>
          <w:tcPr>
            <w:tcW w:w="709" w:type="dxa"/>
          </w:tcPr>
          <w:p w14:paraId="6421FB01" w14:textId="77777777" w:rsidR="00F01C72" w:rsidRPr="004F629B" w:rsidRDefault="00F01C72" w:rsidP="00295A2D">
            <w:pPr>
              <w:rPr>
                <w:rFonts w:cstheme="minorHAnsi"/>
                <w:b/>
                <w:bCs/>
                <w:color w:val="7030A0"/>
              </w:rPr>
            </w:pPr>
          </w:p>
        </w:tc>
        <w:tc>
          <w:tcPr>
            <w:tcW w:w="850" w:type="dxa"/>
          </w:tcPr>
          <w:p w14:paraId="06A740D0" w14:textId="40F2D5D8" w:rsidR="00F01C72" w:rsidRPr="00074CEE" w:rsidRDefault="00F01C72" w:rsidP="00295A2D">
            <w:pPr>
              <w:rPr>
                <w:rFonts w:cstheme="minorHAnsi"/>
                <w:sz w:val="18"/>
                <w:szCs w:val="18"/>
              </w:rPr>
            </w:pPr>
          </w:p>
        </w:tc>
        <w:tc>
          <w:tcPr>
            <w:tcW w:w="851" w:type="dxa"/>
          </w:tcPr>
          <w:p w14:paraId="596E312B" w14:textId="77777777" w:rsidR="00F01C72" w:rsidRPr="00074CEE" w:rsidRDefault="00F01C72" w:rsidP="00295A2D">
            <w:pPr>
              <w:rPr>
                <w:rFonts w:cstheme="minorHAnsi"/>
                <w:sz w:val="18"/>
                <w:szCs w:val="18"/>
              </w:rPr>
            </w:pPr>
          </w:p>
        </w:tc>
      </w:tr>
      <w:tr w:rsidR="00F01C72" w:rsidRPr="00074CEE" w14:paraId="494B6E30" w14:textId="77777777" w:rsidTr="00C83DBD">
        <w:trPr>
          <w:trHeight w:val="401"/>
        </w:trPr>
        <w:tc>
          <w:tcPr>
            <w:tcW w:w="400" w:type="dxa"/>
          </w:tcPr>
          <w:p w14:paraId="733B6743" w14:textId="107A957C" w:rsidR="00F01C72" w:rsidRDefault="00F01C72" w:rsidP="00295A2D">
            <w:pPr>
              <w:rPr>
                <w:rFonts w:cstheme="minorHAnsi"/>
                <w:b/>
                <w:bCs/>
                <w:color w:val="7030A0"/>
                <w:sz w:val="18"/>
                <w:szCs w:val="18"/>
              </w:rPr>
            </w:pPr>
            <w:r>
              <w:rPr>
                <w:rFonts w:cstheme="minorHAnsi"/>
                <w:b/>
                <w:bCs/>
                <w:color w:val="7030A0"/>
                <w:sz w:val="18"/>
                <w:szCs w:val="18"/>
              </w:rPr>
              <w:t>14</w:t>
            </w:r>
          </w:p>
        </w:tc>
        <w:tc>
          <w:tcPr>
            <w:tcW w:w="6972" w:type="dxa"/>
          </w:tcPr>
          <w:p w14:paraId="48F577F1" w14:textId="49A65D33" w:rsidR="00F01C72" w:rsidRDefault="006D799E" w:rsidP="00295A2D">
            <w:pPr>
              <w:rPr>
                <w:rFonts w:ascii="Titillium Web" w:hAnsi="Titillium Web"/>
                <w:color w:val="000000"/>
                <w:shd w:val="clear" w:color="auto" w:fill="FFFFFF"/>
              </w:rPr>
            </w:pPr>
            <w:r>
              <w:rPr>
                <w:rFonts w:ascii="Titillium Web" w:hAnsi="Titillium Web"/>
                <w:color w:val="000000"/>
                <w:shd w:val="clear" w:color="auto" w:fill="FFFFFF"/>
              </w:rPr>
              <w:t xml:space="preserve">Eskiden insan için temel duygunun sevgi olduğu söyleniyordu, ama anlaşıldı </w:t>
            </w:r>
            <w:r w:rsidRPr="006D799E">
              <w:rPr>
                <w:rFonts w:ascii="Titillium Web" w:hAnsi="Titillium Web"/>
                <w:b/>
                <w:bCs/>
                <w:color w:val="0000FF"/>
                <w:u w:val="single"/>
                <w:shd w:val="clear" w:color="auto" w:fill="FFFFFF"/>
              </w:rPr>
              <w:t>ki</w:t>
            </w:r>
            <w:r w:rsidRPr="006D799E">
              <w:rPr>
                <w:rFonts w:ascii="Titillium Web" w:hAnsi="Titillium Web"/>
                <w:color w:val="0000FF"/>
                <w:shd w:val="clear" w:color="auto" w:fill="FFFFFF"/>
              </w:rPr>
              <w:t xml:space="preserve"> </w:t>
            </w:r>
            <w:r>
              <w:rPr>
                <w:rFonts w:ascii="Titillium Web" w:hAnsi="Titillium Web"/>
                <w:color w:val="000000"/>
                <w:shd w:val="clear" w:color="auto" w:fill="FFFFFF"/>
              </w:rPr>
              <w:t>insanın temel ihtiyacı güven hissi.</w:t>
            </w:r>
            <w:r>
              <w:rPr>
                <w:rFonts w:ascii="Arial" w:hAnsi="Arial" w:cs="Arial"/>
                <w:color w:val="333333"/>
                <w:sz w:val="18"/>
                <w:szCs w:val="18"/>
              </w:rPr>
              <w:t xml:space="preserve"> </w:t>
            </w:r>
          </w:p>
        </w:tc>
        <w:tc>
          <w:tcPr>
            <w:tcW w:w="709" w:type="dxa"/>
          </w:tcPr>
          <w:p w14:paraId="0C07231C" w14:textId="77777777" w:rsidR="00F01C72" w:rsidRPr="004F629B" w:rsidRDefault="00F01C72" w:rsidP="00295A2D">
            <w:pPr>
              <w:rPr>
                <w:rFonts w:cstheme="minorHAnsi"/>
                <w:b/>
                <w:bCs/>
                <w:color w:val="7030A0"/>
              </w:rPr>
            </w:pPr>
          </w:p>
        </w:tc>
        <w:tc>
          <w:tcPr>
            <w:tcW w:w="850" w:type="dxa"/>
          </w:tcPr>
          <w:p w14:paraId="08DA9263" w14:textId="3F028EE5" w:rsidR="00F01C72" w:rsidRPr="00074CEE" w:rsidRDefault="00F01C72" w:rsidP="00295A2D">
            <w:pPr>
              <w:rPr>
                <w:rFonts w:cstheme="minorHAnsi"/>
                <w:sz w:val="18"/>
                <w:szCs w:val="18"/>
              </w:rPr>
            </w:pPr>
          </w:p>
        </w:tc>
        <w:tc>
          <w:tcPr>
            <w:tcW w:w="851" w:type="dxa"/>
          </w:tcPr>
          <w:p w14:paraId="442E8FB2" w14:textId="77777777" w:rsidR="00F01C72" w:rsidRPr="00074CEE" w:rsidRDefault="00F01C72" w:rsidP="00295A2D">
            <w:pPr>
              <w:rPr>
                <w:rFonts w:cstheme="minorHAnsi"/>
                <w:sz w:val="18"/>
                <w:szCs w:val="18"/>
              </w:rPr>
            </w:pPr>
          </w:p>
        </w:tc>
      </w:tr>
      <w:tr w:rsidR="00F01C72" w:rsidRPr="00074CEE" w14:paraId="0050BEBF" w14:textId="77777777" w:rsidTr="00C83DBD">
        <w:trPr>
          <w:trHeight w:val="401"/>
        </w:trPr>
        <w:tc>
          <w:tcPr>
            <w:tcW w:w="400" w:type="dxa"/>
          </w:tcPr>
          <w:p w14:paraId="6DCF0F10" w14:textId="35B02861" w:rsidR="00F01C72" w:rsidRDefault="00F01C72" w:rsidP="00295A2D">
            <w:pPr>
              <w:rPr>
                <w:rFonts w:cstheme="minorHAnsi"/>
                <w:b/>
                <w:bCs/>
                <w:color w:val="7030A0"/>
                <w:sz w:val="18"/>
                <w:szCs w:val="18"/>
              </w:rPr>
            </w:pPr>
            <w:r>
              <w:rPr>
                <w:rFonts w:cstheme="minorHAnsi"/>
                <w:b/>
                <w:bCs/>
                <w:color w:val="7030A0"/>
                <w:sz w:val="18"/>
                <w:szCs w:val="18"/>
              </w:rPr>
              <w:t>15</w:t>
            </w:r>
          </w:p>
        </w:tc>
        <w:tc>
          <w:tcPr>
            <w:tcW w:w="6972" w:type="dxa"/>
          </w:tcPr>
          <w:p w14:paraId="3B81BAAB" w14:textId="0712D912" w:rsidR="00F01C72" w:rsidRDefault="006D799E" w:rsidP="00295A2D">
            <w:pPr>
              <w:rPr>
                <w:rFonts w:ascii="Titillium Web" w:hAnsi="Titillium Web"/>
                <w:color w:val="000000"/>
                <w:shd w:val="clear" w:color="auto" w:fill="FFFFFF"/>
              </w:rPr>
            </w:pPr>
            <w:r>
              <w:rPr>
                <w:rFonts w:ascii="Titillium Web" w:hAnsi="Titillium Web"/>
                <w:color w:val="000000"/>
                <w:shd w:val="clear" w:color="auto" w:fill="FFFFFF"/>
              </w:rPr>
              <w:t xml:space="preserve">Bana </w:t>
            </w:r>
            <w:r w:rsidRPr="006D799E">
              <w:rPr>
                <w:rFonts w:ascii="Titillium Web" w:hAnsi="Titillium Web"/>
                <w:b/>
                <w:bCs/>
                <w:color w:val="0000FF"/>
                <w:u w:val="single"/>
                <w:shd w:val="clear" w:color="auto" w:fill="FFFFFF"/>
              </w:rPr>
              <w:t>karşı</w:t>
            </w:r>
            <w:r w:rsidRPr="006D799E">
              <w:rPr>
                <w:rFonts w:ascii="Titillium Web" w:hAnsi="Titillium Web"/>
                <w:color w:val="0000FF"/>
                <w:shd w:val="clear" w:color="auto" w:fill="FFFFFF"/>
              </w:rPr>
              <w:t xml:space="preserve"> </w:t>
            </w:r>
            <w:r>
              <w:rPr>
                <w:rFonts w:ascii="Titillium Web" w:hAnsi="Titillium Web"/>
                <w:color w:val="000000"/>
                <w:shd w:val="clear" w:color="auto" w:fill="FFFFFF"/>
              </w:rPr>
              <w:t>nasıl böyle kötü duygular beslersin?</w:t>
            </w:r>
          </w:p>
        </w:tc>
        <w:tc>
          <w:tcPr>
            <w:tcW w:w="709" w:type="dxa"/>
          </w:tcPr>
          <w:p w14:paraId="7AE314A6" w14:textId="6030BACF" w:rsidR="00F01C72" w:rsidRPr="004F629B" w:rsidRDefault="00F01C72" w:rsidP="00295A2D">
            <w:pPr>
              <w:rPr>
                <w:rFonts w:cstheme="minorHAnsi"/>
                <w:b/>
                <w:bCs/>
                <w:color w:val="7030A0"/>
              </w:rPr>
            </w:pPr>
          </w:p>
        </w:tc>
        <w:tc>
          <w:tcPr>
            <w:tcW w:w="850" w:type="dxa"/>
          </w:tcPr>
          <w:p w14:paraId="749C1F09" w14:textId="77777777" w:rsidR="00F01C72" w:rsidRPr="00074CEE" w:rsidRDefault="00F01C72" w:rsidP="00295A2D">
            <w:pPr>
              <w:rPr>
                <w:rFonts w:cstheme="minorHAnsi"/>
                <w:sz w:val="18"/>
                <w:szCs w:val="18"/>
              </w:rPr>
            </w:pPr>
          </w:p>
        </w:tc>
        <w:tc>
          <w:tcPr>
            <w:tcW w:w="851" w:type="dxa"/>
          </w:tcPr>
          <w:p w14:paraId="245F8A7E" w14:textId="77777777" w:rsidR="00F01C72" w:rsidRPr="00074CEE" w:rsidRDefault="00F01C72" w:rsidP="00295A2D">
            <w:pPr>
              <w:rPr>
                <w:rFonts w:cstheme="minorHAnsi"/>
                <w:sz w:val="18"/>
                <w:szCs w:val="18"/>
              </w:rPr>
            </w:pPr>
          </w:p>
        </w:tc>
      </w:tr>
      <w:tr w:rsidR="00F01C72" w:rsidRPr="00074CEE" w14:paraId="0A302407" w14:textId="77777777" w:rsidTr="00C83DBD">
        <w:trPr>
          <w:trHeight w:val="401"/>
        </w:trPr>
        <w:tc>
          <w:tcPr>
            <w:tcW w:w="400" w:type="dxa"/>
          </w:tcPr>
          <w:p w14:paraId="34B256FE" w14:textId="0EC62FE2" w:rsidR="00F01C72" w:rsidRDefault="00F01C72" w:rsidP="00295A2D">
            <w:pPr>
              <w:rPr>
                <w:rFonts w:cstheme="minorHAnsi"/>
                <w:b/>
                <w:bCs/>
                <w:color w:val="7030A0"/>
                <w:sz w:val="18"/>
                <w:szCs w:val="18"/>
              </w:rPr>
            </w:pPr>
            <w:r>
              <w:rPr>
                <w:rFonts w:cstheme="minorHAnsi"/>
                <w:b/>
                <w:bCs/>
                <w:color w:val="7030A0"/>
                <w:sz w:val="18"/>
                <w:szCs w:val="18"/>
              </w:rPr>
              <w:t>16</w:t>
            </w:r>
          </w:p>
        </w:tc>
        <w:tc>
          <w:tcPr>
            <w:tcW w:w="6972" w:type="dxa"/>
          </w:tcPr>
          <w:p w14:paraId="38C00B31" w14:textId="01885E53" w:rsidR="00F01C72" w:rsidRDefault="00664DEC" w:rsidP="00295A2D">
            <w:pPr>
              <w:rPr>
                <w:rFonts w:ascii="Titillium Web" w:hAnsi="Titillium Web"/>
                <w:color w:val="000000"/>
                <w:shd w:val="clear" w:color="auto" w:fill="FFFFFF"/>
              </w:rPr>
            </w:pPr>
            <w:r>
              <w:rPr>
                <w:rFonts w:ascii="Titillium Web" w:hAnsi="Titillium Web"/>
                <w:color w:val="000000"/>
                <w:shd w:val="clear" w:color="auto" w:fill="FFFFFF"/>
              </w:rPr>
              <w:t xml:space="preserve">Senin de bildiğin </w:t>
            </w:r>
            <w:r w:rsidRPr="00664DEC">
              <w:rPr>
                <w:rFonts w:ascii="Titillium Web" w:hAnsi="Titillium Web"/>
                <w:b/>
                <w:bCs/>
                <w:color w:val="0000FF"/>
                <w:u w:val="single"/>
                <w:shd w:val="clear" w:color="auto" w:fill="FFFFFF"/>
              </w:rPr>
              <w:t>üzere</w:t>
            </w:r>
            <w:r>
              <w:rPr>
                <w:rFonts w:ascii="Titillium Web" w:hAnsi="Titillium Web"/>
                <w:color w:val="000000"/>
                <w:shd w:val="clear" w:color="auto" w:fill="FFFFFF"/>
              </w:rPr>
              <w:t xml:space="preserve"> ben işten vazgeçmiş değilim.</w:t>
            </w:r>
          </w:p>
        </w:tc>
        <w:tc>
          <w:tcPr>
            <w:tcW w:w="709" w:type="dxa"/>
          </w:tcPr>
          <w:p w14:paraId="3A7A3284" w14:textId="487B8C50" w:rsidR="00F01C72" w:rsidRPr="004F629B" w:rsidRDefault="00F01C72" w:rsidP="00295A2D">
            <w:pPr>
              <w:rPr>
                <w:rFonts w:cstheme="minorHAnsi"/>
                <w:b/>
                <w:bCs/>
                <w:color w:val="7030A0"/>
              </w:rPr>
            </w:pPr>
          </w:p>
        </w:tc>
        <w:tc>
          <w:tcPr>
            <w:tcW w:w="850" w:type="dxa"/>
          </w:tcPr>
          <w:p w14:paraId="7CF0B203" w14:textId="77777777" w:rsidR="00F01C72" w:rsidRPr="00074CEE" w:rsidRDefault="00F01C72" w:rsidP="00295A2D">
            <w:pPr>
              <w:rPr>
                <w:rFonts w:cstheme="minorHAnsi"/>
                <w:sz w:val="18"/>
                <w:szCs w:val="18"/>
              </w:rPr>
            </w:pPr>
          </w:p>
        </w:tc>
        <w:tc>
          <w:tcPr>
            <w:tcW w:w="851" w:type="dxa"/>
          </w:tcPr>
          <w:p w14:paraId="38EA28E8" w14:textId="77777777" w:rsidR="00F01C72" w:rsidRPr="00074CEE" w:rsidRDefault="00F01C72" w:rsidP="00295A2D">
            <w:pPr>
              <w:rPr>
                <w:rFonts w:cstheme="minorHAnsi"/>
                <w:sz w:val="18"/>
                <w:szCs w:val="18"/>
              </w:rPr>
            </w:pPr>
          </w:p>
        </w:tc>
      </w:tr>
      <w:tr w:rsidR="00F01C72" w:rsidRPr="00074CEE" w14:paraId="58A23D26" w14:textId="77777777" w:rsidTr="00C83DBD">
        <w:trPr>
          <w:trHeight w:val="401"/>
        </w:trPr>
        <w:tc>
          <w:tcPr>
            <w:tcW w:w="400" w:type="dxa"/>
          </w:tcPr>
          <w:p w14:paraId="73E2C88D" w14:textId="5134A671" w:rsidR="00F01C72" w:rsidRDefault="00664DEC" w:rsidP="00295A2D">
            <w:pPr>
              <w:rPr>
                <w:rFonts w:cstheme="minorHAnsi"/>
                <w:b/>
                <w:bCs/>
                <w:color w:val="7030A0"/>
                <w:sz w:val="18"/>
                <w:szCs w:val="18"/>
              </w:rPr>
            </w:pPr>
            <w:r>
              <w:rPr>
                <w:rFonts w:cstheme="minorHAnsi"/>
                <w:b/>
                <w:bCs/>
                <w:color w:val="7030A0"/>
                <w:sz w:val="18"/>
                <w:szCs w:val="18"/>
              </w:rPr>
              <w:t>17</w:t>
            </w:r>
          </w:p>
        </w:tc>
        <w:tc>
          <w:tcPr>
            <w:tcW w:w="6972" w:type="dxa"/>
          </w:tcPr>
          <w:p w14:paraId="5E34C946" w14:textId="5325ADB9" w:rsidR="00F01C72" w:rsidRDefault="00664DEC" w:rsidP="00295A2D">
            <w:pPr>
              <w:rPr>
                <w:rFonts w:ascii="Titillium Web" w:hAnsi="Titillium Web"/>
                <w:color w:val="000000"/>
                <w:shd w:val="clear" w:color="auto" w:fill="FFFFFF"/>
              </w:rPr>
            </w:pPr>
            <w:proofErr w:type="spellStart"/>
            <w:r w:rsidRPr="00664DEC">
              <w:rPr>
                <w:rFonts w:ascii="Titillium Web" w:hAnsi="Titillium Web"/>
                <w:b/>
                <w:bCs/>
                <w:color w:val="0000FF"/>
                <w:u w:val="single"/>
                <w:shd w:val="clear" w:color="auto" w:fill="FFFFFF"/>
              </w:rPr>
              <w:t>Heyyt</w:t>
            </w:r>
            <w:proofErr w:type="spellEnd"/>
            <w:r>
              <w:rPr>
                <w:rFonts w:ascii="Titillium Web" w:hAnsi="Titillium Web"/>
                <w:color w:val="000000"/>
                <w:shd w:val="clear" w:color="auto" w:fill="FFFFFF"/>
              </w:rPr>
              <w:t>! Var mı bana yan bakan?</w:t>
            </w:r>
          </w:p>
        </w:tc>
        <w:tc>
          <w:tcPr>
            <w:tcW w:w="709" w:type="dxa"/>
          </w:tcPr>
          <w:p w14:paraId="2A1A6C9B" w14:textId="77777777" w:rsidR="00F01C72" w:rsidRPr="004F629B" w:rsidRDefault="00F01C72" w:rsidP="00295A2D">
            <w:pPr>
              <w:rPr>
                <w:rFonts w:cstheme="minorHAnsi"/>
                <w:b/>
                <w:bCs/>
                <w:color w:val="7030A0"/>
              </w:rPr>
            </w:pPr>
          </w:p>
        </w:tc>
        <w:tc>
          <w:tcPr>
            <w:tcW w:w="850" w:type="dxa"/>
          </w:tcPr>
          <w:p w14:paraId="52C5388B" w14:textId="77777777" w:rsidR="00F01C72" w:rsidRPr="00074CEE" w:rsidRDefault="00F01C72" w:rsidP="00295A2D">
            <w:pPr>
              <w:rPr>
                <w:rFonts w:cstheme="minorHAnsi"/>
                <w:sz w:val="18"/>
                <w:szCs w:val="18"/>
              </w:rPr>
            </w:pPr>
          </w:p>
        </w:tc>
        <w:tc>
          <w:tcPr>
            <w:tcW w:w="851" w:type="dxa"/>
          </w:tcPr>
          <w:p w14:paraId="73171C36" w14:textId="46C2AF3B" w:rsidR="00F01C72" w:rsidRPr="00074CEE" w:rsidRDefault="00F01C72" w:rsidP="00295A2D">
            <w:pPr>
              <w:rPr>
                <w:rFonts w:cstheme="minorHAnsi"/>
                <w:sz w:val="18"/>
                <w:szCs w:val="18"/>
              </w:rPr>
            </w:pPr>
          </w:p>
        </w:tc>
      </w:tr>
      <w:tr w:rsidR="00664DEC" w:rsidRPr="00074CEE" w14:paraId="7EA23F3A" w14:textId="77777777" w:rsidTr="00C83DBD">
        <w:trPr>
          <w:trHeight w:val="401"/>
        </w:trPr>
        <w:tc>
          <w:tcPr>
            <w:tcW w:w="400" w:type="dxa"/>
          </w:tcPr>
          <w:p w14:paraId="6500367A" w14:textId="5F9E24C3" w:rsidR="00664DEC" w:rsidRDefault="00664DEC" w:rsidP="00295A2D">
            <w:pPr>
              <w:rPr>
                <w:rFonts w:cstheme="minorHAnsi"/>
                <w:b/>
                <w:bCs/>
                <w:color w:val="7030A0"/>
                <w:sz w:val="18"/>
                <w:szCs w:val="18"/>
              </w:rPr>
            </w:pPr>
            <w:r>
              <w:rPr>
                <w:rFonts w:cstheme="minorHAnsi"/>
                <w:b/>
                <w:bCs/>
                <w:color w:val="7030A0"/>
                <w:sz w:val="18"/>
                <w:szCs w:val="18"/>
              </w:rPr>
              <w:t>18</w:t>
            </w:r>
          </w:p>
        </w:tc>
        <w:tc>
          <w:tcPr>
            <w:tcW w:w="6972" w:type="dxa"/>
          </w:tcPr>
          <w:p w14:paraId="5436E34D" w14:textId="6CB6001C" w:rsidR="00664DEC" w:rsidRPr="00664DEC" w:rsidRDefault="00664DEC" w:rsidP="00295A2D">
            <w:pPr>
              <w:rPr>
                <w:rFonts w:ascii="Titillium Web" w:hAnsi="Titillium Web"/>
                <w:b/>
                <w:bCs/>
                <w:color w:val="0000FF"/>
                <w:u w:val="single"/>
                <w:shd w:val="clear" w:color="auto" w:fill="FFFFFF"/>
              </w:rPr>
            </w:pPr>
            <w:r>
              <w:rPr>
                <w:rFonts w:ascii="Titillium Web" w:hAnsi="Titillium Web"/>
                <w:color w:val="000000"/>
                <w:shd w:val="clear" w:color="auto" w:fill="FFFFFF"/>
              </w:rPr>
              <w:t xml:space="preserve">İnsan kendini güvende hissederse mutludur, </w:t>
            </w:r>
            <w:r w:rsidRPr="00664DEC">
              <w:rPr>
                <w:rFonts w:ascii="Titillium Web" w:hAnsi="Titillium Web"/>
                <w:b/>
                <w:bCs/>
                <w:color w:val="0000FF"/>
                <w:u w:val="single"/>
                <w:shd w:val="clear" w:color="auto" w:fill="FFFFFF"/>
              </w:rPr>
              <w:t>zira</w:t>
            </w:r>
            <w:r>
              <w:rPr>
                <w:rFonts w:ascii="Titillium Web" w:hAnsi="Titillium Web"/>
                <w:color w:val="000000"/>
                <w:shd w:val="clear" w:color="auto" w:fill="FFFFFF"/>
              </w:rPr>
              <w:t xml:space="preserve"> beyni sürekli korunma hâlinde çalışan kişi mutlu olamıyor.</w:t>
            </w:r>
          </w:p>
        </w:tc>
        <w:tc>
          <w:tcPr>
            <w:tcW w:w="709" w:type="dxa"/>
          </w:tcPr>
          <w:p w14:paraId="58BAD9E9" w14:textId="77777777" w:rsidR="00664DEC" w:rsidRPr="004F629B" w:rsidRDefault="00664DEC" w:rsidP="00295A2D">
            <w:pPr>
              <w:rPr>
                <w:rFonts w:cstheme="minorHAnsi"/>
                <w:b/>
                <w:bCs/>
                <w:color w:val="7030A0"/>
              </w:rPr>
            </w:pPr>
          </w:p>
        </w:tc>
        <w:tc>
          <w:tcPr>
            <w:tcW w:w="850" w:type="dxa"/>
          </w:tcPr>
          <w:p w14:paraId="1346B0CA" w14:textId="35C93FED" w:rsidR="00664DEC" w:rsidRPr="00074CEE" w:rsidRDefault="00664DEC" w:rsidP="00295A2D">
            <w:pPr>
              <w:rPr>
                <w:rFonts w:cstheme="minorHAnsi"/>
                <w:sz w:val="18"/>
                <w:szCs w:val="18"/>
              </w:rPr>
            </w:pPr>
          </w:p>
        </w:tc>
        <w:tc>
          <w:tcPr>
            <w:tcW w:w="851" w:type="dxa"/>
          </w:tcPr>
          <w:p w14:paraId="19F8F380" w14:textId="77777777" w:rsidR="00664DEC" w:rsidRPr="004F629B" w:rsidRDefault="00664DEC" w:rsidP="00295A2D">
            <w:pPr>
              <w:rPr>
                <w:rFonts w:cstheme="minorHAnsi"/>
                <w:b/>
                <w:bCs/>
                <w:color w:val="7030A0"/>
              </w:rPr>
            </w:pPr>
          </w:p>
        </w:tc>
      </w:tr>
      <w:tr w:rsidR="009B6530" w:rsidRPr="00074CEE" w14:paraId="163057EC" w14:textId="77777777" w:rsidTr="00C83DBD">
        <w:trPr>
          <w:trHeight w:val="401"/>
        </w:trPr>
        <w:tc>
          <w:tcPr>
            <w:tcW w:w="400" w:type="dxa"/>
          </w:tcPr>
          <w:p w14:paraId="629B8725" w14:textId="266820F3" w:rsidR="009B6530" w:rsidRDefault="009B6530" w:rsidP="00295A2D">
            <w:pPr>
              <w:rPr>
                <w:rFonts w:cstheme="minorHAnsi"/>
                <w:b/>
                <w:bCs/>
                <w:color w:val="7030A0"/>
                <w:sz w:val="18"/>
                <w:szCs w:val="18"/>
              </w:rPr>
            </w:pPr>
            <w:r>
              <w:rPr>
                <w:rFonts w:cstheme="minorHAnsi"/>
                <w:b/>
                <w:bCs/>
                <w:color w:val="7030A0"/>
                <w:sz w:val="18"/>
                <w:szCs w:val="18"/>
              </w:rPr>
              <w:t>19</w:t>
            </w:r>
          </w:p>
        </w:tc>
        <w:tc>
          <w:tcPr>
            <w:tcW w:w="6972" w:type="dxa"/>
          </w:tcPr>
          <w:p w14:paraId="039C809E" w14:textId="478DCE10" w:rsidR="009B6530" w:rsidRDefault="009B6530" w:rsidP="00295A2D">
            <w:pPr>
              <w:rPr>
                <w:rFonts w:ascii="Titillium Web" w:hAnsi="Titillium Web"/>
                <w:color w:val="000000"/>
                <w:shd w:val="clear" w:color="auto" w:fill="FFFFFF"/>
              </w:rPr>
            </w:pPr>
            <w:r>
              <w:rPr>
                <w:rFonts w:ascii="Titillium Web" w:hAnsi="Titillium Web"/>
                <w:color w:val="000000"/>
                <w:shd w:val="clear" w:color="auto" w:fill="FFFFFF"/>
              </w:rPr>
              <w:t xml:space="preserve">Evet, bilim adamları son zamanlarda toplumların refah düzeyi artmasına </w:t>
            </w:r>
            <w:r w:rsidRPr="004301DB">
              <w:rPr>
                <w:rFonts w:ascii="Titillium Web" w:hAnsi="Titillium Web"/>
                <w:b/>
                <w:bCs/>
                <w:color w:val="0000FF"/>
                <w:u w:val="single"/>
                <w:shd w:val="clear" w:color="auto" w:fill="FFFFFF"/>
              </w:rPr>
              <w:t>rağmen</w:t>
            </w:r>
            <w:r>
              <w:rPr>
                <w:rFonts w:ascii="Titillium Web" w:hAnsi="Titillium Web"/>
                <w:color w:val="000000"/>
                <w:shd w:val="clear" w:color="auto" w:fill="FFFFFF"/>
              </w:rPr>
              <w:t xml:space="preserve"> bireysel olarak huzurun neden araştırıyor.</w:t>
            </w:r>
            <w:r>
              <w:rPr>
                <w:rFonts w:ascii="Arial" w:hAnsi="Arial" w:cs="Arial"/>
                <w:color w:val="333333"/>
                <w:sz w:val="18"/>
                <w:szCs w:val="18"/>
              </w:rPr>
              <w:t> </w:t>
            </w:r>
          </w:p>
        </w:tc>
        <w:tc>
          <w:tcPr>
            <w:tcW w:w="709" w:type="dxa"/>
          </w:tcPr>
          <w:p w14:paraId="25FEEFA3" w14:textId="04A64A9B" w:rsidR="009B6530" w:rsidRPr="004F629B" w:rsidRDefault="009B6530" w:rsidP="00295A2D">
            <w:pPr>
              <w:rPr>
                <w:rFonts w:cstheme="minorHAnsi"/>
                <w:b/>
                <w:bCs/>
                <w:color w:val="7030A0"/>
              </w:rPr>
            </w:pPr>
          </w:p>
        </w:tc>
        <w:tc>
          <w:tcPr>
            <w:tcW w:w="850" w:type="dxa"/>
          </w:tcPr>
          <w:p w14:paraId="403C0992" w14:textId="77777777" w:rsidR="009B6530" w:rsidRPr="004F629B" w:rsidRDefault="009B6530" w:rsidP="00295A2D">
            <w:pPr>
              <w:rPr>
                <w:rFonts w:cstheme="minorHAnsi"/>
                <w:b/>
                <w:bCs/>
                <w:color w:val="7030A0"/>
              </w:rPr>
            </w:pPr>
          </w:p>
        </w:tc>
        <w:tc>
          <w:tcPr>
            <w:tcW w:w="851" w:type="dxa"/>
          </w:tcPr>
          <w:p w14:paraId="5A47F935" w14:textId="77777777" w:rsidR="009B6530" w:rsidRPr="004F629B" w:rsidRDefault="009B6530" w:rsidP="00295A2D">
            <w:pPr>
              <w:rPr>
                <w:rFonts w:cstheme="minorHAnsi"/>
                <w:b/>
                <w:bCs/>
                <w:color w:val="7030A0"/>
              </w:rPr>
            </w:pPr>
          </w:p>
        </w:tc>
      </w:tr>
      <w:tr w:rsidR="004301DB" w:rsidRPr="00074CEE" w14:paraId="4434C8E2" w14:textId="77777777" w:rsidTr="00C83DBD">
        <w:trPr>
          <w:trHeight w:val="401"/>
        </w:trPr>
        <w:tc>
          <w:tcPr>
            <w:tcW w:w="400" w:type="dxa"/>
          </w:tcPr>
          <w:p w14:paraId="5E838435" w14:textId="27D6CD70" w:rsidR="004301DB" w:rsidRDefault="004301DB" w:rsidP="00295A2D">
            <w:pPr>
              <w:rPr>
                <w:rFonts w:cstheme="minorHAnsi"/>
                <w:b/>
                <w:bCs/>
                <w:color w:val="7030A0"/>
                <w:sz w:val="18"/>
                <w:szCs w:val="18"/>
              </w:rPr>
            </w:pPr>
            <w:r>
              <w:rPr>
                <w:rFonts w:cstheme="minorHAnsi"/>
                <w:b/>
                <w:bCs/>
                <w:color w:val="7030A0"/>
                <w:sz w:val="18"/>
                <w:szCs w:val="18"/>
              </w:rPr>
              <w:t>20</w:t>
            </w:r>
          </w:p>
        </w:tc>
        <w:tc>
          <w:tcPr>
            <w:tcW w:w="6972" w:type="dxa"/>
          </w:tcPr>
          <w:p w14:paraId="7673C143" w14:textId="14C948D6" w:rsidR="004301DB" w:rsidRDefault="004301DB" w:rsidP="00295A2D">
            <w:pPr>
              <w:rPr>
                <w:rFonts w:ascii="Titillium Web" w:hAnsi="Titillium Web"/>
                <w:color w:val="000000"/>
                <w:shd w:val="clear" w:color="auto" w:fill="FFFFFF"/>
              </w:rPr>
            </w:pPr>
            <w:r w:rsidRPr="004301DB">
              <w:rPr>
                <w:rFonts w:ascii="Titillium Web" w:hAnsi="Titillium Web"/>
                <w:b/>
                <w:bCs/>
                <w:color w:val="0000FF"/>
                <w:u w:val="single"/>
                <w:shd w:val="clear" w:color="auto" w:fill="FFFFFF"/>
              </w:rPr>
              <w:t>Madem</w:t>
            </w:r>
            <w:r w:rsidRPr="004301DB">
              <w:rPr>
                <w:rFonts w:ascii="Titillium Web" w:hAnsi="Titillium Web"/>
                <w:color w:val="0000FF"/>
                <w:shd w:val="clear" w:color="auto" w:fill="FFFFFF"/>
              </w:rPr>
              <w:t xml:space="preserve"> </w:t>
            </w:r>
            <w:r>
              <w:rPr>
                <w:rFonts w:ascii="Titillium Web" w:hAnsi="Titillium Web"/>
                <w:color w:val="000000"/>
                <w:shd w:val="clear" w:color="auto" w:fill="FFFFFF"/>
              </w:rPr>
              <w:t>gelmeyecektin, neden bize geleceğine dair söz verdin?</w:t>
            </w:r>
          </w:p>
        </w:tc>
        <w:tc>
          <w:tcPr>
            <w:tcW w:w="709" w:type="dxa"/>
          </w:tcPr>
          <w:p w14:paraId="51CA29A4" w14:textId="77777777" w:rsidR="004301DB" w:rsidRPr="004F629B" w:rsidRDefault="004301DB" w:rsidP="00295A2D">
            <w:pPr>
              <w:rPr>
                <w:rFonts w:cstheme="minorHAnsi"/>
                <w:b/>
                <w:bCs/>
                <w:color w:val="7030A0"/>
              </w:rPr>
            </w:pPr>
          </w:p>
        </w:tc>
        <w:tc>
          <w:tcPr>
            <w:tcW w:w="850" w:type="dxa"/>
          </w:tcPr>
          <w:p w14:paraId="53AC4D9F" w14:textId="7A88D82C" w:rsidR="004301DB" w:rsidRPr="004F629B" w:rsidRDefault="004301DB" w:rsidP="00295A2D">
            <w:pPr>
              <w:rPr>
                <w:rFonts w:cstheme="minorHAnsi"/>
                <w:b/>
                <w:bCs/>
                <w:color w:val="7030A0"/>
              </w:rPr>
            </w:pPr>
          </w:p>
        </w:tc>
        <w:tc>
          <w:tcPr>
            <w:tcW w:w="851" w:type="dxa"/>
          </w:tcPr>
          <w:p w14:paraId="142AACD3" w14:textId="77777777" w:rsidR="004301DB" w:rsidRPr="004F629B" w:rsidRDefault="004301DB" w:rsidP="00295A2D">
            <w:pPr>
              <w:rPr>
                <w:rFonts w:cstheme="minorHAnsi"/>
                <w:b/>
                <w:bCs/>
                <w:color w:val="7030A0"/>
              </w:rPr>
            </w:pPr>
          </w:p>
        </w:tc>
      </w:tr>
      <w:tr w:rsidR="00C83DBD" w:rsidRPr="00074CEE" w14:paraId="763EF4BE" w14:textId="77777777" w:rsidTr="00C83DBD">
        <w:trPr>
          <w:trHeight w:val="401"/>
        </w:trPr>
        <w:tc>
          <w:tcPr>
            <w:tcW w:w="400" w:type="dxa"/>
          </w:tcPr>
          <w:p w14:paraId="12EA8DA5" w14:textId="77777777" w:rsidR="00C83DBD" w:rsidRDefault="00C83DBD" w:rsidP="00F948E3">
            <w:pPr>
              <w:rPr>
                <w:rFonts w:cstheme="minorHAnsi"/>
                <w:b/>
                <w:bCs/>
                <w:color w:val="7030A0"/>
                <w:sz w:val="18"/>
                <w:szCs w:val="18"/>
              </w:rPr>
            </w:pPr>
          </w:p>
        </w:tc>
        <w:tc>
          <w:tcPr>
            <w:tcW w:w="6972" w:type="dxa"/>
          </w:tcPr>
          <w:p w14:paraId="4B48B52D" w14:textId="77777777" w:rsidR="00C83DBD" w:rsidRPr="00C83DBD" w:rsidRDefault="00C83DBD" w:rsidP="00F948E3">
            <w:pPr>
              <w:jc w:val="center"/>
              <w:rPr>
                <w:rFonts w:ascii="Titillium Web" w:hAnsi="Titillium Web"/>
                <w:shd w:val="clear" w:color="auto" w:fill="FFFFFF"/>
              </w:rPr>
            </w:pPr>
            <w:r w:rsidRPr="00C83DBD">
              <w:rPr>
                <w:rFonts w:ascii="Titillium Web" w:hAnsi="Titillium Web"/>
                <w:shd w:val="clear" w:color="auto" w:fill="FFFFFF"/>
              </w:rPr>
              <w:t>Edebiyatsultani.com başarılar diler.</w:t>
            </w:r>
            <w:r w:rsidRPr="00C83DBD">
              <w:rPr>
                <mc:AlternateContent>
                  <mc:Choice Requires="w16se">
                    <w:rFonts w:ascii="Titillium Web" w:hAnsi="Titillium Web"/>
                  </mc:Choice>
                  <mc:Fallback>
                    <w:rFonts w:ascii="Segoe UI Emoji" w:eastAsia="Segoe UI Emoji" w:hAnsi="Segoe UI Emoji" w:cs="Segoe UI Emoji"/>
                  </mc:Fallback>
                </mc:AlternateContent>
                <w:shd w:val="clear" w:color="auto" w:fill="FFFFFF"/>
              </w:rPr>
              <mc:AlternateContent>
                <mc:Choice Requires="w16se">
                  <w16se:symEx w16se:font="Segoe UI Emoji" w16se:char="1F60A"/>
                </mc:Choice>
                <mc:Fallback>
                  <w:t>😊</w:t>
                </mc:Fallback>
              </mc:AlternateContent>
            </w:r>
          </w:p>
        </w:tc>
        <w:tc>
          <w:tcPr>
            <w:tcW w:w="709" w:type="dxa"/>
          </w:tcPr>
          <w:p w14:paraId="3F5B6F11" w14:textId="77777777" w:rsidR="00C83DBD" w:rsidRPr="004F629B" w:rsidRDefault="00C83DBD" w:rsidP="00F948E3">
            <w:pPr>
              <w:rPr>
                <w:rFonts w:cstheme="minorHAnsi"/>
                <w:b/>
                <w:bCs/>
                <w:color w:val="7030A0"/>
              </w:rPr>
            </w:pPr>
          </w:p>
        </w:tc>
        <w:tc>
          <w:tcPr>
            <w:tcW w:w="850" w:type="dxa"/>
          </w:tcPr>
          <w:p w14:paraId="31C0B259" w14:textId="77777777" w:rsidR="00C83DBD" w:rsidRPr="004F629B" w:rsidRDefault="00C83DBD" w:rsidP="00F948E3">
            <w:pPr>
              <w:rPr>
                <w:rFonts w:cstheme="minorHAnsi"/>
                <w:b/>
                <w:bCs/>
                <w:color w:val="7030A0"/>
              </w:rPr>
            </w:pPr>
          </w:p>
        </w:tc>
        <w:tc>
          <w:tcPr>
            <w:tcW w:w="851" w:type="dxa"/>
          </w:tcPr>
          <w:p w14:paraId="4886CBA3" w14:textId="77777777" w:rsidR="00C83DBD" w:rsidRPr="004F629B" w:rsidRDefault="00C83DBD" w:rsidP="00F948E3">
            <w:pPr>
              <w:rPr>
                <w:rFonts w:cstheme="minorHAnsi"/>
                <w:b/>
                <w:bCs/>
                <w:color w:val="7030A0"/>
              </w:rPr>
            </w:pPr>
          </w:p>
        </w:tc>
      </w:tr>
    </w:tbl>
    <w:p w14:paraId="6F8CA5F6" w14:textId="77777777" w:rsidR="003373BD" w:rsidRDefault="003373BD" w:rsidP="00C83DBD">
      <w:pPr>
        <w:rPr>
          <w:b/>
          <w:bCs/>
        </w:rPr>
      </w:pPr>
    </w:p>
    <w:p w14:paraId="53507906" w14:textId="52D67E9F" w:rsidR="00C83DBD" w:rsidRPr="004F629B" w:rsidRDefault="00C83DBD" w:rsidP="00C83DBD">
      <w:pPr>
        <w:rPr>
          <w:b/>
          <w:bCs/>
          <w:color w:val="C00000"/>
        </w:rPr>
      </w:pPr>
      <w:r w:rsidRPr="00C83DBD">
        <w:rPr>
          <w:b/>
          <w:bCs/>
        </w:rPr>
        <w:lastRenderedPageBreak/>
        <w:t>EDAT, BAĞLAÇ VE ÜNLEMLERLE İLGİLİ ETKİNLİKLER 1</w:t>
      </w:r>
      <w:r w:rsidRPr="00C83DBD">
        <w:rPr>
          <w:b/>
          <w:bCs/>
        </w:rPr>
        <w:t xml:space="preserve"> </w:t>
      </w:r>
      <w:r>
        <w:rPr>
          <w:b/>
          <w:bCs/>
          <w:color w:val="C00000"/>
        </w:rPr>
        <w:t>CEVAPLAR</w:t>
      </w:r>
      <w:r w:rsidR="003373BD" w:rsidRPr="003373BD">
        <w:rPr>
          <w:b/>
          <w:bCs/>
          <w:color w:val="385623" w:themeColor="accent6" w:themeShade="80"/>
        </w:rPr>
        <w:t xml:space="preserve"> </w:t>
      </w:r>
      <w:r w:rsidR="003373BD">
        <w:rPr>
          <w:b/>
          <w:bCs/>
          <w:color w:val="385623" w:themeColor="accent6" w:themeShade="80"/>
        </w:rPr>
        <w:t xml:space="preserve">                 </w:t>
      </w:r>
      <w:r w:rsidR="003373BD" w:rsidRPr="003373BD">
        <w:rPr>
          <w:b/>
          <w:bCs/>
          <w:color w:val="385623" w:themeColor="accent6" w:themeShade="80"/>
        </w:rPr>
        <w:t>edebiyatsultani.com</w:t>
      </w:r>
    </w:p>
    <w:p w14:paraId="513FAFB3" w14:textId="77777777" w:rsidR="00C83DBD" w:rsidRPr="004F629B" w:rsidRDefault="00C83DBD" w:rsidP="00C83DBD">
      <w:pPr>
        <w:rPr>
          <w:b/>
          <w:bCs/>
          <w:color w:val="7030A0"/>
        </w:rPr>
      </w:pPr>
      <w:r w:rsidRPr="004F629B">
        <w:rPr>
          <w:b/>
          <w:bCs/>
          <w:color w:val="7030A0"/>
        </w:rPr>
        <w:t>1.ETKİNLİK</w:t>
      </w:r>
      <w:r w:rsidRPr="004F629B">
        <w:rPr>
          <w:b/>
          <w:bCs/>
          <w:color w:val="7030A0"/>
        </w:rPr>
        <w:br/>
        <w:t xml:space="preserve">Aşağıdaki cümlelerde bulunan altı çizili sözcükler hangi kelime türüyse ilgili yere </w:t>
      </w:r>
      <w:r w:rsidRPr="004F629B">
        <w:rPr>
          <w:rFonts w:cstheme="minorHAnsi"/>
          <w:b/>
          <w:bCs/>
          <w:color w:val="7030A0"/>
        </w:rPr>
        <w:t>√</w:t>
      </w:r>
      <w:r w:rsidRPr="004F629B">
        <w:rPr>
          <w:b/>
          <w:bCs/>
          <w:color w:val="7030A0"/>
        </w:rPr>
        <w:t xml:space="preserve"> işareti koyunuz.</w:t>
      </w:r>
    </w:p>
    <w:tbl>
      <w:tblPr>
        <w:tblStyle w:val="TabloKlavuzu"/>
        <w:tblW w:w="9924" w:type="dxa"/>
        <w:tblInd w:w="-431" w:type="dxa"/>
        <w:tblLayout w:type="fixed"/>
        <w:tblLook w:val="04A0" w:firstRow="1" w:lastRow="0" w:firstColumn="1" w:lastColumn="0" w:noHBand="0" w:noVBand="1"/>
      </w:tblPr>
      <w:tblGrid>
        <w:gridCol w:w="399"/>
        <w:gridCol w:w="7115"/>
        <w:gridCol w:w="709"/>
        <w:gridCol w:w="850"/>
        <w:gridCol w:w="851"/>
      </w:tblGrid>
      <w:tr w:rsidR="00C83DBD" w:rsidRPr="00941780" w14:paraId="2B2D9C47" w14:textId="77777777" w:rsidTr="00F948E3">
        <w:trPr>
          <w:trHeight w:val="831"/>
        </w:trPr>
        <w:tc>
          <w:tcPr>
            <w:tcW w:w="399" w:type="dxa"/>
          </w:tcPr>
          <w:p w14:paraId="13443BAC" w14:textId="77777777" w:rsidR="00C83DBD" w:rsidRPr="00941780" w:rsidRDefault="00C83DBD" w:rsidP="00F948E3">
            <w:pPr>
              <w:rPr>
                <w:rFonts w:cstheme="minorHAnsi"/>
                <w:b/>
                <w:bCs/>
                <w:color w:val="7030A0"/>
                <w:sz w:val="18"/>
                <w:szCs w:val="18"/>
              </w:rPr>
            </w:pPr>
          </w:p>
        </w:tc>
        <w:tc>
          <w:tcPr>
            <w:tcW w:w="7115" w:type="dxa"/>
          </w:tcPr>
          <w:p w14:paraId="3BB20090" w14:textId="77777777" w:rsidR="00C83DBD" w:rsidRPr="00941780" w:rsidRDefault="00C83DBD" w:rsidP="00F948E3">
            <w:pPr>
              <w:rPr>
                <w:rFonts w:cstheme="minorHAnsi"/>
                <w:sz w:val="18"/>
                <w:szCs w:val="18"/>
              </w:rPr>
            </w:pPr>
          </w:p>
        </w:tc>
        <w:tc>
          <w:tcPr>
            <w:tcW w:w="709" w:type="dxa"/>
          </w:tcPr>
          <w:p w14:paraId="36CC6E4D" w14:textId="77777777" w:rsidR="00C83DBD" w:rsidRPr="00941780" w:rsidRDefault="00C83DBD" w:rsidP="00F948E3">
            <w:pPr>
              <w:jc w:val="center"/>
              <w:rPr>
                <w:rFonts w:cstheme="minorHAnsi"/>
                <w:b/>
                <w:bCs/>
                <w:color w:val="C00000"/>
                <w:sz w:val="18"/>
                <w:szCs w:val="18"/>
              </w:rPr>
            </w:pPr>
            <w:r w:rsidRPr="00941780">
              <w:rPr>
                <w:rFonts w:cstheme="minorHAnsi"/>
                <w:b/>
                <w:bCs/>
                <w:color w:val="C00000"/>
                <w:sz w:val="18"/>
                <w:szCs w:val="18"/>
              </w:rPr>
              <w:t xml:space="preserve">EDAT </w:t>
            </w:r>
          </w:p>
        </w:tc>
        <w:tc>
          <w:tcPr>
            <w:tcW w:w="850" w:type="dxa"/>
          </w:tcPr>
          <w:p w14:paraId="5BB05F94" w14:textId="77777777" w:rsidR="00C83DBD" w:rsidRPr="00941780" w:rsidRDefault="00C83DBD" w:rsidP="00F948E3">
            <w:pPr>
              <w:jc w:val="center"/>
              <w:rPr>
                <w:rFonts w:cstheme="minorHAnsi"/>
                <w:b/>
                <w:bCs/>
                <w:color w:val="C00000"/>
                <w:sz w:val="18"/>
                <w:szCs w:val="18"/>
              </w:rPr>
            </w:pPr>
            <w:r w:rsidRPr="00941780">
              <w:rPr>
                <w:rFonts w:cstheme="minorHAnsi"/>
                <w:b/>
                <w:bCs/>
                <w:color w:val="C00000"/>
                <w:sz w:val="18"/>
                <w:szCs w:val="18"/>
              </w:rPr>
              <w:t>BAĞLAÇ</w:t>
            </w:r>
          </w:p>
        </w:tc>
        <w:tc>
          <w:tcPr>
            <w:tcW w:w="851" w:type="dxa"/>
          </w:tcPr>
          <w:p w14:paraId="184FA847" w14:textId="77777777" w:rsidR="00C83DBD" w:rsidRPr="00941780" w:rsidRDefault="00C83DBD" w:rsidP="00F948E3">
            <w:pPr>
              <w:jc w:val="center"/>
              <w:rPr>
                <w:rFonts w:cstheme="minorHAnsi"/>
                <w:b/>
                <w:bCs/>
                <w:color w:val="C00000"/>
                <w:sz w:val="18"/>
                <w:szCs w:val="18"/>
              </w:rPr>
            </w:pPr>
            <w:r w:rsidRPr="00941780">
              <w:rPr>
                <w:rFonts w:cstheme="minorHAnsi"/>
                <w:b/>
                <w:bCs/>
                <w:color w:val="C00000"/>
                <w:sz w:val="18"/>
                <w:szCs w:val="18"/>
              </w:rPr>
              <w:t>ÜNLEM</w:t>
            </w:r>
          </w:p>
          <w:p w14:paraId="42F77AC4" w14:textId="77777777" w:rsidR="00C83DBD" w:rsidRPr="00941780" w:rsidRDefault="00C83DBD" w:rsidP="00F948E3">
            <w:pPr>
              <w:jc w:val="center"/>
              <w:rPr>
                <w:rFonts w:cstheme="minorHAnsi"/>
                <w:b/>
                <w:bCs/>
                <w:color w:val="C00000"/>
                <w:sz w:val="18"/>
                <w:szCs w:val="18"/>
              </w:rPr>
            </w:pPr>
          </w:p>
        </w:tc>
      </w:tr>
      <w:tr w:rsidR="00C83DBD" w:rsidRPr="00074CEE" w14:paraId="799A2FD7" w14:textId="77777777" w:rsidTr="00F948E3">
        <w:trPr>
          <w:trHeight w:val="631"/>
        </w:trPr>
        <w:tc>
          <w:tcPr>
            <w:tcW w:w="399" w:type="dxa"/>
          </w:tcPr>
          <w:p w14:paraId="0FD118ED" w14:textId="77777777" w:rsidR="00C83DBD" w:rsidRPr="00074CEE" w:rsidRDefault="00C83DBD" w:rsidP="00F948E3">
            <w:pPr>
              <w:spacing w:line="360" w:lineRule="auto"/>
              <w:rPr>
                <w:rFonts w:cstheme="minorHAnsi"/>
                <w:b/>
                <w:bCs/>
                <w:color w:val="7030A0"/>
                <w:sz w:val="18"/>
                <w:szCs w:val="18"/>
              </w:rPr>
            </w:pPr>
            <w:r w:rsidRPr="00074CEE">
              <w:rPr>
                <w:rFonts w:cstheme="minorHAnsi"/>
                <w:b/>
                <w:bCs/>
                <w:color w:val="7030A0"/>
                <w:sz w:val="18"/>
                <w:szCs w:val="18"/>
              </w:rPr>
              <w:t>1</w:t>
            </w:r>
          </w:p>
        </w:tc>
        <w:tc>
          <w:tcPr>
            <w:tcW w:w="7115" w:type="dxa"/>
          </w:tcPr>
          <w:p w14:paraId="63B5FA5C" w14:textId="77777777" w:rsidR="00C83DBD" w:rsidRPr="00074CEE" w:rsidRDefault="00C83DBD" w:rsidP="00F948E3">
            <w:pPr>
              <w:spacing w:line="276" w:lineRule="auto"/>
              <w:rPr>
                <w:rFonts w:cstheme="minorHAnsi"/>
                <w:sz w:val="18"/>
                <w:szCs w:val="18"/>
              </w:rPr>
            </w:pPr>
            <w:r>
              <w:rPr>
                <w:rFonts w:ascii="Titillium Web" w:hAnsi="Titillium Web"/>
                <w:color w:val="000000"/>
                <w:shd w:val="clear" w:color="auto" w:fill="FFFFFF"/>
              </w:rPr>
              <w:t xml:space="preserve">Bu telaşa kimi zaman gelecek kaygısı </w:t>
            </w:r>
            <w:r w:rsidRPr="00486F00">
              <w:rPr>
                <w:rFonts w:ascii="Titillium Web" w:hAnsi="Titillium Web"/>
                <w:b/>
                <w:bCs/>
                <w:color w:val="0000FF"/>
                <w:u w:val="single"/>
                <w:shd w:val="clear" w:color="auto" w:fill="FFFFFF"/>
              </w:rPr>
              <w:t>da</w:t>
            </w:r>
            <w:r>
              <w:rPr>
                <w:rFonts w:ascii="Titillium Web" w:hAnsi="Titillium Web"/>
                <w:color w:val="000000"/>
                <w:shd w:val="clear" w:color="auto" w:fill="FFFFFF"/>
              </w:rPr>
              <w:t xml:space="preserve"> ekleniyor.</w:t>
            </w:r>
          </w:p>
        </w:tc>
        <w:tc>
          <w:tcPr>
            <w:tcW w:w="709" w:type="dxa"/>
          </w:tcPr>
          <w:p w14:paraId="57529973" w14:textId="77777777" w:rsidR="00C83DBD" w:rsidRPr="00074CEE" w:rsidRDefault="00C83DBD" w:rsidP="00F948E3">
            <w:pPr>
              <w:spacing w:line="360" w:lineRule="auto"/>
              <w:rPr>
                <w:rFonts w:cstheme="minorHAnsi"/>
                <w:sz w:val="18"/>
                <w:szCs w:val="18"/>
              </w:rPr>
            </w:pPr>
          </w:p>
        </w:tc>
        <w:tc>
          <w:tcPr>
            <w:tcW w:w="850" w:type="dxa"/>
          </w:tcPr>
          <w:p w14:paraId="16D5BE8D" w14:textId="77777777" w:rsidR="00C83DBD" w:rsidRPr="00074CEE" w:rsidRDefault="00C83DBD" w:rsidP="00F948E3">
            <w:pPr>
              <w:spacing w:line="360" w:lineRule="auto"/>
              <w:rPr>
                <w:rFonts w:cstheme="minorHAnsi"/>
                <w:sz w:val="18"/>
                <w:szCs w:val="18"/>
              </w:rPr>
            </w:pPr>
            <w:r w:rsidRPr="004F629B">
              <w:rPr>
                <w:rFonts w:cstheme="minorHAnsi"/>
                <w:b/>
                <w:bCs/>
                <w:color w:val="7030A0"/>
              </w:rPr>
              <w:t>√</w:t>
            </w:r>
          </w:p>
        </w:tc>
        <w:tc>
          <w:tcPr>
            <w:tcW w:w="851" w:type="dxa"/>
          </w:tcPr>
          <w:p w14:paraId="20FBDEAC" w14:textId="77777777" w:rsidR="00C83DBD" w:rsidRPr="00074CEE" w:rsidRDefault="00C83DBD" w:rsidP="00F948E3">
            <w:pPr>
              <w:spacing w:line="360" w:lineRule="auto"/>
              <w:rPr>
                <w:rFonts w:cstheme="minorHAnsi"/>
                <w:sz w:val="18"/>
                <w:szCs w:val="18"/>
              </w:rPr>
            </w:pPr>
          </w:p>
        </w:tc>
      </w:tr>
      <w:tr w:rsidR="00C83DBD" w:rsidRPr="00074CEE" w14:paraId="6316D6C0" w14:textId="77777777" w:rsidTr="00F948E3">
        <w:trPr>
          <w:trHeight w:val="602"/>
        </w:trPr>
        <w:tc>
          <w:tcPr>
            <w:tcW w:w="399" w:type="dxa"/>
          </w:tcPr>
          <w:p w14:paraId="2B2A56A0" w14:textId="77777777" w:rsidR="00C83DBD" w:rsidRPr="00074CEE" w:rsidRDefault="00C83DBD" w:rsidP="00F948E3">
            <w:pPr>
              <w:spacing w:line="360" w:lineRule="auto"/>
              <w:rPr>
                <w:rFonts w:cstheme="minorHAnsi"/>
                <w:b/>
                <w:bCs/>
                <w:color w:val="7030A0"/>
                <w:sz w:val="18"/>
                <w:szCs w:val="18"/>
              </w:rPr>
            </w:pPr>
            <w:r w:rsidRPr="00074CEE">
              <w:rPr>
                <w:rFonts w:cstheme="minorHAnsi"/>
                <w:b/>
                <w:bCs/>
                <w:color w:val="7030A0"/>
                <w:sz w:val="18"/>
                <w:szCs w:val="18"/>
              </w:rPr>
              <w:t>2</w:t>
            </w:r>
          </w:p>
        </w:tc>
        <w:tc>
          <w:tcPr>
            <w:tcW w:w="7115" w:type="dxa"/>
          </w:tcPr>
          <w:p w14:paraId="1249F3FF" w14:textId="77777777" w:rsidR="00C83DBD" w:rsidRPr="00074CEE" w:rsidRDefault="00C83DBD" w:rsidP="00F948E3">
            <w:pPr>
              <w:spacing w:line="276" w:lineRule="auto"/>
              <w:rPr>
                <w:rFonts w:cstheme="minorHAnsi"/>
                <w:sz w:val="18"/>
                <w:szCs w:val="18"/>
              </w:rPr>
            </w:pPr>
            <w:r>
              <w:rPr>
                <w:rFonts w:ascii="Titillium Web" w:hAnsi="Titillium Web"/>
                <w:color w:val="000000"/>
                <w:shd w:val="clear" w:color="auto" w:fill="FFFFFF"/>
              </w:rPr>
              <w:t xml:space="preserve">Uzmanlar, gençlerin yaşadığı gelecek kaygısının aşılmasında hedef belirlenmesinin </w:t>
            </w:r>
            <w:r w:rsidRPr="00486F00">
              <w:rPr>
                <w:rFonts w:ascii="Titillium Web" w:hAnsi="Titillium Web"/>
                <w:b/>
                <w:bCs/>
                <w:color w:val="0000FF"/>
                <w:u w:val="single"/>
                <w:shd w:val="clear" w:color="auto" w:fill="FFFFFF"/>
              </w:rPr>
              <w:t>ve</w:t>
            </w:r>
            <w:r w:rsidRPr="00486F00">
              <w:rPr>
                <w:rFonts w:ascii="Titillium Web" w:hAnsi="Titillium Web"/>
                <w:color w:val="0000FF"/>
                <w:shd w:val="clear" w:color="auto" w:fill="FFFFFF"/>
              </w:rPr>
              <w:t xml:space="preserve"> </w:t>
            </w:r>
            <w:r>
              <w:rPr>
                <w:rFonts w:ascii="Titillium Web" w:hAnsi="Titillium Web"/>
                <w:color w:val="000000"/>
                <w:shd w:val="clear" w:color="auto" w:fill="FFFFFF"/>
              </w:rPr>
              <w:t>yol haritası çizilmesinin önemli olduğunu söyledi.</w:t>
            </w:r>
          </w:p>
        </w:tc>
        <w:tc>
          <w:tcPr>
            <w:tcW w:w="709" w:type="dxa"/>
          </w:tcPr>
          <w:p w14:paraId="3A223622" w14:textId="77777777" w:rsidR="00C83DBD" w:rsidRPr="00074CEE" w:rsidRDefault="00C83DBD" w:rsidP="00F948E3">
            <w:pPr>
              <w:spacing w:line="360" w:lineRule="auto"/>
              <w:rPr>
                <w:rFonts w:cstheme="minorHAnsi"/>
                <w:sz w:val="18"/>
                <w:szCs w:val="18"/>
              </w:rPr>
            </w:pPr>
          </w:p>
        </w:tc>
        <w:tc>
          <w:tcPr>
            <w:tcW w:w="850" w:type="dxa"/>
          </w:tcPr>
          <w:p w14:paraId="4D838E8B" w14:textId="77777777" w:rsidR="00C83DBD" w:rsidRPr="00074CEE" w:rsidRDefault="00C83DBD" w:rsidP="00F948E3">
            <w:pPr>
              <w:spacing w:line="360" w:lineRule="auto"/>
              <w:rPr>
                <w:rFonts w:cstheme="minorHAnsi"/>
                <w:sz w:val="18"/>
                <w:szCs w:val="18"/>
              </w:rPr>
            </w:pPr>
            <w:r w:rsidRPr="004F629B">
              <w:rPr>
                <w:rFonts w:cstheme="minorHAnsi"/>
                <w:b/>
                <w:bCs/>
                <w:color w:val="7030A0"/>
              </w:rPr>
              <w:t>√</w:t>
            </w:r>
          </w:p>
        </w:tc>
        <w:tc>
          <w:tcPr>
            <w:tcW w:w="851" w:type="dxa"/>
          </w:tcPr>
          <w:p w14:paraId="4B003C51" w14:textId="77777777" w:rsidR="00C83DBD" w:rsidRPr="00074CEE" w:rsidRDefault="00C83DBD" w:rsidP="00F948E3">
            <w:pPr>
              <w:spacing w:line="360" w:lineRule="auto"/>
              <w:rPr>
                <w:rFonts w:cstheme="minorHAnsi"/>
                <w:sz w:val="18"/>
                <w:szCs w:val="18"/>
              </w:rPr>
            </w:pPr>
          </w:p>
        </w:tc>
      </w:tr>
      <w:tr w:rsidR="00C83DBD" w:rsidRPr="00074CEE" w14:paraId="1914A5A8" w14:textId="77777777" w:rsidTr="00F948E3">
        <w:trPr>
          <w:trHeight w:val="631"/>
        </w:trPr>
        <w:tc>
          <w:tcPr>
            <w:tcW w:w="399" w:type="dxa"/>
          </w:tcPr>
          <w:p w14:paraId="7E397018" w14:textId="77777777" w:rsidR="00C83DBD" w:rsidRPr="00074CEE" w:rsidRDefault="00C83DBD" w:rsidP="00F948E3">
            <w:pPr>
              <w:spacing w:line="360" w:lineRule="auto"/>
              <w:rPr>
                <w:rFonts w:cstheme="minorHAnsi"/>
                <w:b/>
                <w:bCs/>
                <w:color w:val="7030A0"/>
                <w:sz w:val="18"/>
                <w:szCs w:val="18"/>
              </w:rPr>
            </w:pPr>
            <w:r w:rsidRPr="00074CEE">
              <w:rPr>
                <w:rFonts w:cstheme="minorHAnsi"/>
                <w:b/>
                <w:bCs/>
                <w:color w:val="7030A0"/>
                <w:sz w:val="18"/>
                <w:szCs w:val="18"/>
              </w:rPr>
              <w:t>3</w:t>
            </w:r>
          </w:p>
        </w:tc>
        <w:tc>
          <w:tcPr>
            <w:tcW w:w="7115" w:type="dxa"/>
          </w:tcPr>
          <w:p w14:paraId="7C8E3B95" w14:textId="77777777" w:rsidR="00C83DBD" w:rsidRPr="00074CEE" w:rsidRDefault="00C83DBD" w:rsidP="00F948E3">
            <w:pPr>
              <w:spacing w:line="276" w:lineRule="auto"/>
              <w:rPr>
                <w:rFonts w:cstheme="minorHAnsi"/>
                <w:sz w:val="18"/>
                <w:szCs w:val="18"/>
              </w:rPr>
            </w:pPr>
            <w:r>
              <w:rPr>
                <w:rFonts w:ascii="Titillium Web" w:hAnsi="Titillium Web"/>
                <w:color w:val="000000"/>
                <w:shd w:val="clear" w:color="auto" w:fill="FFFFFF"/>
              </w:rPr>
              <w:t xml:space="preserve">Her şey yolunda giderken </w:t>
            </w:r>
            <w:r w:rsidRPr="00486F00">
              <w:rPr>
                <w:rFonts w:ascii="Titillium Web" w:hAnsi="Titillium Web"/>
                <w:b/>
                <w:bCs/>
                <w:color w:val="0000FF"/>
                <w:u w:val="single"/>
                <w:shd w:val="clear" w:color="auto" w:fill="FFFFFF"/>
              </w:rPr>
              <w:t>ya</w:t>
            </w:r>
            <w:r w:rsidRPr="00486F00">
              <w:rPr>
                <w:rFonts w:ascii="Titillium Web" w:hAnsi="Titillium Web"/>
                <w:color w:val="0000FF"/>
                <w:shd w:val="clear" w:color="auto" w:fill="FFFFFF"/>
              </w:rPr>
              <w:t xml:space="preserve"> </w:t>
            </w:r>
            <w:r>
              <w:rPr>
                <w:rFonts w:ascii="Titillium Web" w:hAnsi="Titillium Web"/>
                <w:color w:val="000000"/>
                <w:shd w:val="clear" w:color="auto" w:fill="FFFFFF"/>
              </w:rPr>
              <w:t xml:space="preserve">çocuğuma bir şey olursa, </w:t>
            </w:r>
            <w:r w:rsidRPr="00486F00">
              <w:rPr>
                <w:rFonts w:ascii="Titillium Web" w:hAnsi="Titillium Web"/>
                <w:b/>
                <w:bCs/>
                <w:color w:val="0000FF"/>
                <w:u w:val="single"/>
                <w:shd w:val="clear" w:color="auto" w:fill="FFFFFF"/>
              </w:rPr>
              <w:t>ya</w:t>
            </w:r>
            <w:r w:rsidRPr="00486F00">
              <w:rPr>
                <w:rFonts w:ascii="Titillium Web" w:hAnsi="Titillium Web"/>
                <w:color w:val="0000FF"/>
                <w:shd w:val="clear" w:color="auto" w:fill="FFFFFF"/>
              </w:rPr>
              <w:t xml:space="preserve"> </w:t>
            </w:r>
            <w:r>
              <w:rPr>
                <w:rFonts w:ascii="Titillium Web" w:hAnsi="Titillium Web"/>
                <w:color w:val="000000"/>
                <w:shd w:val="clear" w:color="auto" w:fill="FFFFFF"/>
              </w:rPr>
              <w:t>sınıfta kalırsam, ya iş bulamazsam diye düşünmek enerji kaybıdır.</w:t>
            </w:r>
          </w:p>
        </w:tc>
        <w:tc>
          <w:tcPr>
            <w:tcW w:w="709" w:type="dxa"/>
          </w:tcPr>
          <w:p w14:paraId="7790AE80" w14:textId="77777777" w:rsidR="00C83DBD" w:rsidRPr="00074CEE" w:rsidRDefault="00C83DBD" w:rsidP="00F948E3">
            <w:pPr>
              <w:spacing w:line="360" w:lineRule="auto"/>
              <w:rPr>
                <w:rFonts w:cstheme="minorHAnsi"/>
                <w:sz w:val="18"/>
                <w:szCs w:val="18"/>
              </w:rPr>
            </w:pPr>
          </w:p>
        </w:tc>
        <w:tc>
          <w:tcPr>
            <w:tcW w:w="850" w:type="dxa"/>
          </w:tcPr>
          <w:p w14:paraId="04834995" w14:textId="77777777" w:rsidR="00C83DBD" w:rsidRPr="00074CEE" w:rsidRDefault="00C83DBD" w:rsidP="00F948E3">
            <w:pPr>
              <w:spacing w:line="360" w:lineRule="auto"/>
              <w:rPr>
                <w:rFonts w:cstheme="minorHAnsi"/>
                <w:sz w:val="18"/>
                <w:szCs w:val="18"/>
              </w:rPr>
            </w:pPr>
            <w:r w:rsidRPr="004F629B">
              <w:rPr>
                <w:rFonts w:cstheme="minorHAnsi"/>
                <w:b/>
                <w:bCs/>
                <w:color w:val="7030A0"/>
              </w:rPr>
              <w:t>√</w:t>
            </w:r>
          </w:p>
        </w:tc>
        <w:tc>
          <w:tcPr>
            <w:tcW w:w="851" w:type="dxa"/>
          </w:tcPr>
          <w:p w14:paraId="3BAA8DF4" w14:textId="77777777" w:rsidR="00C83DBD" w:rsidRPr="00074CEE" w:rsidRDefault="00C83DBD" w:rsidP="00F948E3">
            <w:pPr>
              <w:spacing w:line="360" w:lineRule="auto"/>
              <w:rPr>
                <w:rFonts w:cstheme="minorHAnsi"/>
                <w:sz w:val="18"/>
                <w:szCs w:val="18"/>
              </w:rPr>
            </w:pPr>
          </w:p>
        </w:tc>
      </w:tr>
      <w:tr w:rsidR="00C83DBD" w:rsidRPr="00074CEE" w14:paraId="47EBB3BD" w14:textId="77777777" w:rsidTr="00F948E3">
        <w:trPr>
          <w:trHeight w:val="631"/>
        </w:trPr>
        <w:tc>
          <w:tcPr>
            <w:tcW w:w="399" w:type="dxa"/>
          </w:tcPr>
          <w:p w14:paraId="4823D39B" w14:textId="77777777" w:rsidR="00C83DBD" w:rsidRPr="00074CEE" w:rsidRDefault="00C83DBD" w:rsidP="00F948E3">
            <w:pPr>
              <w:spacing w:line="360" w:lineRule="auto"/>
              <w:rPr>
                <w:rFonts w:cstheme="minorHAnsi"/>
                <w:b/>
                <w:bCs/>
                <w:color w:val="7030A0"/>
                <w:sz w:val="18"/>
                <w:szCs w:val="18"/>
              </w:rPr>
            </w:pPr>
            <w:r w:rsidRPr="00074CEE">
              <w:rPr>
                <w:rFonts w:cstheme="minorHAnsi"/>
                <w:b/>
                <w:bCs/>
                <w:color w:val="7030A0"/>
                <w:sz w:val="18"/>
                <w:szCs w:val="18"/>
              </w:rPr>
              <w:t>4</w:t>
            </w:r>
          </w:p>
        </w:tc>
        <w:tc>
          <w:tcPr>
            <w:tcW w:w="7115" w:type="dxa"/>
          </w:tcPr>
          <w:p w14:paraId="2179B648" w14:textId="77777777" w:rsidR="00C83DBD" w:rsidRPr="00074CEE" w:rsidRDefault="00C83DBD" w:rsidP="00F948E3">
            <w:pPr>
              <w:spacing w:line="276" w:lineRule="auto"/>
              <w:rPr>
                <w:rFonts w:cstheme="minorHAnsi"/>
                <w:sz w:val="18"/>
                <w:szCs w:val="18"/>
              </w:rPr>
            </w:pPr>
            <w:r>
              <w:rPr>
                <w:rFonts w:ascii="Titillium Web" w:hAnsi="Titillium Web"/>
                <w:color w:val="000000"/>
                <w:shd w:val="clear" w:color="auto" w:fill="FFFFFF"/>
              </w:rPr>
              <w:t xml:space="preserve">Oturup iki ay sonrası </w:t>
            </w:r>
            <w:r w:rsidRPr="00486F00">
              <w:rPr>
                <w:rFonts w:ascii="Titillium Web" w:hAnsi="Titillium Web"/>
                <w:b/>
                <w:bCs/>
                <w:color w:val="0000FF"/>
                <w:u w:val="single"/>
                <w:shd w:val="clear" w:color="auto" w:fill="FFFFFF"/>
              </w:rPr>
              <w:t>için</w:t>
            </w:r>
            <w:r w:rsidRPr="00486F00">
              <w:rPr>
                <w:rFonts w:ascii="Titillium Web" w:hAnsi="Titillium Web"/>
                <w:color w:val="0000FF"/>
                <w:shd w:val="clear" w:color="auto" w:fill="FFFFFF"/>
              </w:rPr>
              <w:t xml:space="preserve"> </w:t>
            </w:r>
            <w:r>
              <w:rPr>
                <w:rFonts w:ascii="Titillium Web" w:hAnsi="Titillium Web"/>
                <w:color w:val="000000"/>
                <w:shd w:val="clear" w:color="auto" w:fill="FFFFFF"/>
              </w:rPr>
              <w:t>aç kalacağını düşünmek, kaygılanmak ve üzülmek rasyonel değildir.</w:t>
            </w:r>
          </w:p>
        </w:tc>
        <w:tc>
          <w:tcPr>
            <w:tcW w:w="709" w:type="dxa"/>
          </w:tcPr>
          <w:p w14:paraId="55529AE2" w14:textId="77777777" w:rsidR="00C83DBD" w:rsidRPr="00074CEE" w:rsidRDefault="00C83DBD" w:rsidP="00F948E3">
            <w:pPr>
              <w:spacing w:line="360" w:lineRule="auto"/>
              <w:rPr>
                <w:rFonts w:cstheme="minorHAnsi"/>
                <w:sz w:val="18"/>
                <w:szCs w:val="18"/>
              </w:rPr>
            </w:pPr>
            <w:r w:rsidRPr="004F629B">
              <w:rPr>
                <w:rFonts w:cstheme="minorHAnsi"/>
                <w:b/>
                <w:bCs/>
                <w:color w:val="7030A0"/>
              </w:rPr>
              <w:t>√</w:t>
            </w:r>
          </w:p>
        </w:tc>
        <w:tc>
          <w:tcPr>
            <w:tcW w:w="850" w:type="dxa"/>
          </w:tcPr>
          <w:p w14:paraId="5D0CA8D1" w14:textId="77777777" w:rsidR="00C83DBD" w:rsidRPr="00074CEE" w:rsidRDefault="00C83DBD" w:rsidP="00F948E3">
            <w:pPr>
              <w:spacing w:line="360" w:lineRule="auto"/>
              <w:rPr>
                <w:rFonts w:cstheme="minorHAnsi"/>
                <w:sz w:val="18"/>
                <w:szCs w:val="18"/>
              </w:rPr>
            </w:pPr>
          </w:p>
        </w:tc>
        <w:tc>
          <w:tcPr>
            <w:tcW w:w="851" w:type="dxa"/>
          </w:tcPr>
          <w:p w14:paraId="49B5362A" w14:textId="77777777" w:rsidR="00C83DBD" w:rsidRPr="00074CEE" w:rsidRDefault="00C83DBD" w:rsidP="00F948E3">
            <w:pPr>
              <w:spacing w:line="360" w:lineRule="auto"/>
              <w:rPr>
                <w:rFonts w:cstheme="minorHAnsi"/>
                <w:sz w:val="18"/>
                <w:szCs w:val="18"/>
              </w:rPr>
            </w:pPr>
          </w:p>
        </w:tc>
      </w:tr>
      <w:tr w:rsidR="00C83DBD" w:rsidRPr="00074CEE" w14:paraId="78BC8605" w14:textId="77777777" w:rsidTr="00F948E3">
        <w:trPr>
          <w:trHeight w:val="602"/>
        </w:trPr>
        <w:tc>
          <w:tcPr>
            <w:tcW w:w="399" w:type="dxa"/>
          </w:tcPr>
          <w:p w14:paraId="385B2244" w14:textId="77777777" w:rsidR="00C83DBD" w:rsidRPr="00074CEE" w:rsidRDefault="00C83DBD" w:rsidP="00F948E3">
            <w:pPr>
              <w:spacing w:line="360" w:lineRule="auto"/>
              <w:rPr>
                <w:rFonts w:cstheme="minorHAnsi"/>
                <w:b/>
                <w:bCs/>
                <w:color w:val="7030A0"/>
                <w:sz w:val="18"/>
                <w:szCs w:val="18"/>
              </w:rPr>
            </w:pPr>
            <w:r w:rsidRPr="00074CEE">
              <w:rPr>
                <w:rFonts w:cstheme="minorHAnsi"/>
                <w:b/>
                <w:bCs/>
                <w:color w:val="7030A0"/>
                <w:sz w:val="18"/>
                <w:szCs w:val="18"/>
              </w:rPr>
              <w:t>5</w:t>
            </w:r>
          </w:p>
        </w:tc>
        <w:tc>
          <w:tcPr>
            <w:tcW w:w="7115" w:type="dxa"/>
          </w:tcPr>
          <w:p w14:paraId="1B3E64EB" w14:textId="77777777" w:rsidR="00C83DBD" w:rsidRPr="00074CEE" w:rsidRDefault="00C83DBD" w:rsidP="00F948E3">
            <w:pPr>
              <w:spacing w:line="276" w:lineRule="auto"/>
              <w:rPr>
                <w:rFonts w:cstheme="minorHAnsi"/>
                <w:sz w:val="18"/>
                <w:szCs w:val="18"/>
              </w:rPr>
            </w:pPr>
            <w:r>
              <w:rPr>
                <w:rFonts w:ascii="Titillium Web" w:hAnsi="Titillium Web"/>
                <w:color w:val="000000"/>
                <w:shd w:val="clear" w:color="auto" w:fill="FFFFFF"/>
              </w:rPr>
              <w:t>Kaygısı yüksek kişiler “</w:t>
            </w:r>
            <w:r w:rsidRPr="00486F00">
              <w:rPr>
                <w:rFonts w:ascii="Titillium Web" w:hAnsi="Titillium Web"/>
                <w:b/>
                <w:bCs/>
                <w:color w:val="0000FF"/>
                <w:u w:val="single"/>
                <w:shd w:val="clear" w:color="auto" w:fill="FFFFFF"/>
              </w:rPr>
              <w:t>Keşke</w:t>
            </w:r>
            <w:r w:rsidRPr="00486F00">
              <w:rPr>
                <w:rFonts w:ascii="Titillium Web" w:hAnsi="Titillium Web"/>
                <w:color w:val="0000FF"/>
                <w:shd w:val="clear" w:color="auto" w:fill="FFFFFF"/>
              </w:rPr>
              <w:t xml:space="preserve"> </w:t>
            </w:r>
            <w:r>
              <w:rPr>
                <w:rFonts w:ascii="Titillium Web" w:hAnsi="Titillium Web"/>
                <w:color w:val="000000"/>
                <w:shd w:val="clear" w:color="auto" w:fill="FFFFFF"/>
              </w:rPr>
              <w:t>şunu deseydim? Keşke bunu yapsaydım? Bu haksızlığa niye uğradım?” diye sürekli geçmişi düşünüyorlar.</w:t>
            </w:r>
          </w:p>
        </w:tc>
        <w:tc>
          <w:tcPr>
            <w:tcW w:w="709" w:type="dxa"/>
          </w:tcPr>
          <w:p w14:paraId="43B25985" w14:textId="77777777" w:rsidR="00C83DBD" w:rsidRPr="00074CEE" w:rsidRDefault="00C83DBD" w:rsidP="00F948E3">
            <w:pPr>
              <w:spacing w:line="360" w:lineRule="auto"/>
              <w:rPr>
                <w:rFonts w:cstheme="minorHAnsi"/>
                <w:sz w:val="18"/>
                <w:szCs w:val="18"/>
              </w:rPr>
            </w:pPr>
          </w:p>
        </w:tc>
        <w:tc>
          <w:tcPr>
            <w:tcW w:w="850" w:type="dxa"/>
          </w:tcPr>
          <w:p w14:paraId="2C212E77" w14:textId="77777777" w:rsidR="00C83DBD" w:rsidRPr="00074CEE" w:rsidRDefault="00C83DBD" w:rsidP="00F948E3">
            <w:pPr>
              <w:spacing w:line="360" w:lineRule="auto"/>
              <w:rPr>
                <w:rFonts w:cstheme="minorHAnsi"/>
                <w:sz w:val="18"/>
                <w:szCs w:val="18"/>
              </w:rPr>
            </w:pPr>
          </w:p>
        </w:tc>
        <w:tc>
          <w:tcPr>
            <w:tcW w:w="851" w:type="dxa"/>
          </w:tcPr>
          <w:p w14:paraId="10005B55" w14:textId="77777777" w:rsidR="00C83DBD" w:rsidRPr="00074CEE" w:rsidRDefault="00C83DBD" w:rsidP="00F948E3">
            <w:pPr>
              <w:spacing w:line="360" w:lineRule="auto"/>
              <w:rPr>
                <w:rFonts w:cstheme="minorHAnsi"/>
                <w:sz w:val="18"/>
                <w:szCs w:val="18"/>
              </w:rPr>
            </w:pPr>
            <w:r w:rsidRPr="004F629B">
              <w:rPr>
                <w:rFonts w:cstheme="minorHAnsi"/>
                <w:b/>
                <w:bCs/>
                <w:color w:val="7030A0"/>
              </w:rPr>
              <w:t>√</w:t>
            </w:r>
          </w:p>
        </w:tc>
      </w:tr>
      <w:tr w:rsidR="00C83DBD" w:rsidRPr="00074CEE" w14:paraId="0E66C758" w14:textId="77777777" w:rsidTr="00F948E3">
        <w:trPr>
          <w:trHeight w:val="631"/>
        </w:trPr>
        <w:tc>
          <w:tcPr>
            <w:tcW w:w="399" w:type="dxa"/>
          </w:tcPr>
          <w:p w14:paraId="736E6C38" w14:textId="77777777" w:rsidR="00C83DBD" w:rsidRPr="00074CEE" w:rsidRDefault="00C83DBD" w:rsidP="00F948E3">
            <w:pPr>
              <w:spacing w:line="360" w:lineRule="auto"/>
              <w:rPr>
                <w:rFonts w:cstheme="minorHAnsi"/>
                <w:b/>
                <w:bCs/>
                <w:color w:val="7030A0"/>
                <w:sz w:val="18"/>
                <w:szCs w:val="18"/>
              </w:rPr>
            </w:pPr>
            <w:r w:rsidRPr="00074CEE">
              <w:rPr>
                <w:rFonts w:cstheme="minorHAnsi"/>
                <w:b/>
                <w:bCs/>
                <w:color w:val="7030A0"/>
                <w:sz w:val="18"/>
                <w:szCs w:val="18"/>
              </w:rPr>
              <w:t>6</w:t>
            </w:r>
          </w:p>
        </w:tc>
        <w:tc>
          <w:tcPr>
            <w:tcW w:w="7115" w:type="dxa"/>
          </w:tcPr>
          <w:p w14:paraId="6E3A8AAA" w14:textId="77777777" w:rsidR="00C83DBD" w:rsidRPr="00074CEE" w:rsidRDefault="00C83DBD" w:rsidP="00F948E3">
            <w:pPr>
              <w:spacing w:line="276" w:lineRule="auto"/>
              <w:rPr>
                <w:rFonts w:cstheme="minorHAnsi"/>
                <w:sz w:val="18"/>
                <w:szCs w:val="18"/>
              </w:rPr>
            </w:pPr>
            <w:r w:rsidRPr="00486F00">
              <w:rPr>
                <w:rFonts w:ascii="Titillium Web" w:hAnsi="Titillium Web"/>
                <w:b/>
                <w:bCs/>
                <w:color w:val="0000FF"/>
                <w:u w:val="single"/>
                <w:shd w:val="clear" w:color="auto" w:fill="FFFFFF"/>
              </w:rPr>
              <w:t>Hâlbuki</w:t>
            </w:r>
            <w:r w:rsidRPr="00486F00">
              <w:rPr>
                <w:rFonts w:ascii="Titillium Web" w:hAnsi="Titillium Web"/>
                <w:color w:val="0000FF"/>
                <w:shd w:val="clear" w:color="auto" w:fill="FFFFFF"/>
              </w:rPr>
              <w:t xml:space="preserve"> </w:t>
            </w:r>
            <w:r>
              <w:rPr>
                <w:rFonts w:ascii="Titillium Web" w:hAnsi="Titillium Web"/>
                <w:color w:val="000000"/>
                <w:shd w:val="clear" w:color="auto" w:fill="FFFFFF"/>
              </w:rPr>
              <w:t>insanda bugün mutlu olabileceği, sorunları çözebileceğine dair zihinsel kapasite var ama ilginçtir gelecek ve endişesi geçmişle ilgili kaygılar ve gelecek endişesi de canlılar içinde sadece insanda var. </w:t>
            </w:r>
          </w:p>
        </w:tc>
        <w:tc>
          <w:tcPr>
            <w:tcW w:w="709" w:type="dxa"/>
          </w:tcPr>
          <w:p w14:paraId="56E6925E" w14:textId="77777777" w:rsidR="00C83DBD" w:rsidRPr="00074CEE" w:rsidRDefault="00C83DBD" w:rsidP="00F948E3">
            <w:pPr>
              <w:spacing w:line="360" w:lineRule="auto"/>
              <w:rPr>
                <w:rFonts w:cstheme="minorHAnsi"/>
                <w:sz w:val="18"/>
                <w:szCs w:val="18"/>
              </w:rPr>
            </w:pPr>
          </w:p>
        </w:tc>
        <w:tc>
          <w:tcPr>
            <w:tcW w:w="850" w:type="dxa"/>
          </w:tcPr>
          <w:p w14:paraId="668A0EAA" w14:textId="77777777" w:rsidR="00C83DBD" w:rsidRPr="00074CEE" w:rsidRDefault="00C83DBD" w:rsidP="00F948E3">
            <w:pPr>
              <w:spacing w:line="360" w:lineRule="auto"/>
              <w:rPr>
                <w:rFonts w:cstheme="minorHAnsi"/>
                <w:sz w:val="18"/>
                <w:szCs w:val="18"/>
              </w:rPr>
            </w:pPr>
            <w:r w:rsidRPr="004F629B">
              <w:rPr>
                <w:rFonts w:cstheme="minorHAnsi"/>
                <w:b/>
                <w:bCs/>
                <w:color w:val="7030A0"/>
              </w:rPr>
              <w:t>√</w:t>
            </w:r>
          </w:p>
        </w:tc>
        <w:tc>
          <w:tcPr>
            <w:tcW w:w="851" w:type="dxa"/>
          </w:tcPr>
          <w:p w14:paraId="59618CE3" w14:textId="77777777" w:rsidR="00C83DBD" w:rsidRPr="00074CEE" w:rsidRDefault="00C83DBD" w:rsidP="00F948E3">
            <w:pPr>
              <w:spacing w:line="360" w:lineRule="auto"/>
              <w:rPr>
                <w:rFonts w:cstheme="minorHAnsi"/>
                <w:sz w:val="18"/>
                <w:szCs w:val="18"/>
              </w:rPr>
            </w:pPr>
          </w:p>
        </w:tc>
      </w:tr>
      <w:tr w:rsidR="00C83DBD" w:rsidRPr="00074CEE" w14:paraId="026808AC" w14:textId="77777777" w:rsidTr="00F948E3">
        <w:trPr>
          <w:trHeight w:val="602"/>
        </w:trPr>
        <w:tc>
          <w:tcPr>
            <w:tcW w:w="399" w:type="dxa"/>
          </w:tcPr>
          <w:p w14:paraId="17FA3D82" w14:textId="77777777" w:rsidR="00C83DBD" w:rsidRPr="00074CEE" w:rsidRDefault="00C83DBD" w:rsidP="00F948E3">
            <w:pPr>
              <w:spacing w:line="360" w:lineRule="auto"/>
              <w:rPr>
                <w:rFonts w:cstheme="minorHAnsi"/>
                <w:b/>
                <w:bCs/>
                <w:color w:val="7030A0"/>
                <w:sz w:val="18"/>
                <w:szCs w:val="18"/>
              </w:rPr>
            </w:pPr>
            <w:r w:rsidRPr="00074CEE">
              <w:rPr>
                <w:rFonts w:cstheme="minorHAnsi"/>
                <w:b/>
                <w:bCs/>
                <w:color w:val="7030A0"/>
                <w:sz w:val="18"/>
                <w:szCs w:val="18"/>
              </w:rPr>
              <w:t>7</w:t>
            </w:r>
          </w:p>
        </w:tc>
        <w:tc>
          <w:tcPr>
            <w:tcW w:w="7115" w:type="dxa"/>
          </w:tcPr>
          <w:p w14:paraId="76166317" w14:textId="77777777" w:rsidR="00C83DBD" w:rsidRPr="00074CEE" w:rsidRDefault="00C83DBD" w:rsidP="00F948E3">
            <w:pPr>
              <w:spacing w:line="276" w:lineRule="auto"/>
              <w:rPr>
                <w:rFonts w:cstheme="minorHAnsi"/>
                <w:sz w:val="18"/>
                <w:szCs w:val="18"/>
              </w:rPr>
            </w:pPr>
            <w:r>
              <w:rPr>
                <w:rFonts w:ascii="Titillium Web" w:hAnsi="Titillium Web"/>
                <w:color w:val="000000"/>
                <w:shd w:val="clear" w:color="auto" w:fill="FFFFFF"/>
              </w:rPr>
              <w:t xml:space="preserve">İyi bir arkadaş grubu varsa özellikle anne ve baba gelecek </w:t>
            </w:r>
            <w:r w:rsidRPr="00977610">
              <w:rPr>
                <w:rFonts w:ascii="Titillium Web" w:hAnsi="Titillium Web"/>
                <w:b/>
                <w:bCs/>
                <w:color w:val="0000FF"/>
                <w:u w:val="single"/>
                <w:shd w:val="clear" w:color="auto" w:fill="FFFFFF"/>
              </w:rPr>
              <w:t>ile</w:t>
            </w:r>
            <w:r w:rsidRPr="00977610">
              <w:rPr>
                <w:rFonts w:ascii="Titillium Web" w:hAnsi="Titillium Web"/>
                <w:color w:val="0000FF"/>
                <w:shd w:val="clear" w:color="auto" w:fill="FFFFFF"/>
              </w:rPr>
              <w:t xml:space="preserve"> </w:t>
            </w:r>
            <w:r>
              <w:rPr>
                <w:rFonts w:ascii="Titillium Web" w:hAnsi="Titillium Web"/>
                <w:color w:val="000000"/>
                <w:shd w:val="clear" w:color="auto" w:fill="FFFFFF"/>
              </w:rPr>
              <w:t>ilgili kaygısı konusunda yanında olduğunu hissettirirse, evde sıcak ve güvenli bir ortam varsa çocukta gelecek kaygısı olmuyor. </w:t>
            </w:r>
          </w:p>
        </w:tc>
        <w:tc>
          <w:tcPr>
            <w:tcW w:w="709" w:type="dxa"/>
          </w:tcPr>
          <w:p w14:paraId="53E45267" w14:textId="77777777" w:rsidR="00C83DBD" w:rsidRPr="00074CEE" w:rsidRDefault="00C83DBD" w:rsidP="00F948E3">
            <w:pPr>
              <w:spacing w:line="360" w:lineRule="auto"/>
              <w:rPr>
                <w:rFonts w:cstheme="minorHAnsi"/>
                <w:sz w:val="18"/>
                <w:szCs w:val="18"/>
              </w:rPr>
            </w:pPr>
            <w:r w:rsidRPr="004F629B">
              <w:rPr>
                <w:rFonts w:cstheme="minorHAnsi"/>
                <w:b/>
                <w:bCs/>
                <w:color w:val="7030A0"/>
              </w:rPr>
              <w:t>√</w:t>
            </w:r>
          </w:p>
        </w:tc>
        <w:tc>
          <w:tcPr>
            <w:tcW w:w="850" w:type="dxa"/>
          </w:tcPr>
          <w:p w14:paraId="793A2CBB" w14:textId="77777777" w:rsidR="00C83DBD" w:rsidRPr="00074CEE" w:rsidRDefault="00C83DBD" w:rsidP="00F948E3">
            <w:pPr>
              <w:spacing w:line="360" w:lineRule="auto"/>
              <w:rPr>
                <w:rFonts w:cstheme="minorHAnsi"/>
                <w:sz w:val="18"/>
                <w:szCs w:val="18"/>
              </w:rPr>
            </w:pPr>
          </w:p>
        </w:tc>
        <w:tc>
          <w:tcPr>
            <w:tcW w:w="851" w:type="dxa"/>
          </w:tcPr>
          <w:p w14:paraId="47D2F0AD" w14:textId="77777777" w:rsidR="00C83DBD" w:rsidRPr="00074CEE" w:rsidRDefault="00C83DBD" w:rsidP="00F948E3">
            <w:pPr>
              <w:spacing w:line="360" w:lineRule="auto"/>
              <w:rPr>
                <w:rFonts w:cstheme="minorHAnsi"/>
                <w:sz w:val="18"/>
                <w:szCs w:val="18"/>
              </w:rPr>
            </w:pPr>
          </w:p>
        </w:tc>
      </w:tr>
      <w:tr w:rsidR="00C83DBD" w:rsidRPr="00074CEE" w14:paraId="21D172C1" w14:textId="77777777" w:rsidTr="00F948E3">
        <w:trPr>
          <w:trHeight w:val="631"/>
        </w:trPr>
        <w:tc>
          <w:tcPr>
            <w:tcW w:w="399" w:type="dxa"/>
          </w:tcPr>
          <w:p w14:paraId="6C217092" w14:textId="77777777" w:rsidR="00C83DBD" w:rsidRPr="00074CEE" w:rsidRDefault="00C83DBD" w:rsidP="00F948E3">
            <w:pPr>
              <w:spacing w:line="360" w:lineRule="auto"/>
              <w:rPr>
                <w:rFonts w:cstheme="minorHAnsi"/>
                <w:b/>
                <w:bCs/>
                <w:color w:val="7030A0"/>
                <w:sz w:val="18"/>
                <w:szCs w:val="18"/>
              </w:rPr>
            </w:pPr>
            <w:r w:rsidRPr="00074CEE">
              <w:rPr>
                <w:rFonts w:cstheme="minorHAnsi"/>
                <w:b/>
                <w:bCs/>
                <w:color w:val="7030A0"/>
                <w:sz w:val="18"/>
                <w:szCs w:val="18"/>
              </w:rPr>
              <w:t>8</w:t>
            </w:r>
          </w:p>
        </w:tc>
        <w:tc>
          <w:tcPr>
            <w:tcW w:w="7115" w:type="dxa"/>
          </w:tcPr>
          <w:p w14:paraId="59E872D2" w14:textId="77777777" w:rsidR="00C83DBD" w:rsidRPr="00074CEE" w:rsidRDefault="00C83DBD" w:rsidP="00F948E3">
            <w:pPr>
              <w:rPr>
                <w:rFonts w:cstheme="minorHAnsi"/>
                <w:sz w:val="18"/>
                <w:szCs w:val="18"/>
              </w:rPr>
            </w:pPr>
            <w:r>
              <w:rPr>
                <w:rFonts w:ascii="Titillium Web" w:hAnsi="Titillium Web"/>
                <w:color w:val="000000"/>
                <w:shd w:val="clear" w:color="auto" w:fill="FFFFFF"/>
              </w:rPr>
              <w:t xml:space="preserve">İletişim teknolojisi çağında çocuğa hakikat zorla öğretilmez. Çocuğa zorla bir şey öğretmeye çalışıldığında iki farklı kişilik gelişiyor. Çocuk evet diyor, </w:t>
            </w:r>
            <w:r w:rsidRPr="005711CB">
              <w:rPr>
                <w:rFonts w:ascii="Titillium Web" w:hAnsi="Titillium Web"/>
                <w:b/>
                <w:bCs/>
                <w:color w:val="0000FF"/>
                <w:u w:val="single"/>
                <w:shd w:val="clear" w:color="auto" w:fill="FFFFFF"/>
              </w:rPr>
              <w:t>ama</w:t>
            </w:r>
            <w:r>
              <w:rPr>
                <w:rFonts w:ascii="Titillium Web" w:hAnsi="Titillium Web"/>
                <w:color w:val="000000"/>
                <w:shd w:val="clear" w:color="auto" w:fill="FFFFFF"/>
              </w:rPr>
              <w:t xml:space="preserve"> bildiğini okuyor. İkiyüzlü bir kişilik oluşuyor.</w:t>
            </w:r>
          </w:p>
        </w:tc>
        <w:tc>
          <w:tcPr>
            <w:tcW w:w="709" w:type="dxa"/>
          </w:tcPr>
          <w:p w14:paraId="4589D4B4" w14:textId="77777777" w:rsidR="00C83DBD" w:rsidRPr="00074CEE" w:rsidRDefault="00C83DBD" w:rsidP="00F948E3">
            <w:pPr>
              <w:spacing w:line="360" w:lineRule="auto"/>
              <w:rPr>
                <w:rFonts w:cstheme="minorHAnsi"/>
                <w:sz w:val="18"/>
                <w:szCs w:val="18"/>
              </w:rPr>
            </w:pPr>
          </w:p>
        </w:tc>
        <w:tc>
          <w:tcPr>
            <w:tcW w:w="850" w:type="dxa"/>
          </w:tcPr>
          <w:p w14:paraId="53B1E53E" w14:textId="77777777" w:rsidR="00C83DBD" w:rsidRPr="00074CEE" w:rsidRDefault="00C83DBD" w:rsidP="00F948E3">
            <w:pPr>
              <w:spacing w:line="360" w:lineRule="auto"/>
              <w:rPr>
                <w:rFonts w:cstheme="minorHAnsi"/>
                <w:sz w:val="18"/>
                <w:szCs w:val="18"/>
              </w:rPr>
            </w:pPr>
            <w:r w:rsidRPr="004F629B">
              <w:rPr>
                <w:rFonts w:cstheme="minorHAnsi"/>
                <w:b/>
                <w:bCs/>
                <w:color w:val="7030A0"/>
              </w:rPr>
              <w:t>√</w:t>
            </w:r>
          </w:p>
        </w:tc>
        <w:tc>
          <w:tcPr>
            <w:tcW w:w="851" w:type="dxa"/>
          </w:tcPr>
          <w:p w14:paraId="6AB44BEB" w14:textId="77777777" w:rsidR="00C83DBD" w:rsidRPr="00074CEE" w:rsidRDefault="00C83DBD" w:rsidP="00F948E3">
            <w:pPr>
              <w:spacing w:line="360" w:lineRule="auto"/>
              <w:rPr>
                <w:rFonts w:cstheme="minorHAnsi"/>
                <w:sz w:val="18"/>
                <w:szCs w:val="18"/>
              </w:rPr>
            </w:pPr>
          </w:p>
        </w:tc>
      </w:tr>
      <w:tr w:rsidR="00C83DBD" w:rsidRPr="00074CEE" w14:paraId="69746521" w14:textId="77777777" w:rsidTr="00F948E3">
        <w:trPr>
          <w:trHeight w:val="631"/>
        </w:trPr>
        <w:tc>
          <w:tcPr>
            <w:tcW w:w="399" w:type="dxa"/>
          </w:tcPr>
          <w:p w14:paraId="7B2C1DAB" w14:textId="77777777" w:rsidR="00C83DBD" w:rsidRPr="00074CEE" w:rsidRDefault="00C83DBD" w:rsidP="00F948E3">
            <w:pPr>
              <w:spacing w:line="360" w:lineRule="auto"/>
              <w:rPr>
                <w:rFonts w:cstheme="minorHAnsi"/>
                <w:b/>
                <w:bCs/>
                <w:color w:val="7030A0"/>
                <w:sz w:val="18"/>
                <w:szCs w:val="18"/>
              </w:rPr>
            </w:pPr>
            <w:r w:rsidRPr="00074CEE">
              <w:rPr>
                <w:rFonts w:cstheme="minorHAnsi"/>
                <w:b/>
                <w:bCs/>
                <w:color w:val="7030A0"/>
                <w:sz w:val="18"/>
                <w:szCs w:val="18"/>
              </w:rPr>
              <w:t>9</w:t>
            </w:r>
          </w:p>
        </w:tc>
        <w:tc>
          <w:tcPr>
            <w:tcW w:w="7115" w:type="dxa"/>
          </w:tcPr>
          <w:p w14:paraId="667B14DE" w14:textId="77777777" w:rsidR="00C83DBD" w:rsidRPr="00074CEE" w:rsidRDefault="00C83DBD" w:rsidP="00F948E3">
            <w:pPr>
              <w:rPr>
                <w:rFonts w:cstheme="minorHAnsi"/>
                <w:sz w:val="18"/>
                <w:szCs w:val="18"/>
              </w:rPr>
            </w:pPr>
            <w:r>
              <w:rPr>
                <w:rFonts w:ascii="Titillium Web" w:hAnsi="Titillium Web"/>
                <w:color w:val="000000"/>
                <w:shd w:val="clear" w:color="auto" w:fill="FFFFFF"/>
              </w:rPr>
              <w:t xml:space="preserve">Gençlerin, odasına kapanıp aile bireyleriyle bile iletişim kurmaması </w:t>
            </w:r>
            <w:r w:rsidRPr="005711CB">
              <w:rPr>
                <w:rFonts w:ascii="Titillium Web" w:hAnsi="Titillium Web"/>
                <w:b/>
                <w:bCs/>
                <w:color w:val="0000FF"/>
                <w:u w:val="single"/>
                <w:shd w:val="clear" w:color="auto" w:fill="FFFFFF"/>
              </w:rPr>
              <w:t>veya</w:t>
            </w:r>
            <w:r w:rsidRPr="005711CB">
              <w:rPr>
                <w:rFonts w:ascii="Titillium Web" w:hAnsi="Titillium Web"/>
                <w:color w:val="0000FF"/>
                <w:shd w:val="clear" w:color="auto" w:fill="FFFFFF"/>
              </w:rPr>
              <w:t xml:space="preserve"> </w:t>
            </w:r>
            <w:r>
              <w:rPr>
                <w:rFonts w:ascii="Titillium Web" w:hAnsi="Titillium Web"/>
                <w:color w:val="000000"/>
                <w:shd w:val="clear" w:color="auto" w:fill="FFFFFF"/>
              </w:rPr>
              <w:t>ebeveynleri dışında sosyal hayata karışmak istememesine neden olan sosyal fobinin altında yatan neden dijital dünya. </w:t>
            </w:r>
          </w:p>
        </w:tc>
        <w:tc>
          <w:tcPr>
            <w:tcW w:w="709" w:type="dxa"/>
          </w:tcPr>
          <w:p w14:paraId="1ADC6A48" w14:textId="77777777" w:rsidR="00C83DBD" w:rsidRPr="00074CEE" w:rsidRDefault="00C83DBD" w:rsidP="00F948E3">
            <w:pPr>
              <w:spacing w:line="360" w:lineRule="auto"/>
              <w:rPr>
                <w:rFonts w:cstheme="minorHAnsi"/>
                <w:sz w:val="18"/>
                <w:szCs w:val="18"/>
              </w:rPr>
            </w:pPr>
          </w:p>
        </w:tc>
        <w:tc>
          <w:tcPr>
            <w:tcW w:w="850" w:type="dxa"/>
          </w:tcPr>
          <w:p w14:paraId="14E619A3" w14:textId="77777777" w:rsidR="00C83DBD" w:rsidRPr="00074CEE" w:rsidRDefault="00C83DBD" w:rsidP="00F948E3">
            <w:pPr>
              <w:spacing w:line="360" w:lineRule="auto"/>
              <w:rPr>
                <w:rFonts w:cstheme="minorHAnsi"/>
                <w:sz w:val="18"/>
                <w:szCs w:val="18"/>
              </w:rPr>
            </w:pPr>
            <w:r w:rsidRPr="004F629B">
              <w:rPr>
                <w:rFonts w:cstheme="minorHAnsi"/>
                <w:b/>
                <w:bCs/>
                <w:color w:val="7030A0"/>
              </w:rPr>
              <w:t>√</w:t>
            </w:r>
          </w:p>
        </w:tc>
        <w:tc>
          <w:tcPr>
            <w:tcW w:w="851" w:type="dxa"/>
          </w:tcPr>
          <w:p w14:paraId="5A722EA5" w14:textId="77777777" w:rsidR="00C83DBD" w:rsidRPr="00074CEE" w:rsidRDefault="00C83DBD" w:rsidP="00F948E3">
            <w:pPr>
              <w:spacing w:line="360" w:lineRule="auto"/>
              <w:rPr>
                <w:rFonts w:cstheme="minorHAnsi"/>
                <w:sz w:val="18"/>
                <w:szCs w:val="18"/>
              </w:rPr>
            </w:pPr>
          </w:p>
        </w:tc>
      </w:tr>
      <w:tr w:rsidR="00C83DBD" w:rsidRPr="00074CEE" w14:paraId="259EB528" w14:textId="77777777" w:rsidTr="00F948E3">
        <w:trPr>
          <w:trHeight w:val="602"/>
        </w:trPr>
        <w:tc>
          <w:tcPr>
            <w:tcW w:w="399" w:type="dxa"/>
          </w:tcPr>
          <w:p w14:paraId="31588020" w14:textId="77777777" w:rsidR="00C83DBD" w:rsidRPr="00074CEE" w:rsidRDefault="00C83DBD" w:rsidP="00F948E3">
            <w:pPr>
              <w:spacing w:line="360" w:lineRule="auto"/>
              <w:rPr>
                <w:rFonts w:cstheme="minorHAnsi"/>
                <w:b/>
                <w:bCs/>
                <w:color w:val="7030A0"/>
                <w:sz w:val="18"/>
                <w:szCs w:val="18"/>
              </w:rPr>
            </w:pPr>
            <w:r w:rsidRPr="00074CEE">
              <w:rPr>
                <w:rFonts w:cstheme="minorHAnsi"/>
                <w:b/>
                <w:bCs/>
                <w:color w:val="7030A0"/>
                <w:sz w:val="18"/>
                <w:szCs w:val="18"/>
              </w:rPr>
              <w:t>10</w:t>
            </w:r>
          </w:p>
        </w:tc>
        <w:tc>
          <w:tcPr>
            <w:tcW w:w="7115" w:type="dxa"/>
          </w:tcPr>
          <w:p w14:paraId="2B381D00" w14:textId="77777777" w:rsidR="00C83DBD" w:rsidRPr="00074CEE" w:rsidRDefault="00C83DBD" w:rsidP="00F948E3">
            <w:pPr>
              <w:rPr>
                <w:rFonts w:cstheme="minorHAnsi"/>
                <w:sz w:val="18"/>
                <w:szCs w:val="18"/>
              </w:rPr>
            </w:pPr>
            <w:r>
              <w:rPr>
                <w:rFonts w:ascii="Titillium Web" w:hAnsi="Titillium Web"/>
                <w:color w:val="000000"/>
                <w:shd w:val="clear" w:color="auto" w:fill="FFFFFF"/>
              </w:rPr>
              <w:t xml:space="preserve">Sosyal fobisi olan çocuklar göz teması kurmaz, bildiği halde sınıfta parmak kaldırmaz, öğretmen soru sorduğunda yüzü kıpkırmızı olur, sesi titrer </w:t>
            </w:r>
            <w:r w:rsidRPr="005711CB">
              <w:rPr>
                <w:rFonts w:ascii="Titillium Web" w:hAnsi="Titillium Web"/>
                <w:b/>
                <w:bCs/>
                <w:color w:val="0000FF"/>
                <w:u w:val="single"/>
                <w:shd w:val="clear" w:color="auto" w:fill="FFFFFF"/>
              </w:rPr>
              <w:t>ve</w:t>
            </w:r>
            <w:r w:rsidRPr="005711CB">
              <w:rPr>
                <w:rFonts w:ascii="Titillium Web" w:hAnsi="Titillium Web"/>
                <w:color w:val="0000FF"/>
                <w:shd w:val="clear" w:color="auto" w:fill="FFFFFF"/>
              </w:rPr>
              <w:t xml:space="preserve"> </w:t>
            </w:r>
            <w:r>
              <w:rPr>
                <w:rFonts w:ascii="Titillium Web" w:hAnsi="Titillium Web"/>
                <w:color w:val="000000"/>
                <w:shd w:val="clear" w:color="auto" w:fill="FFFFFF"/>
              </w:rPr>
              <w:t>heyecanlanır.</w:t>
            </w:r>
          </w:p>
        </w:tc>
        <w:tc>
          <w:tcPr>
            <w:tcW w:w="709" w:type="dxa"/>
          </w:tcPr>
          <w:p w14:paraId="22BD4685" w14:textId="77777777" w:rsidR="00C83DBD" w:rsidRPr="00074CEE" w:rsidRDefault="00C83DBD" w:rsidP="00F948E3">
            <w:pPr>
              <w:spacing w:line="360" w:lineRule="auto"/>
              <w:rPr>
                <w:rFonts w:cstheme="minorHAnsi"/>
                <w:sz w:val="18"/>
                <w:szCs w:val="18"/>
              </w:rPr>
            </w:pPr>
          </w:p>
        </w:tc>
        <w:tc>
          <w:tcPr>
            <w:tcW w:w="850" w:type="dxa"/>
          </w:tcPr>
          <w:p w14:paraId="524714A9" w14:textId="77777777" w:rsidR="00C83DBD" w:rsidRPr="00074CEE" w:rsidRDefault="00C83DBD" w:rsidP="00F948E3">
            <w:pPr>
              <w:spacing w:line="360" w:lineRule="auto"/>
              <w:rPr>
                <w:rFonts w:cstheme="minorHAnsi"/>
                <w:sz w:val="18"/>
                <w:szCs w:val="18"/>
              </w:rPr>
            </w:pPr>
            <w:r w:rsidRPr="004F629B">
              <w:rPr>
                <w:rFonts w:cstheme="minorHAnsi"/>
                <w:b/>
                <w:bCs/>
                <w:color w:val="7030A0"/>
              </w:rPr>
              <w:t>√</w:t>
            </w:r>
          </w:p>
        </w:tc>
        <w:tc>
          <w:tcPr>
            <w:tcW w:w="851" w:type="dxa"/>
          </w:tcPr>
          <w:p w14:paraId="0BF08804" w14:textId="77777777" w:rsidR="00C83DBD" w:rsidRPr="00074CEE" w:rsidRDefault="00C83DBD" w:rsidP="00F948E3">
            <w:pPr>
              <w:spacing w:line="360" w:lineRule="auto"/>
              <w:rPr>
                <w:rFonts w:cstheme="minorHAnsi"/>
                <w:sz w:val="18"/>
                <w:szCs w:val="18"/>
              </w:rPr>
            </w:pPr>
          </w:p>
        </w:tc>
      </w:tr>
      <w:tr w:rsidR="00C83DBD" w:rsidRPr="00074CEE" w14:paraId="527EBDD7" w14:textId="77777777" w:rsidTr="00F948E3">
        <w:trPr>
          <w:trHeight w:val="631"/>
        </w:trPr>
        <w:tc>
          <w:tcPr>
            <w:tcW w:w="399" w:type="dxa"/>
          </w:tcPr>
          <w:p w14:paraId="54987FBE" w14:textId="77777777" w:rsidR="00C83DBD" w:rsidRPr="00074CEE" w:rsidRDefault="00C83DBD" w:rsidP="00F948E3">
            <w:pPr>
              <w:spacing w:line="360" w:lineRule="auto"/>
              <w:rPr>
                <w:rFonts w:cstheme="minorHAnsi"/>
                <w:b/>
                <w:bCs/>
                <w:color w:val="7030A0"/>
                <w:sz w:val="18"/>
                <w:szCs w:val="18"/>
              </w:rPr>
            </w:pPr>
            <w:r w:rsidRPr="00074CEE">
              <w:rPr>
                <w:rFonts w:cstheme="minorHAnsi"/>
                <w:b/>
                <w:bCs/>
                <w:color w:val="7030A0"/>
                <w:sz w:val="18"/>
                <w:szCs w:val="18"/>
              </w:rPr>
              <w:t>11</w:t>
            </w:r>
          </w:p>
        </w:tc>
        <w:tc>
          <w:tcPr>
            <w:tcW w:w="7115" w:type="dxa"/>
          </w:tcPr>
          <w:p w14:paraId="79698F69" w14:textId="77777777" w:rsidR="00C83DBD" w:rsidRPr="00074CEE" w:rsidRDefault="00C83DBD" w:rsidP="00F948E3">
            <w:pPr>
              <w:rPr>
                <w:rFonts w:cstheme="minorHAnsi"/>
                <w:sz w:val="18"/>
                <w:szCs w:val="18"/>
              </w:rPr>
            </w:pPr>
            <w:r>
              <w:rPr>
                <w:rFonts w:ascii="Titillium Web" w:hAnsi="Titillium Web"/>
                <w:color w:val="000000"/>
                <w:shd w:val="clear" w:color="auto" w:fill="FFFFFF"/>
              </w:rPr>
              <w:t xml:space="preserve">Sosyal kaygıya sahip olan çocukların toplum içerisinde bulunmak istemediği </w:t>
            </w:r>
            <w:r w:rsidRPr="005711CB">
              <w:rPr>
                <w:rFonts w:ascii="Titillium Web" w:hAnsi="Titillium Web"/>
                <w:b/>
                <w:bCs/>
                <w:color w:val="0000FF"/>
                <w:u w:val="single"/>
                <w:shd w:val="clear" w:color="auto" w:fill="FFFFFF"/>
              </w:rPr>
              <w:t>için</w:t>
            </w:r>
            <w:r>
              <w:rPr>
                <w:rFonts w:ascii="Titillium Web" w:hAnsi="Titillium Web"/>
                <w:color w:val="000000"/>
                <w:shd w:val="clear" w:color="auto" w:fill="FFFFFF"/>
              </w:rPr>
              <w:t xml:space="preserve"> aşırı kaygıya maruz kaldığını aktarıyor uzmanlar.</w:t>
            </w:r>
          </w:p>
        </w:tc>
        <w:tc>
          <w:tcPr>
            <w:tcW w:w="709" w:type="dxa"/>
          </w:tcPr>
          <w:p w14:paraId="61AFA4DB" w14:textId="77777777" w:rsidR="00C83DBD" w:rsidRPr="00074CEE" w:rsidRDefault="00C83DBD" w:rsidP="00F948E3">
            <w:pPr>
              <w:spacing w:line="360" w:lineRule="auto"/>
              <w:rPr>
                <w:rFonts w:cstheme="minorHAnsi"/>
                <w:sz w:val="18"/>
                <w:szCs w:val="18"/>
              </w:rPr>
            </w:pPr>
            <w:r w:rsidRPr="004F629B">
              <w:rPr>
                <w:rFonts w:cstheme="minorHAnsi"/>
                <w:b/>
                <w:bCs/>
                <w:color w:val="7030A0"/>
              </w:rPr>
              <w:t>√</w:t>
            </w:r>
          </w:p>
        </w:tc>
        <w:tc>
          <w:tcPr>
            <w:tcW w:w="850" w:type="dxa"/>
          </w:tcPr>
          <w:p w14:paraId="2A544D30" w14:textId="77777777" w:rsidR="00C83DBD" w:rsidRPr="00074CEE" w:rsidRDefault="00C83DBD" w:rsidP="00F948E3">
            <w:pPr>
              <w:spacing w:line="360" w:lineRule="auto"/>
              <w:rPr>
                <w:rFonts w:cstheme="minorHAnsi"/>
                <w:sz w:val="18"/>
                <w:szCs w:val="18"/>
              </w:rPr>
            </w:pPr>
          </w:p>
        </w:tc>
        <w:tc>
          <w:tcPr>
            <w:tcW w:w="851" w:type="dxa"/>
          </w:tcPr>
          <w:p w14:paraId="7F21E5ED" w14:textId="77777777" w:rsidR="00C83DBD" w:rsidRPr="00074CEE" w:rsidRDefault="00C83DBD" w:rsidP="00F948E3">
            <w:pPr>
              <w:spacing w:line="360" w:lineRule="auto"/>
              <w:rPr>
                <w:rFonts w:cstheme="minorHAnsi"/>
                <w:sz w:val="18"/>
                <w:szCs w:val="18"/>
              </w:rPr>
            </w:pPr>
          </w:p>
        </w:tc>
      </w:tr>
      <w:tr w:rsidR="00C83DBD" w:rsidRPr="00074CEE" w14:paraId="5226215B" w14:textId="77777777" w:rsidTr="00F948E3">
        <w:trPr>
          <w:trHeight w:val="522"/>
        </w:trPr>
        <w:tc>
          <w:tcPr>
            <w:tcW w:w="399" w:type="dxa"/>
          </w:tcPr>
          <w:p w14:paraId="6345CDF9" w14:textId="77777777" w:rsidR="00C83DBD" w:rsidRPr="00074CEE" w:rsidRDefault="00C83DBD" w:rsidP="00F948E3">
            <w:pPr>
              <w:spacing w:line="360" w:lineRule="auto"/>
              <w:rPr>
                <w:rFonts w:cstheme="minorHAnsi"/>
                <w:b/>
                <w:bCs/>
                <w:color w:val="7030A0"/>
                <w:sz w:val="18"/>
                <w:szCs w:val="18"/>
              </w:rPr>
            </w:pPr>
            <w:r w:rsidRPr="00074CEE">
              <w:rPr>
                <w:rFonts w:cstheme="minorHAnsi"/>
                <w:b/>
                <w:bCs/>
                <w:color w:val="7030A0"/>
                <w:sz w:val="18"/>
                <w:szCs w:val="18"/>
              </w:rPr>
              <w:t>12</w:t>
            </w:r>
          </w:p>
        </w:tc>
        <w:tc>
          <w:tcPr>
            <w:tcW w:w="7115" w:type="dxa"/>
          </w:tcPr>
          <w:p w14:paraId="07FBC6BE" w14:textId="77777777" w:rsidR="00C83DBD" w:rsidRPr="003A39A9" w:rsidRDefault="00C83DBD" w:rsidP="00F948E3">
            <w:pPr>
              <w:rPr>
                <w:rFonts w:cstheme="minorHAnsi"/>
                <w:sz w:val="18"/>
                <w:szCs w:val="18"/>
              </w:rPr>
            </w:pPr>
            <w:r>
              <w:rPr>
                <w:rFonts w:ascii="Titillium Web" w:hAnsi="Titillium Web"/>
                <w:color w:val="000000"/>
                <w:shd w:val="clear" w:color="auto" w:fill="FFFFFF"/>
              </w:rPr>
              <w:t xml:space="preserve">Kadının sevilmeye ihtiyacı, erkeğe </w:t>
            </w:r>
            <w:r w:rsidRPr="005711CB">
              <w:rPr>
                <w:rFonts w:ascii="Titillium Web" w:hAnsi="Titillium Web"/>
                <w:b/>
                <w:bCs/>
                <w:color w:val="0000FF"/>
                <w:u w:val="single"/>
                <w:shd w:val="clear" w:color="auto" w:fill="FFFFFF"/>
              </w:rPr>
              <w:t>göre</w:t>
            </w:r>
            <w:r>
              <w:rPr>
                <w:rFonts w:ascii="Titillium Web" w:hAnsi="Titillium Web"/>
                <w:color w:val="000000"/>
                <w:shd w:val="clear" w:color="auto" w:fill="FFFFFF"/>
              </w:rPr>
              <w:t xml:space="preserve"> daha fazladır.</w:t>
            </w:r>
          </w:p>
        </w:tc>
        <w:tc>
          <w:tcPr>
            <w:tcW w:w="709" w:type="dxa"/>
          </w:tcPr>
          <w:p w14:paraId="61040F1C" w14:textId="77777777" w:rsidR="00C83DBD" w:rsidRPr="00074CEE" w:rsidRDefault="00C83DBD" w:rsidP="00F948E3">
            <w:pPr>
              <w:spacing w:line="360" w:lineRule="auto"/>
              <w:rPr>
                <w:rFonts w:cstheme="minorHAnsi"/>
                <w:sz w:val="18"/>
                <w:szCs w:val="18"/>
              </w:rPr>
            </w:pPr>
            <w:r w:rsidRPr="004F629B">
              <w:rPr>
                <w:rFonts w:cstheme="minorHAnsi"/>
                <w:b/>
                <w:bCs/>
                <w:color w:val="7030A0"/>
              </w:rPr>
              <w:t>√</w:t>
            </w:r>
          </w:p>
        </w:tc>
        <w:tc>
          <w:tcPr>
            <w:tcW w:w="850" w:type="dxa"/>
          </w:tcPr>
          <w:p w14:paraId="73C485D4" w14:textId="77777777" w:rsidR="00C83DBD" w:rsidRPr="00074CEE" w:rsidRDefault="00C83DBD" w:rsidP="00F948E3">
            <w:pPr>
              <w:spacing w:line="360" w:lineRule="auto"/>
              <w:rPr>
                <w:rFonts w:cstheme="minorHAnsi"/>
                <w:sz w:val="18"/>
                <w:szCs w:val="18"/>
              </w:rPr>
            </w:pPr>
          </w:p>
        </w:tc>
        <w:tc>
          <w:tcPr>
            <w:tcW w:w="851" w:type="dxa"/>
          </w:tcPr>
          <w:p w14:paraId="554EFBFE" w14:textId="77777777" w:rsidR="00C83DBD" w:rsidRPr="00074CEE" w:rsidRDefault="00C83DBD" w:rsidP="00F948E3">
            <w:pPr>
              <w:spacing w:line="360" w:lineRule="auto"/>
              <w:rPr>
                <w:rFonts w:cstheme="minorHAnsi"/>
                <w:sz w:val="18"/>
                <w:szCs w:val="18"/>
              </w:rPr>
            </w:pPr>
          </w:p>
        </w:tc>
      </w:tr>
      <w:tr w:rsidR="00C83DBD" w:rsidRPr="00074CEE" w14:paraId="30EE9D12" w14:textId="77777777" w:rsidTr="00F948E3">
        <w:trPr>
          <w:trHeight w:val="401"/>
        </w:trPr>
        <w:tc>
          <w:tcPr>
            <w:tcW w:w="399" w:type="dxa"/>
          </w:tcPr>
          <w:p w14:paraId="1BDA70FC" w14:textId="77777777" w:rsidR="00C83DBD" w:rsidRPr="00074CEE" w:rsidRDefault="00C83DBD" w:rsidP="00F948E3">
            <w:pPr>
              <w:rPr>
                <w:rFonts w:cstheme="minorHAnsi"/>
                <w:b/>
                <w:bCs/>
                <w:color w:val="7030A0"/>
                <w:sz w:val="18"/>
                <w:szCs w:val="18"/>
              </w:rPr>
            </w:pPr>
            <w:r w:rsidRPr="00074CEE">
              <w:rPr>
                <w:rFonts w:cstheme="minorHAnsi"/>
                <w:b/>
                <w:bCs/>
                <w:color w:val="7030A0"/>
                <w:sz w:val="18"/>
                <w:szCs w:val="18"/>
              </w:rPr>
              <w:t>13</w:t>
            </w:r>
          </w:p>
        </w:tc>
        <w:tc>
          <w:tcPr>
            <w:tcW w:w="7115" w:type="dxa"/>
          </w:tcPr>
          <w:p w14:paraId="262D2D9E" w14:textId="77777777" w:rsidR="00C83DBD" w:rsidRPr="00074CEE" w:rsidRDefault="00C83DBD" w:rsidP="00F948E3">
            <w:pPr>
              <w:rPr>
                <w:rFonts w:cstheme="minorHAnsi"/>
                <w:sz w:val="18"/>
                <w:szCs w:val="18"/>
              </w:rPr>
            </w:pPr>
            <w:r>
              <w:rPr>
                <w:rFonts w:ascii="Titillium Web" w:hAnsi="Titillium Web"/>
                <w:color w:val="000000"/>
                <w:shd w:val="clear" w:color="auto" w:fill="FFFFFF"/>
              </w:rPr>
              <w:t xml:space="preserve">Sosyal bağları zayıflayan kadınlar kendilerini çalışmaya verir. Bazıları </w:t>
            </w:r>
            <w:r w:rsidRPr="005711CB">
              <w:rPr>
                <w:rFonts w:ascii="Titillium Web" w:hAnsi="Titillium Web"/>
                <w:b/>
                <w:bCs/>
                <w:color w:val="0000FF"/>
                <w:u w:val="single"/>
                <w:shd w:val="clear" w:color="auto" w:fill="FFFFFF"/>
              </w:rPr>
              <w:t>ise</w:t>
            </w:r>
            <w:r w:rsidRPr="005711CB">
              <w:rPr>
                <w:rFonts w:ascii="Titillium Web" w:hAnsi="Titillium Web"/>
                <w:color w:val="0000FF"/>
                <w:shd w:val="clear" w:color="auto" w:fill="FFFFFF"/>
              </w:rPr>
              <w:t xml:space="preserve"> </w:t>
            </w:r>
            <w:r>
              <w:rPr>
                <w:rFonts w:ascii="Titillium Web" w:hAnsi="Titillium Web"/>
                <w:color w:val="000000"/>
                <w:shd w:val="clear" w:color="auto" w:fill="FFFFFF"/>
              </w:rPr>
              <w:t>dernekler gibi kendilerini kolayca ifade edebilecekleri sosyal faaliyetlere yönelir. </w:t>
            </w:r>
          </w:p>
        </w:tc>
        <w:tc>
          <w:tcPr>
            <w:tcW w:w="709" w:type="dxa"/>
          </w:tcPr>
          <w:p w14:paraId="2E3BD779" w14:textId="77777777" w:rsidR="00C83DBD" w:rsidRPr="00074CEE" w:rsidRDefault="00C83DBD" w:rsidP="00F948E3">
            <w:pPr>
              <w:rPr>
                <w:rFonts w:cstheme="minorHAnsi"/>
                <w:sz w:val="18"/>
                <w:szCs w:val="18"/>
              </w:rPr>
            </w:pPr>
          </w:p>
        </w:tc>
        <w:tc>
          <w:tcPr>
            <w:tcW w:w="850" w:type="dxa"/>
          </w:tcPr>
          <w:p w14:paraId="48C604F7" w14:textId="77777777" w:rsidR="00C83DBD" w:rsidRPr="00074CEE" w:rsidRDefault="00C83DBD" w:rsidP="00F948E3">
            <w:pPr>
              <w:rPr>
                <w:rFonts w:cstheme="minorHAnsi"/>
                <w:sz w:val="18"/>
                <w:szCs w:val="18"/>
              </w:rPr>
            </w:pPr>
            <w:r w:rsidRPr="004F629B">
              <w:rPr>
                <w:rFonts w:cstheme="minorHAnsi"/>
                <w:b/>
                <w:bCs/>
                <w:color w:val="7030A0"/>
              </w:rPr>
              <w:t>√</w:t>
            </w:r>
          </w:p>
        </w:tc>
        <w:tc>
          <w:tcPr>
            <w:tcW w:w="851" w:type="dxa"/>
          </w:tcPr>
          <w:p w14:paraId="6FB9408F" w14:textId="77777777" w:rsidR="00C83DBD" w:rsidRPr="00074CEE" w:rsidRDefault="00C83DBD" w:rsidP="00F948E3">
            <w:pPr>
              <w:rPr>
                <w:rFonts w:cstheme="minorHAnsi"/>
                <w:sz w:val="18"/>
                <w:szCs w:val="18"/>
              </w:rPr>
            </w:pPr>
          </w:p>
        </w:tc>
      </w:tr>
      <w:tr w:rsidR="00C83DBD" w:rsidRPr="00074CEE" w14:paraId="071643A4" w14:textId="77777777" w:rsidTr="00F948E3">
        <w:trPr>
          <w:trHeight w:val="401"/>
        </w:trPr>
        <w:tc>
          <w:tcPr>
            <w:tcW w:w="399" w:type="dxa"/>
          </w:tcPr>
          <w:p w14:paraId="4D0C7D67" w14:textId="77777777" w:rsidR="00C83DBD" w:rsidRPr="00074CEE" w:rsidRDefault="00C83DBD" w:rsidP="00F948E3">
            <w:pPr>
              <w:rPr>
                <w:rFonts w:cstheme="minorHAnsi"/>
                <w:b/>
                <w:bCs/>
                <w:color w:val="7030A0"/>
                <w:sz w:val="18"/>
                <w:szCs w:val="18"/>
              </w:rPr>
            </w:pPr>
            <w:r w:rsidRPr="00074CEE">
              <w:rPr>
                <w:rFonts w:cstheme="minorHAnsi"/>
                <w:b/>
                <w:bCs/>
                <w:color w:val="7030A0"/>
                <w:sz w:val="18"/>
                <w:szCs w:val="18"/>
              </w:rPr>
              <w:t>14</w:t>
            </w:r>
          </w:p>
        </w:tc>
        <w:tc>
          <w:tcPr>
            <w:tcW w:w="7115" w:type="dxa"/>
          </w:tcPr>
          <w:p w14:paraId="7333A54B" w14:textId="77777777" w:rsidR="00C83DBD" w:rsidRPr="00074CEE" w:rsidRDefault="00C83DBD" w:rsidP="00F948E3">
            <w:pPr>
              <w:rPr>
                <w:rFonts w:cstheme="minorHAnsi"/>
                <w:sz w:val="18"/>
                <w:szCs w:val="18"/>
              </w:rPr>
            </w:pPr>
            <w:r>
              <w:rPr>
                <w:rFonts w:ascii="Titillium Web" w:hAnsi="Titillium Web"/>
                <w:color w:val="000000"/>
                <w:shd w:val="clear" w:color="auto" w:fill="FFFFFF"/>
              </w:rPr>
              <w:t xml:space="preserve">Deve kuşu başını kuma sokar, avcı kendisini görmesin </w:t>
            </w:r>
            <w:r w:rsidRPr="005D3A76">
              <w:rPr>
                <w:rFonts w:ascii="Titillium Web" w:hAnsi="Titillium Web"/>
                <w:b/>
                <w:bCs/>
                <w:color w:val="0000FF"/>
                <w:u w:val="single"/>
                <w:shd w:val="clear" w:color="auto" w:fill="FFFFFF"/>
              </w:rPr>
              <w:t>diye</w:t>
            </w:r>
            <w:r>
              <w:rPr>
                <w:rFonts w:ascii="Titillium Web" w:hAnsi="Titillium Web"/>
                <w:color w:val="000000"/>
                <w:shd w:val="clear" w:color="auto" w:fill="FFFFFF"/>
              </w:rPr>
              <w:t>; ama bütün gövdesi dışarıdadır.</w:t>
            </w:r>
          </w:p>
        </w:tc>
        <w:tc>
          <w:tcPr>
            <w:tcW w:w="709" w:type="dxa"/>
          </w:tcPr>
          <w:p w14:paraId="1F591606" w14:textId="77777777" w:rsidR="00C83DBD" w:rsidRPr="00074CEE" w:rsidRDefault="00C83DBD" w:rsidP="00F948E3">
            <w:pPr>
              <w:rPr>
                <w:rFonts w:cstheme="minorHAnsi"/>
                <w:sz w:val="18"/>
                <w:szCs w:val="18"/>
              </w:rPr>
            </w:pPr>
            <w:r w:rsidRPr="004F629B">
              <w:rPr>
                <w:rFonts w:cstheme="minorHAnsi"/>
                <w:b/>
                <w:bCs/>
                <w:color w:val="7030A0"/>
              </w:rPr>
              <w:t>√</w:t>
            </w:r>
          </w:p>
        </w:tc>
        <w:tc>
          <w:tcPr>
            <w:tcW w:w="850" w:type="dxa"/>
          </w:tcPr>
          <w:p w14:paraId="37AEADAF" w14:textId="77777777" w:rsidR="00C83DBD" w:rsidRPr="00074CEE" w:rsidRDefault="00C83DBD" w:rsidP="00F948E3">
            <w:pPr>
              <w:rPr>
                <w:rFonts w:cstheme="minorHAnsi"/>
                <w:sz w:val="18"/>
                <w:szCs w:val="18"/>
              </w:rPr>
            </w:pPr>
          </w:p>
        </w:tc>
        <w:tc>
          <w:tcPr>
            <w:tcW w:w="851" w:type="dxa"/>
          </w:tcPr>
          <w:p w14:paraId="4349F3AE" w14:textId="77777777" w:rsidR="00C83DBD" w:rsidRPr="00074CEE" w:rsidRDefault="00C83DBD" w:rsidP="00F948E3">
            <w:pPr>
              <w:rPr>
                <w:rFonts w:cstheme="minorHAnsi"/>
                <w:sz w:val="18"/>
                <w:szCs w:val="18"/>
              </w:rPr>
            </w:pPr>
          </w:p>
        </w:tc>
      </w:tr>
      <w:tr w:rsidR="00C83DBD" w:rsidRPr="00074CEE" w14:paraId="40789ED0" w14:textId="77777777" w:rsidTr="00F948E3">
        <w:trPr>
          <w:trHeight w:val="430"/>
        </w:trPr>
        <w:tc>
          <w:tcPr>
            <w:tcW w:w="399" w:type="dxa"/>
          </w:tcPr>
          <w:p w14:paraId="7C2D8D7E" w14:textId="77777777" w:rsidR="00C83DBD" w:rsidRPr="00074CEE" w:rsidRDefault="00C83DBD" w:rsidP="00F948E3">
            <w:pPr>
              <w:rPr>
                <w:rFonts w:cstheme="minorHAnsi"/>
                <w:b/>
                <w:bCs/>
                <w:color w:val="7030A0"/>
                <w:sz w:val="18"/>
                <w:szCs w:val="18"/>
              </w:rPr>
            </w:pPr>
            <w:r w:rsidRPr="00074CEE">
              <w:rPr>
                <w:rFonts w:cstheme="minorHAnsi"/>
                <w:b/>
                <w:bCs/>
                <w:color w:val="7030A0"/>
                <w:sz w:val="18"/>
                <w:szCs w:val="18"/>
              </w:rPr>
              <w:t>15</w:t>
            </w:r>
          </w:p>
        </w:tc>
        <w:tc>
          <w:tcPr>
            <w:tcW w:w="7115" w:type="dxa"/>
          </w:tcPr>
          <w:p w14:paraId="7A9A0D56" w14:textId="77777777" w:rsidR="00C83DBD" w:rsidRPr="00074CEE" w:rsidRDefault="00C83DBD" w:rsidP="00F948E3">
            <w:pPr>
              <w:rPr>
                <w:rFonts w:cstheme="minorHAnsi"/>
                <w:sz w:val="18"/>
                <w:szCs w:val="18"/>
              </w:rPr>
            </w:pPr>
            <w:r>
              <w:rPr>
                <w:rFonts w:ascii="Titillium Web" w:hAnsi="Titillium Web"/>
                <w:color w:val="000000"/>
                <w:shd w:val="clear" w:color="auto" w:fill="FFFFFF"/>
              </w:rPr>
              <w:t xml:space="preserve">Telefona ve internete alışmış çocuklar ileriki dönemlerinde </w:t>
            </w:r>
            <w:proofErr w:type="spellStart"/>
            <w:r>
              <w:rPr>
                <w:rFonts w:ascii="Titillium Web" w:hAnsi="Titillium Web"/>
                <w:color w:val="000000"/>
                <w:shd w:val="clear" w:color="auto" w:fill="FFFFFF"/>
              </w:rPr>
              <w:t>nomofobiye</w:t>
            </w:r>
            <w:proofErr w:type="spellEnd"/>
            <w:r>
              <w:rPr>
                <w:rFonts w:ascii="Titillium Web" w:hAnsi="Titillium Web"/>
                <w:color w:val="000000"/>
                <w:shd w:val="clear" w:color="auto" w:fill="FFFFFF"/>
              </w:rPr>
              <w:t xml:space="preserve"> yakalanır mı? Ailelere ne </w:t>
            </w:r>
            <w:r w:rsidRPr="005D3A76">
              <w:rPr>
                <w:rFonts w:ascii="Titillium Web" w:hAnsi="Titillium Web"/>
                <w:b/>
                <w:bCs/>
                <w:color w:val="0000FF"/>
                <w:u w:val="single"/>
                <w:shd w:val="clear" w:color="auto" w:fill="FFFFFF"/>
              </w:rPr>
              <w:t>gibi</w:t>
            </w:r>
            <w:r>
              <w:rPr>
                <w:rFonts w:ascii="Titillium Web" w:hAnsi="Titillium Web"/>
                <w:color w:val="000000"/>
                <w:shd w:val="clear" w:color="auto" w:fill="FFFFFF"/>
              </w:rPr>
              <w:t xml:space="preserve"> önerilerde bulunabilirsiniz?</w:t>
            </w:r>
          </w:p>
        </w:tc>
        <w:tc>
          <w:tcPr>
            <w:tcW w:w="709" w:type="dxa"/>
          </w:tcPr>
          <w:p w14:paraId="02FE921C" w14:textId="77777777" w:rsidR="00C83DBD" w:rsidRPr="00074CEE" w:rsidRDefault="00C83DBD" w:rsidP="00F948E3">
            <w:pPr>
              <w:rPr>
                <w:rFonts w:cstheme="minorHAnsi"/>
                <w:sz w:val="18"/>
                <w:szCs w:val="18"/>
              </w:rPr>
            </w:pPr>
            <w:r w:rsidRPr="004F629B">
              <w:rPr>
                <w:rFonts w:cstheme="minorHAnsi"/>
                <w:b/>
                <w:bCs/>
                <w:color w:val="7030A0"/>
              </w:rPr>
              <w:t>√</w:t>
            </w:r>
          </w:p>
        </w:tc>
        <w:tc>
          <w:tcPr>
            <w:tcW w:w="850" w:type="dxa"/>
          </w:tcPr>
          <w:p w14:paraId="7B37E501" w14:textId="77777777" w:rsidR="00C83DBD" w:rsidRPr="00074CEE" w:rsidRDefault="00C83DBD" w:rsidP="00F948E3">
            <w:pPr>
              <w:rPr>
                <w:rFonts w:cstheme="minorHAnsi"/>
                <w:sz w:val="18"/>
                <w:szCs w:val="18"/>
              </w:rPr>
            </w:pPr>
          </w:p>
        </w:tc>
        <w:tc>
          <w:tcPr>
            <w:tcW w:w="851" w:type="dxa"/>
          </w:tcPr>
          <w:p w14:paraId="2A595758" w14:textId="77777777" w:rsidR="00C83DBD" w:rsidRPr="00074CEE" w:rsidRDefault="00C83DBD" w:rsidP="00F948E3">
            <w:pPr>
              <w:rPr>
                <w:rFonts w:cstheme="minorHAnsi"/>
                <w:sz w:val="18"/>
                <w:szCs w:val="18"/>
              </w:rPr>
            </w:pPr>
          </w:p>
        </w:tc>
      </w:tr>
      <w:tr w:rsidR="00C83DBD" w:rsidRPr="00074CEE" w14:paraId="1DDE944F" w14:textId="77777777" w:rsidTr="00F948E3">
        <w:trPr>
          <w:trHeight w:val="430"/>
        </w:trPr>
        <w:tc>
          <w:tcPr>
            <w:tcW w:w="399" w:type="dxa"/>
          </w:tcPr>
          <w:p w14:paraId="6E717537" w14:textId="77777777" w:rsidR="00C83DBD" w:rsidRPr="00074CEE" w:rsidRDefault="00C83DBD" w:rsidP="00F948E3">
            <w:pPr>
              <w:rPr>
                <w:rFonts w:cstheme="minorHAnsi"/>
                <w:b/>
                <w:bCs/>
                <w:color w:val="7030A0"/>
                <w:sz w:val="18"/>
                <w:szCs w:val="18"/>
              </w:rPr>
            </w:pPr>
            <w:r>
              <w:rPr>
                <w:rFonts w:cstheme="minorHAnsi"/>
                <w:b/>
                <w:bCs/>
                <w:color w:val="7030A0"/>
                <w:sz w:val="18"/>
                <w:szCs w:val="18"/>
              </w:rPr>
              <w:t>16</w:t>
            </w:r>
          </w:p>
        </w:tc>
        <w:tc>
          <w:tcPr>
            <w:tcW w:w="7115" w:type="dxa"/>
          </w:tcPr>
          <w:p w14:paraId="11AAAF27" w14:textId="77777777" w:rsidR="00C83DBD" w:rsidRDefault="00C83DBD" w:rsidP="00F948E3">
            <w:pPr>
              <w:rPr>
                <w:rFonts w:ascii="Titillium Web" w:hAnsi="Titillium Web"/>
                <w:color w:val="000000"/>
                <w:shd w:val="clear" w:color="auto" w:fill="FFFFFF"/>
              </w:rPr>
            </w:pPr>
            <w:r>
              <w:rPr>
                <w:rFonts w:ascii="Titillium Web" w:hAnsi="Titillium Web"/>
                <w:color w:val="000000"/>
                <w:shd w:val="clear" w:color="auto" w:fill="FFFFFF"/>
              </w:rPr>
              <w:t xml:space="preserve">İyi insan olmak gerekir elbette, ama mutlu olmak için tek başına yetmez. İlkeleri olan insan olmak önemlidir. </w:t>
            </w:r>
            <w:r w:rsidRPr="00F30167">
              <w:rPr>
                <w:rFonts w:ascii="Titillium Web" w:hAnsi="Titillium Web"/>
                <w:b/>
                <w:bCs/>
                <w:color w:val="0000FF"/>
                <w:u w:val="single"/>
                <w:shd w:val="clear" w:color="auto" w:fill="FFFFFF"/>
              </w:rPr>
              <w:t>Yoksa</w:t>
            </w:r>
            <w:r>
              <w:rPr>
                <w:rFonts w:ascii="Titillium Web" w:hAnsi="Titillium Web"/>
                <w:color w:val="000000"/>
                <w:shd w:val="clear" w:color="auto" w:fill="FFFFFF"/>
              </w:rPr>
              <w:t xml:space="preserve"> herkes ona iyi insan desin diye sürekli kendinden taviz veren insan da mutsuz oluyor.</w:t>
            </w:r>
          </w:p>
        </w:tc>
        <w:tc>
          <w:tcPr>
            <w:tcW w:w="709" w:type="dxa"/>
          </w:tcPr>
          <w:p w14:paraId="5C0E1B7F" w14:textId="77777777" w:rsidR="00C83DBD" w:rsidRPr="004F629B" w:rsidRDefault="00C83DBD" w:rsidP="00F948E3">
            <w:pPr>
              <w:rPr>
                <w:rFonts w:cstheme="minorHAnsi"/>
                <w:b/>
                <w:bCs/>
                <w:color w:val="7030A0"/>
              </w:rPr>
            </w:pPr>
          </w:p>
        </w:tc>
        <w:tc>
          <w:tcPr>
            <w:tcW w:w="850" w:type="dxa"/>
          </w:tcPr>
          <w:p w14:paraId="2441B70C" w14:textId="77777777" w:rsidR="00C83DBD" w:rsidRPr="00074CEE" w:rsidRDefault="00C83DBD" w:rsidP="00F948E3">
            <w:pPr>
              <w:rPr>
                <w:rFonts w:cstheme="minorHAnsi"/>
                <w:sz w:val="18"/>
                <w:szCs w:val="18"/>
              </w:rPr>
            </w:pPr>
            <w:r w:rsidRPr="004F629B">
              <w:rPr>
                <w:rFonts w:cstheme="minorHAnsi"/>
                <w:b/>
                <w:bCs/>
                <w:color w:val="7030A0"/>
              </w:rPr>
              <w:t>√</w:t>
            </w:r>
          </w:p>
        </w:tc>
        <w:tc>
          <w:tcPr>
            <w:tcW w:w="851" w:type="dxa"/>
          </w:tcPr>
          <w:p w14:paraId="08180E05" w14:textId="77777777" w:rsidR="00C83DBD" w:rsidRPr="00074CEE" w:rsidRDefault="00C83DBD" w:rsidP="00F948E3">
            <w:pPr>
              <w:rPr>
                <w:rFonts w:cstheme="minorHAnsi"/>
                <w:sz w:val="18"/>
                <w:szCs w:val="18"/>
              </w:rPr>
            </w:pPr>
          </w:p>
        </w:tc>
      </w:tr>
      <w:tr w:rsidR="00C83DBD" w:rsidRPr="00074CEE" w14:paraId="2AFCB747" w14:textId="77777777" w:rsidTr="00F948E3">
        <w:trPr>
          <w:trHeight w:val="430"/>
        </w:trPr>
        <w:tc>
          <w:tcPr>
            <w:tcW w:w="399" w:type="dxa"/>
          </w:tcPr>
          <w:p w14:paraId="7EEC60E7" w14:textId="77777777" w:rsidR="00C83DBD" w:rsidRDefault="00C83DBD" w:rsidP="00F948E3">
            <w:pPr>
              <w:rPr>
                <w:rFonts w:cstheme="minorHAnsi"/>
                <w:b/>
                <w:bCs/>
                <w:color w:val="7030A0"/>
                <w:sz w:val="18"/>
                <w:szCs w:val="18"/>
              </w:rPr>
            </w:pPr>
            <w:r>
              <w:rPr>
                <w:rFonts w:cstheme="minorHAnsi"/>
                <w:b/>
                <w:bCs/>
                <w:color w:val="7030A0"/>
                <w:sz w:val="18"/>
                <w:szCs w:val="18"/>
              </w:rPr>
              <w:t>17</w:t>
            </w:r>
          </w:p>
        </w:tc>
        <w:tc>
          <w:tcPr>
            <w:tcW w:w="7115" w:type="dxa"/>
          </w:tcPr>
          <w:p w14:paraId="4D4E85B0" w14:textId="77777777" w:rsidR="00C83DBD" w:rsidRDefault="00C83DBD" w:rsidP="00F948E3">
            <w:pPr>
              <w:rPr>
                <w:rFonts w:ascii="Titillium Web" w:hAnsi="Titillium Web"/>
                <w:color w:val="000000"/>
                <w:shd w:val="clear" w:color="auto" w:fill="FFFFFF"/>
              </w:rPr>
            </w:pPr>
            <w:r>
              <w:rPr>
                <w:rFonts w:ascii="Titillium Web" w:hAnsi="Titillium Web"/>
                <w:color w:val="000000"/>
                <w:shd w:val="clear" w:color="auto" w:fill="FFFFFF"/>
              </w:rPr>
              <w:t xml:space="preserve">İlkeleri Yok olma insanın doğasına </w:t>
            </w:r>
            <w:r w:rsidRPr="00F30167">
              <w:rPr>
                <w:rFonts w:ascii="Titillium Web" w:hAnsi="Titillium Web"/>
                <w:b/>
                <w:bCs/>
                <w:color w:val="0000FF"/>
                <w:u w:val="single"/>
                <w:shd w:val="clear" w:color="auto" w:fill="FFFFFF"/>
              </w:rPr>
              <w:t>göre</w:t>
            </w:r>
            <w:r>
              <w:rPr>
                <w:rFonts w:ascii="Titillium Web" w:hAnsi="Titillium Web"/>
                <w:color w:val="000000"/>
                <w:shd w:val="clear" w:color="auto" w:fill="FFFFFF"/>
              </w:rPr>
              <w:t xml:space="preserve"> değil. Çünkü insan yaşlandıkça yaşama arzusu artıyor, yok olmaktan korku başlıyor.</w:t>
            </w:r>
            <w:r>
              <w:rPr>
                <w:rFonts w:ascii="Arial" w:hAnsi="Arial" w:cs="Arial"/>
                <w:color w:val="333333"/>
                <w:sz w:val="18"/>
                <w:szCs w:val="18"/>
              </w:rPr>
              <w:t xml:space="preserve"> </w:t>
            </w:r>
          </w:p>
        </w:tc>
        <w:tc>
          <w:tcPr>
            <w:tcW w:w="709" w:type="dxa"/>
          </w:tcPr>
          <w:p w14:paraId="586B8FDF" w14:textId="77777777" w:rsidR="00C83DBD" w:rsidRPr="004F629B" w:rsidRDefault="00C83DBD" w:rsidP="00F948E3">
            <w:pPr>
              <w:rPr>
                <w:rFonts w:cstheme="minorHAnsi"/>
                <w:b/>
                <w:bCs/>
                <w:color w:val="7030A0"/>
              </w:rPr>
            </w:pPr>
            <w:r w:rsidRPr="004F629B">
              <w:rPr>
                <w:rFonts w:cstheme="minorHAnsi"/>
                <w:b/>
                <w:bCs/>
                <w:color w:val="7030A0"/>
              </w:rPr>
              <w:t>√</w:t>
            </w:r>
          </w:p>
        </w:tc>
        <w:tc>
          <w:tcPr>
            <w:tcW w:w="850" w:type="dxa"/>
          </w:tcPr>
          <w:p w14:paraId="317B3D2C" w14:textId="77777777" w:rsidR="00C83DBD" w:rsidRPr="004F629B" w:rsidRDefault="00C83DBD" w:rsidP="00F948E3">
            <w:pPr>
              <w:rPr>
                <w:rFonts w:cstheme="minorHAnsi"/>
                <w:b/>
                <w:bCs/>
                <w:color w:val="7030A0"/>
              </w:rPr>
            </w:pPr>
          </w:p>
        </w:tc>
        <w:tc>
          <w:tcPr>
            <w:tcW w:w="851" w:type="dxa"/>
          </w:tcPr>
          <w:p w14:paraId="5FE68EAF" w14:textId="77777777" w:rsidR="00C83DBD" w:rsidRPr="00074CEE" w:rsidRDefault="00C83DBD" w:rsidP="00F948E3">
            <w:pPr>
              <w:rPr>
                <w:rFonts w:cstheme="minorHAnsi"/>
                <w:sz w:val="18"/>
                <w:szCs w:val="18"/>
              </w:rPr>
            </w:pPr>
          </w:p>
        </w:tc>
      </w:tr>
      <w:tr w:rsidR="00C83DBD" w:rsidRPr="00074CEE" w14:paraId="16369040" w14:textId="77777777" w:rsidTr="00F948E3">
        <w:trPr>
          <w:trHeight w:val="430"/>
        </w:trPr>
        <w:tc>
          <w:tcPr>
            <w:tcW w:w="399" w:type="dxa"/>
          </w:tcPr>
          <w:p w14:paraId="3C0FE141" w14:textId="77777777" w:rsidR="00C83DBD" w:rsidRDefault="00C83DBD" w:rsidP="00F948E3">
            <w:pPr>
              <w:rPr>
                <w:rFonts w:cstheme="minorHAnsi"/>
                <w:b/>
                <w:bCs/>
                <w:color w:val="7030A0"/>
                <w:sz w:val="18"/>
                <w:szCs w:val="18"/>
              </w:rPr>
            </w:pPr>
            <w:r>
              <w:rPr>
                <w:rFonts w:cstheme="minorHAnsi"/>
                <w:b/>
                <w:bCs/>
                <w:color w:val="7030A0"/>
                <w:sz w:val="18"/>
                <w:szCs w:val="18"/>
              </w:rPr>
              <w:t>18</w:t>
            </w:r>
          </w:p>
        </w:tc>
        <w:tc>
          <w:tcPr>
            <w:tcW w:w="7115" w:type="dxa"/>
          </w:tcPr>
          <w:p w14:paraId="484158DF" w14:textId="77777777" w:rsidR="00C83DBD" w:rsidRDefault="00C83DBD" w:rsidP="00F948E3">
            <w:pPr>
              <w:rPr>
                <w:rFonts w:ascii="Titillium Web" w:hAnsi="Titillium Web"/>
                <w:color w:val="000000"/>
                <w:shd w:val="clear" w:color="auto" w:fill="FFFFFF"/>
              </w:rPr>
            </w:pPr>
            <w:r>
              <w:rPr>
                <w:rFonts w:ascii="Titillium Web" w:hAnsi="Titillium Web"/>
                <w:color w:val="000000"/>
                <w:shd w:val="clear" w:color="auto" w:fill="FFFFFF"/>
              </w:rPr>
              <w:t xml:space="preserve">Bir gün bir deve </w:t>
            </w:r>
            <w:r w:rsidRPr="00FA7F85">
              <w:rPr>
                <w:rFonts w:ascii="Titillium Web" w:hAnsi="Titillium Web"/>
                <w:b/>
                <w:bCs/>
                <w:color w:val="0000FF"/>
                <w:u w:val="single"/>
                <w:shd w:val="clear" w:color="auto" w:fill="FFFFFF"/>
              </w:rPr>
              <w:t>ile</w:t>
            </w:r>
            <w:r w:rsidRPr="00FA7F85">
              <w:rPr>
                <w:rFonts w:ascii="Titillium Web" w:hAnsi="Titillium Web"/>
                <w:color w:val="0000FF"/>
                <w:shd w:val="clear" w:color="auto" w:fill="FFFFFF"/>
              </w:rPr>
              <w:t xml:space="preserve"> </w:t>
            </w:r>
            <w:r>
              <w:rPr>
                <w:rFonts w:ascii="Titillium Web" w:hAnsi="Titillium Web"/>
                <w:color w:val="000000"/>
                <w:shd w:val="clear" w:color="auto" w:fill="FFFFFF"/>
              </w:rPr>
              <w:t>bir fare yolculuğa çıkmışlar.</w:t>
            </w:r>
          </w:p>
        </w:tc>
        <w:tc>
          <w:tcPr>
            <w:tcW w:w="709" w:type="dxa"/>
          </w:tcPr>
          <w:p w14:paraId="0DFB5030" w14:textId="77777777" w:rsidR="00C83DBD" w:rsidRPr="004F629B" w:rsidRDefault="00C83DBD" w:rsidP="00F948E3">
            <w:pPr>
              <w:rPr>
                <w:rFonts w:cstheme="minorHAnsi"/>
                <w:b/>
                <w:bCs/>
                <w:color w:val="7030A0"/>
              </w:rPr>
            </w:pPr>
          </w:p>
        </w:tc>
        <w:tc>
          <w:tcPr>
            <w:tcW w:w="850" w:type="dxa"/>
          </w:tcPr>
          <w:p w14:paraId="7D3FE77F" w14:textId="77777777" w:rsidR="00C83DBD" w:rsidRPr="004F629B" w:rsidRDefault="00C83DBD" w:rsidP="00F948E3">
            <w:pPr>
              <w:rPr>
                <w:rFonts w:cstheme="minorHAnsi"/>
                <w:b/>
                <w:bCs/>
                <w:color w:val="7030A0"/>
              </w:rPr>
            </w:pPr>
            <w:r w:rsidRPr="004F629B">
              <w:rPr>
                <w:rFonts w:cstheme="minorHAnsi"/>
                <w:b/>
                <w:bCs/>
                <w:color w:val="7030A0"/>
              </w:rPr>
              <w:t>√</w:t>
            </w:r>
          </w:p>
        </w:tc>
        <w:tc>
          <w:tcPr>
            <w:tcW w:w="851" w:type="dxa"/>
          </w:tcPr>
          <w:p w14:paraId="17A0FDD5" w14:textId="77777777" w:rsidR="00C83DBD" w:rsidRPr="00074CEE" w:rsidRDefault="00C83DBD" w:rsidP="00F948E3">
            <w:pPr>
              <w:rPr>
                <w:rFonts w:cstheme="minorHAnsi"/>
                <w:sz w:val="18"/>
                <w:szCs w:val="18"/>
              </w:rPr>
            </w:pPr>
          </w:p>
        </w:tc>
      </w:tr>
      <w:tr w:rsidR="00C83DBD" w:rsidRPr="00074CEE" w14:paraId="17634DEF" w14:textId="77777777" w:rsidTr="00F948E3">
        <w:trPr>
          <w:trHeight w:val="430"/>
        </w:trPr>
        <w:tc>
          <w:tcPr>
            <w:tcW w:w="399" w:type="dxa"/>
          </w:tcPr>
          <w:p w14:paraId="46489FBF" w14:textId="77777777" w:rsidR="00C83DBD" w:rsidRDefault="00C83DBD" w:rsidP="00F948E3">
            <w:pPr>
              <w:rPr>
                <w:rFonts w:cstheme="minorHAnsi"/>
                <w:b/>
                <w:bCs/>
                <w:color w:val="7030A0"/>
                <w:sz w:val="18"/>
                <w:szCs w:val="18"/>
              </w:rPr>
            </w:pPr>
            <w:r>
              <w:rPr>
                <w:rFonts w:cstheme="minorHAnsi"/>
                <w:b/>
                <w:bCs/>
                <w:color w:val="7030A0"/>
                <w:sz w:val="18"/>
                <w:szCs w:val="18"/>
              </w:rPr>
              <w:t>19</w:t>
            </w:r>
          </w:p>
        </w:tc>
        <w:tc>
          <w:tcPr>
            <w:tcW w:w="7115" w:type="dxa"/>
          </w:tcPr>
          <w:p w14:paraId="6B253A93" w14:textId="77777777" w:rsidR="00C83DBD" w:rsidRDefault="00C83DBD" w:rsidP="00F948E3">
            <w:pPr>
              <w:rPr>
                <w:rFonts w:ascii="Titillium Web" w:hAnsi="Titillium Web"/>
                <w:color w:val="000000"/>
                <w:shd w:val="clear" w:color="auto" w:fill="FFFFFF"/>
              </w:rPr>
            </w:pPr>
            <w:r>
              <w:rPr>
                <w:rFonts w:ascii="Titillium Web" w:hAnsi="Titillium Web"/>
                <w:color w:val="000000"/>
                <w:shd w:val="clear" w:color="auto" w:fill="FFFFFF"/>
              </w:rPr>
              <w:t xml:space="preserve">Hekimlikte bir hastalığı teşhis edersin, ilacı </w:t>
            </w:r>
            <w:r w:rsidRPr="00FA7F85">
              <w:rPr>
                <w:rFonts w:ascii="Titillium Web" w:hAnsi="Titillium Web"/>
                <w:b/>
                <w:bCs/>
                <w:color w:val="0000FF"/>
                <w:u w:val="single"/>
                <w:shd w:val="clear" w:color="auto" w:fill="FFFFFF"/>
              </w:rPr>
              <w:t>da</w:t>
            </w:r>
            <w:r w:rsidRPr="00FA7F85">
              <w:rPr>
                <w:rFonts w:ascii="Titillium Web" w:hAnsi="Titillium Web"/>
                <w:color w:val="0000FF"/>
                <w:shd w:val="clear" w:color="auto" w:fill="FFFFFF"/>
              </w:rPr>
              <w:t xml:space="preserve"> </w:t>
            </w:r>
            <w:r>
              <w:rPr>
                <w:rFonts w:ascii="Titillium Web" w:hAnsi="Titillium Web"/>
                <w:color w:val="000000"/>
                <w:shd w:val="clear" w:color="auto" w:fill="FFFFFF"/>
              </w:rPr>
              <w:t xml:space="preserve">bulursun; ama ağızdan verilecek ilacı damardan verirsen hasta ölür. </w:t>
            </w:r>
          </w:p>
        </w:tc>
        <w:tc>
          <w:tcPr>
            <w:tcW w:w="709" w:type="dxa"/>
          </w:tcPr>
          <w:p w14:paraId="0E451197" w14:textId="77777777" w:rsidR="00C83DBD" w:rsidRPr="004F629B" w:rsidRDefault="00C83DBD" w:rsidP="00F948E3">
            <w:pPr>
              <w:rPr>
                <w:rFonts w:cstheme="minorHAnsi"/>
                <w:b/>
                <w:bCs/>
                <w:color w:val="7030A0"/>
              </w:rPr>
            </w:pPr>
          </w:p>
        </w:tc>
        <w:tc>
          <w:tcPr>
            <w:tcW w:w="850" w:type="dxa"/>
          </w:tcPr>
          <w:p w14:paraId="0AC08ED2" w14:textId="77777777" w:rsidR="00C83DBD" w:rsidRPr="004F629B" w:rsidRDefault="00C83DBD" w:rsidP="00F948E3">
            <w:pPr>
              <w:rPr>
                <w:rFonts w:cstheme="minorHAnsi"/>
                <w:b/>
                <w:bCs/>
                <w:color w:val="7030A0"/>
              </w:rPr>
            </w:pPr>
            <w:r w:rsidRPr="004F629B">
              <w:rPr>
                <w:rFonts w:cstheme="minorHAnsi"/>
                <w:b/>
                <w:bCs/>
                <w:color w:val="7030A0"/>
              </w:rPr>
              <w:t>√</w:t>
            </w:r>
          </w:p>
        </w:tc>
        <w:tc>
          <w:tcPr>
            <w:tcW w:w="851" w:type="dxa"/>
          </w:tcPr>
          <w:p w14:paraId="1833D446" w14:textId="77777777" w:rsidR="00C83DBD" w:rsidRPr="00074CEE" w:rsidRDefault="00C83DBD" w:rsidP="00F948E3">
            <w:pPr>
              <w:rPr>
                <w:rFonts w:cstheme="minorHAnsi"/>
                <w:sz w:val="18"/>
                <w:szCs w:val="18"/>
              </w:rPr>
            </w:pPr>
          </w:p>
        </w:tc>
      </w:tr>
      <w:tr w:rsidR="00C83DBD" w:rsidRPr="00074CEE" w14:paraId="011A667F" w14:textId="77777777" w:rsidTr="00F948E3">
        <w:trPr>
          <w:trHeight w:val="430"/>
        </w:trPr>
        <w:tc>
          <w:tcPr>
            <w:tcW w:w="399" w:type="dxa"/>
          </w:tcPr>
          <w:p w14:paraId="57B18EC2" w14:textId="77777777" w:rsidR="00C83DBD" w:rsidRDefault="00C83DBD" w:rsidP="00F948E3">
            <w:pPr>
              <w:rPr>
                <w:rFonts w:cstheme="minorHAnsi"/>
                <w:b/>
                <w:bCs/>
                <w:color w:val="7030A0"/>
                <w:sz w:val="18"/>
                <w:szCs w:val="18"/>
              </w:rPr>
            </w:pPr>
            <w:r>
              <w:rPr>
                <w:rFonts w:cstheme="minorHAnsi"/>
                <w:b/>
                <w:bCs/>
                <w:color w:val="7030A0"/>
                <w:sz w:val="18"/>
                <w:szCs w:val="18"/>
              </w:rPr>
              <w:t>20</w:t>
            </w:r>
          </w:p>
        </w:tc>
        <w:tc>
          <w:tcPr>
            <w:tcW w:w="7115" w:type="dxa"/>
          </w:tcPr>
          <w:p w14:paraId="51BE8683" w14:textId="77777777" w:rsidR="00C83DBD" w:rsidRDefault="00C83DBD" w:rsidP="00F948E3">
            <w:pPr>
              <w:rPr>
                <w:rFonts w:ascii="Titillium Web" w:hAnsi="Titillium Web"/>
                <w:color w:val="000000"/>
                <w:shd w:val="clear" w:color="auto" w:fill="FFFFFF"/>
              </w:rPr>
            </w:pPr>
            <w:r>
              <w:rPr>
                <w:rFonts w:ascii="Titillium Web" w:hAnsi="Titillium Web"/>
                <w:color w:val="000000"/>
                <w:shd w:val="clear" w:color="auto" w:fill="FFFFFF"/>
              </w:rPr>
              <w:t xml:space="preserve">Bu yüzden ne yaptığın </w:t>
            </w:r>
            <w:r w:rsidRPr="00941780">
              <w:rPr>
                <w:rFonts w:ascii="Titillium Web" w:hAnsi="Titillium Web"/>
                <w:b/>
                <w:bCs/>
                <w:color w:val="0000FF"/>
                <w:u w:val="single"/>
                <w:shd w:val="clear" w:color="auto" w:fill="FFFFFF"/>
              </w:rPr>
              <w:t>kadar</w:t>
            </w:r>
            <w:r>
              <w:rPr>
                <w:rFonts w:ascii="Titillium Web" w:hAnsi="Titillium Web"/>
                <w:color w:val="000000"/>
                <w:shd w:val="clear" w:color="auto" w:fill="FFFFFF"/>
              </w:rPr>
              <w:t xml:space="preserve"> nasıl yaptığın da önemli, ne söylediğin de önemli.</w:t>
            </w:r>
          </w:p>
        </w:tc>
        <w:tc>
          <w:tcPr>
            <w:tcW w:w="709" w:type="dxa"/>
          </w:tcPr>
          <w:p w14:paraId="153B27DC" w14:textId="77777777" w:rsidR="00C83DBD" w:rsidRPr="004F629B" w:rsidRDefault="00C83DBD" w:rsidP="00F948E3">
            <w:pPr>
              <w:rPr>
                <w:rFonts w:cstheme="minorHAnsi"/>
                <w:b/>
                <w:bCs/>
                <w:color w:val="7030A0"/>
              </w:rPr>
            </w:pPr>
            <w:r w:rsidRPr="004F629B">
              <w:rPr>
                <w:rFonts w:cstheme="minorHAnsi"/>
                <w:b/>
                <w:bCs/>
                <w:color w:val="7030A0"/>
              </w:rPr>
              <w:t>√</w:t>
            </w:r>
          </w:p>
        </w:tc>
        <w:tc>
          <w:tcPr>
            <w:tcW w:w="850" w:type="dxa"/>
          </w:tcPr>
          <w:p w14:paraId="1974D55A" w14:textId="77777777" w:rsidR="00C83DBD" w:rsidRPr="004F629B" w:rsidRDefault="00C83DBD" w:rsidP="00F948E3">
            <w:pPr>
              <w:rPr>
                <w:rFonts w:cstheme="minorHAnsi"/>
                <w:b/>
                <w:bCs/>
                <w:color w:val="7030A0"/>
              </w:rPr>
            </w:pPr>
          </w:p>
        </w:tc>
        <w:tc>
          <w:tcPr>
            <w:tcW w:w="851" w:type="dxa"/>
          </w:tcPr>
          <w:p w14:paraId="32299A8A" w14:textId="77777777" w:rsidR="00C83DBD" w:rsidRPr="00074CEE" w:rsidRDefault="00C83DBD" w:rsidP="00F948E3">
            <w:pPr>
              <w:rPr>
                <w:rFonts w:cstheme="minorHAnsi"/>
                <w:sz w:val="18"/>
                <w:szCs w:val="18"/>
              </w:rPr>
            </w:pPr>
          </w:p>
        </w:tc>
      </w:tr>
    </w:tbl>
    <w:p w14:paraId="1DEE9ACF" w14:textId="2298B497" w:rsidR="00C83DBD" w:rsidRPr="004F629B" w:rsidRDefault="00C83DBD" w:rsidP="00C83DBD">
      <w:pPr>
        <w:rPr>
          <w:b/>
          <w:bCs/>
          <w:color w:val="7030A0"/>
        </w:rPr>
      </w:pPr>
      <w:r>
        <w:rPr>
          <w:b/>
          <w:bCs/>
          <w:color w:val="7030A0"/>
        </w:rPr>
        <w:lastRenderedPageBreak/>
        <w:t>2</w:t>
      </w:r>
      <w:r w:rsidRPr="004F629B">
        <w:rPr>
          <w:b/>
          <w:bCs/>
          <w:color w:val="7030A0"/>
        </w:rPr>
        <w:t>.ETKİNLİK</w:t>
      </w:r>
      <w:r w:rsidR="003373BD" w:rsidRPr="003373BD">
        <w:rPr>
          <w:b/>
          <w:bCs/>
          <w:color w:val="385623" w:themeColor="accent6" w:themeShade="80"/>
        </w:rPr>
        <w:t xml:space="preserve"> </w:t>
      </w:r>
      <w:r w:rsidR="003373BD">
        <w:rPr>
          <w:b/>
          <w:bCs/>
          <w:color w:val="385623" w:themeColor="accent6" w:themeShade="80"/>
        </w:rPr>
        <w:t xml:space="preserve">                                                                                                                  </w:t>
      </w:r>
      <w:bookmarkStart w:id="0" w:name="_GoBack"/>
      <w:bookmarkEnd w:id="0"/>
      <w:r w:rsidR="003373BD" w:rsidRPr="003373BD">
        <w:rPr>
          <w:b/>
          <w:bCs/>
          <w:color w:val="385623" w:themeColor="accent6" w:themeShade="80"/>
        </w:rPr>
        <w:t>edebiyatsultani.com</w:t>
      </w:r>
      <w:r w:rsidRPr="004F629B">
        <w:rPr>
          <w:b/>
          <w:bCs/>
          <w:color w:val="7030A0"/>
        </w:rPr>
        <w:br/>
        <w:t xml:space="preserve">Aşağıdaki cümlelerde bulunan altı çizili sözcükler hangi kelime türüyse ilgili yere </w:t>
      </w:r>
      <w:r w:rsidRPr="004F629B">
        <w:rPr>
          <w:rFonts w:cstheme="minorHAnsi"/>
          <w:b/>
          <w:bCs/>
          <w:color w:val="7030A0"/>
        </w:rPr>
        <w:t>√</w:t>
      </w:r>
      <w:r w:rsidRPr="004F629B">
        <w:rPr>
          <w:b/>
          <w:bCs/>
          <w:color w:val="7030A0"/>
        </w:rPr>
        <w:t xml:space="preserve"> işareti koyunuz.</w:t>
      </w:r>
    </w:p>
    <w:tbl>
      <w:tblPr>
        <w:tblStyle w:val="TabloKlavuzu"/>
        <w:tblW w:w="9782" w:type="dxa"/>
        <w:tblInd w:w="-431" w:type="dxa"/>
        <w:tblLook w:val="04A0" w:firstRow="1" w:lastRow="0" w:firstColumn="1" w:lastColumn="0" w:noHBand="0" w:noVBand="1"/>
      </w:tblPr>
      <w:tblGrid>
        <w:gridCol w:w="400"/>
        <w:gridCol w:w="6972"/>
        <w:gridCol w:w="709"/>
        <w:gridCol w:w="850"/>
        <w:gridCol w:w="851"/>
      </w:tblGrid>
      <w:tr w:rsidR="00C83DBD" w:rsidRPr="00074CEE" w14:paraId="1CBDB116" w14:textId="77777777" w:rsidTr="00F948E3">
        <w:trPr>
          <w:trHeight w:val="401"/>
        </w:trPr>
        <w:tc>
          <w:tcPr>
            <w:tcW w:w="400" w:type="dxa"/>
          </w:tcPr>
          <w:p w14:paraId="65B5BC5B" w14:textId="77777777" w:rsidR="00C83DBD" w:rsidRPr="00074CEE" w:rsidRDefault="00C83DBD" w:rsidP="00F948E3">
            <w:pPr>
              <w:rPr>
                <w:rFonts w:cstheme="minorHAnsi"/>
                <w:b/>
                <w:bCs/>
                <w:color w:val="7030A0"/>
                <w:sz w:val="18"/>
                <w:szCs w:val="18"/>
              </w:rPr>
            </w:pPr>
          </w:p>
        </w:tc>
        <w:tc>
          <w:tcPr>
            <w:tcW w:w="6972" w:type="dxa"/>
          </w:tcPr>
          <w:p w14:paraId="0807E201" w14:textId="77777777" w:rsidR="00C83DBD" w:rsidRDefault="00C83DBD" w:rsidP="00F948E3">
            <w:pPr>
              <w:rPr>
                <w:rFonts w:ascii="Titillium Web" w:hAnsi="Titillium Web"/>
                <w:color w:val="000000"/>
                <w:shd w:val="clear" w:color="auto" w:fill="FFFFFF"/>
              </w:rPr>
            </w:pPr>
          </w:p>
        </w:tc>
        <w:tc>
          <w:tcPr>
            <w:tcW w:w="709" w:type="dxa"/>
          </w:tcPr>
          <w:p w14:paraId="3175E5E7" w14:textId="77777777" w:rsidR="00C83DBD" w:rsidRPr="009B6530" w:rsidRDefault="00C83DBD" w:rsidP="00F948E3">
            <w:pPr>
              <w:rPr>
                <w:rFonts w:cstheme="minorHAnsi"/>
                <w:b/>
                <w:bCs/>
                <w:color w:val="C00000"/>
              </w:rPr>
            </w:pPr>
            <w:r w:rsidRPr="009B6530">
              <w:rPr>
                <w:rFonts w:cstheme="minorHAnsi"/>
                <w:b/>
                <w:bCs/>
                <w:color w:val="C00000"/>
                <w:sz w:val="18"/>
                <w:szCs w:val="18"/>
              </w:rPr>
              <w:t>EDAT</w:t>
            </w:r>
          </w:p>
        </w:tc>
        <w:tc>
          <w:tcPr>
            <w:tcW w:w="850" w:type="dxa"/>
          </w:tcPr>
          <w:p w14:paraId="1301A8D6" w14:textId="77777777" w:rsidR="00C83DBD" w:rsidRPr="009B6530" w:rsidRDefault="00C83DBD" w:rsidP="00F948E3">
            <w:pPr>
              <w:rPr>
                <w:rFonts w:cstheme="minorHAnsi"/>
                <w:b/>
                <w:bCs/>
                <w:color w:val="C00000"/>
                <w:sz w:val="18"/>
                <w:szCs w:val="18"/>
              </w:rPr>
            </w:pPr>
            <w:r w:rsidRPr="009B6530">
              <w:rPr>
                <w:rFonts w:cstheme="minorHAnsi"/>
                <w:b/>
                <w:bCs/>
                <w:color w:val="C00000"/>
                <w:sz w:val="18"/>
                <w:szCs w:val="18"/>
              </w:rPr>
              <w:t>BAĞLAÇ</w:t>
            </w:r>
          </w:p>
        </w:tc>
        <w:tc>
          <w:tcPr>
            <w:tcW w:w="851" w:type="dxa"/>
          </w:tcPr>
          <w:p w14:paraId="41B6CC05" w14:textId="77777777" w:rsidR="00C83DBD" w:rsidRPr="009B6530" w:rsidRDefault="00C83DBD" w:rsidP="00F948E3">
            <w:pPr>
              <w:rPr>
                <w:rFonts w:cstheme="minorHAnsi"/>
                <w:b/>
                <w:bCs/>
                <w:color w:val="C00000"/>
                <w:sz w:val="18"/>
                <w:szCs w:val="18"/>
              </w:rPr>
            </w:pPr>
            <w:r w:rsidRPr="009B6530">
              <w:rPr>
                <w:rFonts w:cstheme="minorHAnsi"/>
                <w:b/>
                <w:bCs/>
                <w:color w:val="C00000"/>
                <w:sz w:val="18"/>
                <w:szCs w:val="18"/>
              </w:rPr>
              <w:t>ÜNLEM</w:t>
            </w:r>
          </w:p>
        </w:tc>
      </w:tr>
      <w:tr w:rsidR="00C83DBD" w:rsidRPr="00074CEE" w14:paraId="7891C5FD" w14:textId="77777777" w:rsidTr="00F948E3">
        <w:trPr>
          <w:trHeight w:val="401"/>
        </w:trPr>
        <w:tc>
          <w:tcPr>
            <w:tcW w:w="400" w:type="dxa"/>
          </w:tcPr>
          <w:p w14:paraId="343F6798" w14:textId="77777777" w:rsidR="00C83DBD" w:rsidRPr="00074CEE" w:rsidRDefault="00C83DBD" w:rsidP="00F948E3">
            <w:pPr>
              <w:rPr>
                <w:rFonts w:cstheme="minorHAnsi"/>
                <w:b/>
                <w:bCs/>
                <w:color w:val="7030A0"/>
                <w:sz w:val="18"/>
                <w:szCs w:val="18"/>
              </w:rPr>
            </w:pPr>
            <w:r w:rsidRPr="00074CEE">
              <w:rPr>
                <w:rFonts w:cstheme="minorHAnsi"/>
                <w:b/>
                <w:bCs/>
                <w:color w:val="7030A0"/>
                <w:sz w:val="18"/>
                <w:szCs w:val="18"/>
              </w:rPr>
              <w:t>1</w:t>
            </w:r>
          </w:p>
        </w:tc>
        <w:tc>
          <w:tcPr>
            <w:tcW w:w="6972" w:type="dxa"/>
          </w:tcPr>
          <w:p w14:paraId="7F75FA72" w14:textId="77777777" w:rsidR="00C83DBD" w:rsidRPr="00074CEE" w:rsidRDefault="00C83DBD" w:rsidP="00F948E3">
            <w:pPr>
              <w:rPr>
                <w:rFonts w:cstheme="minorHAnsi"/>
                <w:sz w:val="18"/>
                <w:szCs w:val="18"/>
              </w:rPr>
            </w:pPr>
            <w:r>
              <w:rPr>
                <w:rFonts w:ascii="Titillium Web" w:hAnsi="Titillium Web"/>
                <w:color w:val="000000"/>
                <w:shd w:val="clear" w:color="auto" w:fill="FFFFFF"/>
              </w:rPr>
              <w:t xml:space="preserve">6 yaş sonrası dönemde çocuğa özgürlük alanları bırakmak gerekiyor. Mesela çocuk okuldan geldikten sonra iki saat onun serbest zamanı olmalı. O iki saatten sonrada belli bir saate </w:t>
            </w:r>
            <w:r w:rsidRPr="005D3A76">
              <w:rPr>
                <w:rFonts w:ascii="Titillium Web" w:hAnsi="Titillium Web"/>
                <w:b/>
                <w:bCs/>
                <w:color w:val="0000FF"/>
                <w:u w:val="single"/>
                <w:shd w:val="clear" w:color="auto" w:fill="FFFFFF"/>
              </w:rPr>
              <w:t>kadar</w:t>
            </w:r>
            <w:r>
              <w:rPr>
                <w:rFonts w:ascii="Titillium Web" w:hAnsi="Titillium Web"/>
                <w:color w:val="000000"/>
                <w:shd w:val="clear" w:color="auto" w:fill="FFFFFF"/>
              </w:rPr>
              <w:t xml:space="preserve"> derslerini çalışmalı. </w:t>
            </w:r>
          </w:p>
        </w:tc>
        <w:tc>
          <w:tcPr>
            <w:tcW w:w="709" w:type="dxa"/>
          </w:tcPr>
          <w:p w14:paraId="6C15EB83" w14:textId="77777777" w:rsidR="00C83DBD" w:rsidRPr="00074CEE" w:rsidRDefault="00C83DBD" w:rsidP="00F948E3">
            <w:pPr>
              <w:rPr>
                <w:rFonts w:cstheme="minorHAnsi"/>
                <w:sz w:val="18"/>
                <w:szCs w:val="18"/>
              </w:rPr>
            </w:pPr>
            <w:r w:rsidRPr="004F629B">
              <w:rPr>
                <w:rFonts w:cstheme="minorHAnsi"/>
                <w:b/>
                <w:bCs/>
                <w:color w:val="7030A0"/>
              </w:rPr>
              <w:t>√</w:t>
            </w:r>
          </w:p>
        </w:tc>
        <w:tc>
          <w:tcPr>
            <w:tcW w:w="850" w:type="dxa"/>
          </w:tcPr>
          <w:p w14:paraId="1FF8E36C" w14:textId="77777777" w:rsidR="00C83DBD" w:rsidRPr="00074CEE" w:rsidRDefault="00C83DBD" w:rsidP="00F948E3">
            <w:pPr>
              <w:rPr>
                <w:rFonts w:cstheme="minorHAnsi"/>
                <w:sz w:val="18"/>
                <w:szCs w:val="18"/>
              </w:rPr>
            </w:pPr>
          </w:p>
        </w:tc>
        <w:tc>
          <w:tcPr>
            <w:tcW w:w="851" w:type="dxa"/>
          </w:tcPr>
          <w:p w14:paraId="2A397031" w14:textId="77777777" w:rsidR="00C83DBD" w:rsidRPr="00074CEE" w:rsidRDefault="00C83DBD" w:rsidP="00F948E3">
            <w:pPr>
              <w:rPr>
                <w:rFonts w:cstheme="minorHAnsi"/>
                <w:sz w:val="18"/>
                <w:szCs w:val="18"/>
              </w:rPr>
            </w:pPr>
          </w:p>
        </w:tc>
      </w:tr>
      <w:tr w:rsidR="00C83DBD" w:rsidRPr="00074CEE" w14:paraId="01532FA4" w14:textId="77777777" w:rsidTr="00F948E3">
        <w:trPr>
          <w:trHeight w:val="401"/>
        </w:trPr>
        <w:tc>
          <w:tcPr>
            <w:tcW w:w="400" w:type="dxa"/>
          </w:tcPr>
          <w:p w14:paraId="0B6571FA" w14:textId="77777777" w:rsidR="00C83DBD" w:rsidRPr="00074CEE" w:rsidRDefault="00C83DBD" w:rsidP="00F948E3">
            <w:pPr>
              <w:rPr>
                <w:rFonts w:cstheme="minorHAnsi"/>
                <w:b/>
                <w:bCs/>
                <w:color w:val="7030A0"/>
                <w:sz w:val="18"/>
                <w:szCs w:val="18"/>
              </w:rPr>
            </w:pPr>
            <w:r>
              <w:rPr>
                <w:rFonts w:cstheme="minorHAnsi"/>
                <w:b/>
                <w:bCs/>
                <w:color w:val="7030A0"/>
                <w:sz w:val="18"/>
                <w:szCs w:val="18"/>
              </w:rPr>
              <w:t>2</w:t>
            </w:r>
          </w:p>
        </w:tc>
        <w:tc>
          <w:tcPr>
            <w:tcW w:w="6972" w:type="dxa"/>
          </w:tcPr>
          <w:p w14:paraId="4DD2290F" w14:textId="77777777" w:rsidR="00C83DBD" w:rsidRPr="00074CEE" w:rsidRDefault="00C83DBD" w:rsidP="00F948E3">
            <w:pPr>
              <w:rPr>
                <w:rFonts w:cstheme="minorHAnsi"/>
                <w:sz w:val="18"/>
                <w:szCs w:val="18"/>
              </w:rPr>
            </w:pPr>
            <w:r>
              <w:rPr>
                <w:rFonts w:ascii="Titillium Web" w:hAnsi="Titillium Web"/>
                <w:color w:val="000000"/>
                <w:shd w:val="clear" w:color="auto" w:fill="FFFFFF"/>
              </w:rPr>
              <w:t xml:space="preserve">Ergenlik dönemindeki gençler için haftalık internet kullanımı 21 saat diyoruz. Bu da günlük 2-3 saate denk geliyor. Bu saati aşan çocuklar, bağımlılığa </w:t>
            </w:r>
            <w:r w:rsidRPr="005D3A76">
              <w:rPr>
                <w:rFonts w:ascii="Titillium Web" w:hAnsi="Titillium Web"/>
                <w:b/>
                <w:bCs/>
                <w:color w:val="0000FF"/>
                <w:u w:val="single"/>
                <w:shd w:val="clear" w:color="auto" w:fill="FFFFFF"/>
              </w:rPr>
              <w:t>doğru</w:t>
            </w:r>
            <w:r w:rsidRPr="005D3A76">
              <w:rPr>
                <w:rFonts w:ascii="Titillium Web" w:hAnsi="Titillium Web"/>
                <w:color w:val="0000FF"/>
                <w:shd w:val="clear" w:color="auto" w:fill="FFFFFF"/>
              </w:rPr>
              <w:t xml:space="preserve"> </w:t>
            </w:r>
            <w:r>
              <w:rPr>
                <w:rFonts w:ascii="Titillium Web" w:hAnsi="Titillium Web"/>
                <w:color w:val="000000"/>
                <w:shd w:val="clear" w:color="auto" w:fill="FFFFFF"/>
              </w:rPr>
              <w:t>gidebilir. Sosyal medya bir araçtır ve insan kendini yönetebilir. İnterneti amacına yönelik kullanmak gerekir.</w:t>
            </w:r>
          </w:p>
        </w:tc>
        <w:tc>
          <w:tcPr>
            <w:tcW w:w="709" w:type="dxa"/>
          </w:tcPr>
          <w:p w14:paraId="127E08DB" w14:textId="77777777" w:rsidR="00C83DBD" w:rsidRPr="00074CEE" w:rsidRDefault="00C83DBD" w:rsidP="00F948E3">
            <w:pPr>
              <w:rPr>
                <w:rFonts w:cstheme="minorHAnsi"/>
                <w:sz w:val="18"/>
                <w:szCs w:val="18"/>
              </w:rPr>
            </w:pPr>
            <w:r w:rsidRPr="004F629B">
              <w:rPr>
                <w:rFonts w:cstheme="minorHAnsi"/>
                <w:b/>
                <w:bCs/>
                <w:color w:val="7030A0"/>
              </w:rPr>
              <w:t>√</w:t>
            </w:r>
          </w:p>
        </w:tc>
        <w:tc>
          <w:tcPr>
            <w:tcW w:w="850" w:type="dxa"/>
          </w:tcPr>
          <w:p w14:paraId="08267C53" w14:textId="77777777" w:rsidR="00C83DBD" w:rsidRPr="00074CEE" w:rsidRDefault="00C83DBD" w:rsidP="00F948E3">
            <w:pPr>
              <w:rPr>
                <w:rFonts w:cstheme="minorHAnsi"/>
                <w:sz w:val="18"/>
                <w:szCs w:val="18"/>
              </w:rPr>
            </w:pPr>
          </w:p>
        </w:tc>
        <w:tc>
          <w:tcPr>
            <w:tcW w:w="851" w:type="dxa"/>
          </w:tcPr>
          <w:p w14:paraId="477C298F" w14:textId="77777777" w:rsidR="00C83DBD" w:rsidRPr="00074CEE" w:rsidRDefault="00C83DBD" w:rsidP="00F948E3">
            <w:pPr>
              <w:rPr>
                <w:rFonts w:cstheme="minorHAnsi"/>
                <w:sz w:val="18"/>
                <w:szCs w:val="18"/>
              </w:rPr>
            </w:pPr>
          </w:p>
        </w:tc>
      </w:tr>
      <w:tr w:rsidR="00C83DBD" w:rsidRPr="00074CEE" w14:paraId="62919D45" w14:textId="77777777" w:rsidTr="00F948E3">
        <w:trPr>
          <w:trHeight w:val="430"/>
        </w:trPr>
        <w:tc>
          <w:tcPr>
            <w:tcW w:w="400" w:type="dxa"/>
          </w:tcPr>
          <w:p w14:paraId="6F574E23" w14:textId="77777777" w:rsidR="00C83DBD" w:rsidRPr="00074CEE" w:rsidRDefault="00C83DBD" w:rsidP="00F948E3">
            <w:pPr>
              <w:rPr>
                <w:rFonts w:cstheme="minorHAnsi"/>
                <w:b/>
                <w:bCs/>
                <w:color w:val="7030A0"/>
                <w:sz w:val="18"/>
                <w:szCs w:val="18"/>
              </w:rPr>
            </w:pPr>
            <w:r>
              <w:rPr>
                <w:rFonts w:cstheme="minorHAnsi"/>
                <w:b/>
                <w:bCs/>
                <w:color w:val="7030A0"/>
                <w:sz w:val="18"/>
                <w:szCs w:val="18"/>
              </w:rPr>
              <w:t>3</w:t>
            </w:r>
          </w:p>
        </w:tc>
        <w:tc>
          <w:tcPr>
            <w:tcW w:w="6972" w:type="dxa"/>
          </w:tcPr>
          <w:p w14:paraId="035D9153" w14:textId="77777777" w:rsidR="00C83DBD" w:rsidRPr="00074CEE" w:rsidRDefault="00C83DBD" w:rsidP="00F948E3">
            <w:pPr>
              <w:rPr>
                <w:rFonts w:cstheme="minorHAnsi"/>
                <w:sz w:val="18"/>
                <w:szCs w:val="18"/>
              </w:rPr>
            </w:pPr>
            <w:r>
              <w:rPr>
                <w:rFonts w:ascii="Titillium Web" w:hAnsi="Titillium Web"/>
                <w:color w:val="000000"/>
                <w:shd w:val="clear" w:color="auto" w:fill="FFFFFF"/>
              </w:rPr>
              <w:t xml:space="preserve">Zaman yönetiminin iki piramidi var. Birincisi dikkat diğeri </w:t>
            </w:r>
            <w:r w:rsidRPr="005D3A76">
              <w:rPr>
                <w:rFonts w:ascii="Titillium Web" w:hAnsi="Titillium Web"/>
                <w:b/>
                <w:bCs/>
                <w:color w:val="0000FF"/>
                <w:u w:val="single"/>
                <w:shd w:val="clear" w:color="auto" w:fill="FFFFFF"/>
              </w:rPr>
              <w:t>ise</w:t>
            </w:r>
            <w:r>
              <w:rPr>
                <w:rFonts w:ascii="Titillium Web" w:hAnsi="Titillium Web"/>
                <w:color w:val="000000"/>
                <w:shd w:val="clear" w:color="auto" w:fill="FFFFFF"/>
              </w:rPr>
              <w:t xml:space="preserve"> zamandır. İnsan, iki piramidi kullanabildiği zaman, duygusal, sosyal, psikolojik ve para sermayesini yönetebilir.</w:t>
            </w:r>
          </w:p>
        </w:tc>
        <w:tc>
          <w:tcPr>
            <w:tcW w:w="709" w:type="dxa"/>
          </w:tcPr>
          <w:p w14:paraId="379CDEDE" w14:textId="77777777" w:rsidR="00C83DBD" w:rsidRPr="00074CEE" w:rsidRDefault="00C83DBD" w:rsidP="00F948E3">
            <w:pPr>
              <w:rPr>
                <w:rFonts w:cstheme="minorHAnsi"/>
                <w:sz w:val="18"/>
                <w:szCs w:val="18"/>
              </w:rPr>
            </w:pPr>
          </w:p>
        </w:tc>
        <w:tc>
          <w:tcPr>
            <w:tcW w:w="850" w:type="dxa"/>
          </w:tcPr>
          <w:p w14:paraId="181EA997" w14:textId="77777777" w:rsidR="00C83DBD" w:rsidRPr="00074CEE" w:rsidRDefault="00C83DBD" w:rsidP="00F948E3">
            <w:pPr>
              <w:rPr>
                <w:rFonts w:cstheme="minorHAnsi"/>
                <w:sz w:val="18"/>
                <w:szCs w:val="18"/>
              </w:rPr>
            </w:pPr>
            <w:r w:rsidRPr="004F629B">
              <w:rPr>
                <w:rFonts w:cstheme="minorHAnsi"/>
                <w:b/>
                <w:bCs/>
                <w:color w:val="7030A0"/>
              </w:rPr>
              <w:t>√</w:t>
            </w:r>
          </w:p>
        </w:tc>
        <w:tc>
          <w:tcPr>
            <w:tcW w:w="851" w:type="dxa"/>
          </w:tcPr>
          <w:p w14:paraId="6B5CCF82" w14:textId="77777777" w:rsidR="00C83DBD" w:rsidRPr="00074CEE" w:rsidRDefault="00C83DBD" w:rsidP="00F948E3">
            <w:pPr>
              <w:rPr>
                <w:rFonts w:cstheme="minorHAnsi"/>
                <w:sz w:val="18"/>
                <w:szCs w:val="18"/>
              </w:rPr>
            </w:pPr>
          </w:p>
        </w:tc>
      </w:tr>
      <w:tr w:rsidR="00C83DBD" w:rsidRPr="00074CEE" w14:paraId="566F7D52" w14:textId="77777777" w:rsidTr="00F948E3">
        <w:trPr>
          <w:trHeight w:val="401"/>
        </w:trPr>
        <w:tc>
          <w:tcPr>
            <w:tcW w:w="400" w:type="dxa"/>
          </w:tcPr>
          <w:p w14:paraId="074B4167" w14:textId="77777777" w:rsidR="00C83DBD" w:rsidRPr="00074CEE" w:rsidRDefault="00C83DBD" w:rsidP="00F948E3">
            <w:pPr>
              <w:rPr>
                <w:rFonts w:cstheme="minorHAnsi"/>
                <w:b/>
                <w:bCs/>
                <w:color w:val="7030A0"/>
                <w:sz w:val="18"/>
                <w:szCs w:val="18"/>
              </w:rPr>
            </w:pPr>
            <w:r>
              <w:rPr>
                <w:rFonts w:cstheme="minorHAnsi"/>
                <w:b/>
                <w:bCs/>
                <w:color w:val="7030A0"/>
                <w:sz w:val="18"/>
                <w:szCs w:val="18"/>
              </w:rPr>
              <w:t>4</w:t>
            </w:r>
          </w:p>
        </w:tc>
        <w:tc>
          <w:tcPr>
            <w:tcW w:w="6972" w:type="dxa"/>
          </w:tcPr>
          <w:p w14:paraId="6D18BE05" w14:textId="77777777" w:rsidR="00C83DBD" w:rsidRPr="00074CEE" w:rsidRDefault="00C83DBD" w:rsidP="00F948E3">
            <w:pPr>
              <w:rPr>
                <w:rFonts w:cstheme="minorHAnsi"/>
                <w:sz w:val="18"/>
                <w:szCs w:val="18"/>
              </w:rPr>
            </w:pPr>
            <w:r>
              <w:rPr>
                <w:rFonts w:ascii="Titillium Web" w:hAnsi="Titillium Web"/>
                <w:color w:val="000000"/>
                <w:shd w:val="clear" w:color="auto" w:fill="FFFFFF"/>
              </w:rPr>
              <w:t xml:space="preserve">Manchester Üniversitesi’nin yaptığı çalışmalara </w:t>
            </w:r>
            <w:r w:rsidRPr="007449DF">
              <w:rPr>
                <w:rFonts w:ascii="Titillium Web" w:hAnsi="Titillium Web"/>
                <w:b/>
                <w:bCs/>
                <w:color w:val="0000FF"/>
                <w:u w:val="single"/>
                <w:shd w:val="clear" w:color="auto" w:fill="FFFFFF"/>
              </w:rPr>
              <w:t>göre</w:t>
            </w:r>
            <w:r w:rsidRPr="007449DF">
              <w:rPr>
                <w:rFonts w:ascii="Titillium Web" w:hAnsi="Titillium Web"/>
                <w:color w:val="0000FF"/>
                <w:shd w:val="clear" w:color="auto" w:fill="FFFFFF"/>
              </w:rPr>
              <w:t xml:space="preserve"> </w:t>
            </w:r>
            <w:r>
              <w:rPr>
                <w:rFonts w:ascii="Titillium Web" w:hAnsi="Titillium Web"/>
                <w:color w:val="000000"/>
                <w:shd w:val="clear" w:color="auto" w:fill="FFFFFF"/>
              </w:rPr>
              <w:t>16-25 yaş arasındaki dijital bağımlı gençler, kalabalık içerisinde yalnızlar. Psikolojik ve izolasyonların olması gençleri bu yalnızlığa itiyor. Bu gençlerde davranış değişiklikleri başlıyor. Hem okuma hem satın alma hem yaşam alışkanlıkları değişiyor mesela öz bakımlarını ihmal ediyorlar.</w:t>
            </w:r>
          </w:p>
        </w:tc>
        <w:tc>
          <w:tcPr>
            <w:tcW w:w="709" w:type="dxa"/>
          </w:tcPr>
          <w:p w14:paraId="693EA918" w14:textId="77777777" w:rsidR="00C83DBD" w:rsidRPr="00074CEE" w:rsidRDefault="00C83DBD" w:rsidP="00F948E3">
            <w:pPr>
              <w:rPr>
                <w:rFonts w:cstheme="minorHAnsi"/>
                <w:sz w:val="18"/>
                <w:szCs w:val="18"/>
              </w:rPr>
            </w:pPr>
            <w:r w:rsidRPr="004F629B">
              <w:rPr>
                <w:rFonts w:cstheme="minorHAnsi"/>
                <w:b/>
                <w:bCs/>
                <w:color w:val="7030A0"/>
              </w:rPr>
              <w:t>√</w:t>
            </w:r>
          </w:p>
        </w:tc>
        <w:tc>
          <w:tcPr>
            <w:tcW w:w="850" w:type="dxa"/>
          </w:tcPr>
          <w:p w14:paraId="23E9F17C" w14:textId="77777777" w:rsidR="00C83DBD" w:rsidRPr="00074CEE" w:rsidRDefault="00C83DBD" w:rsidP="00F948E3">
            <w:pPr>
              <w:rPr>
                <w:rFonts w:cstheme="minorHAnsi"/>
                <w:sz w:val="18"/>
                <w:szCs w:val="18"/>
              </w:rPr>
            </w:pPr>
          </w:p>
        </w:tc>
        <w:tc>
          <w:tcPr>
            <w:tcW w:w="851" w:type="dxa"/>
          </w:tcPr>
          <w:p w14:paraId="60E1EDDF" w14:textId="77777777" w:rsidR="00C83DBD" w:rsidRPr="00074CEE" w:rsidRDefault="00C83DBD" w:rsidP="00F948E3">
            <w:pPr>
              <w:rPr>
                <w:rFonts w:cstheme="minorHAnsi"/>
                <w:sz w:val="18"/>
                <w:szCs w:val="18"/>
              </w:rPr>
            </w:pPr>
          </w:p>
        </w:tc>
      </w:tr>
      <w:tr w:rsidR="00C83DBD" w:rsidRPr="00074CEE" w14:paraId="01419390" w14:textId="77777777" w:rsidTr="00F948E3">
        <w:trPr>
          <w:trHeight w:val="401"/>
        </w:trPr>
        <w:tc>
          <w:tcPr>
            <w:tcW w:w="400" w:type="dxa"/>
          </w:tcPr>
          <w:p w14:paraId="0E278F8E" w14:textId="77777777" w:rsidR="00C83DBD" w:rsidRPr="00074CEE" w:rsidRDefault="00C83DBD" w:rsidP="00F948E3">
            <w:pPr>
              <w:rPr>
                <w:rFonts w:cstheme="minorHAnsi"/>
                <w:b/>
                <w:bCs/>
                <w:color w:val="7030A0"/>
                <w:sz w:val="18"/>
                <w:szCs w:val="18"/>
              </w:rPr>
            </w:pPr>
            <w:r>
              <w:rPr>
                <w:rFonts w:cstheme="minorHAnsi"/>
                <w:b/>
                <w:bCs/>
                <w:color w:val="7030A0"/>
                <w:sz w:val="18"/>
                <w:szCs w:val="18"/>
              </w:rPr>
              <w:t>5</w:t>
            </w:r>
          </w:p>
        </w:tc>
        <w:tc>
          <w:tcPr>
            <w:tcW w:w="6972" w:type="dxa"/>
          </w:tcPr>
          <w:p w14:paraId="1EBAE91E" w14:textId="77777777" w:rsidR="00C83DBD" w:rsidRPr="009F5251" w:rsidRDefault="00C83DBD" w:rsidP="00F948E3">
            <w:pPr>
              <w:rPr>
                <w:rFonts w:cstheme="minorHAnsi"/>
                <w:sz w:val="18"/>
                <w:szCs w:val="18"/>
              </w:rPr>
            </w:pPr>
            <w:r>
              <w:rPr>
                <w:rFonts w:ascii="Titillium Web" w:hAnsi="Titillium Web"/>
                <w:color w:val="000000"/>
                <w:shd w:val="clear" w:color="auto" w:fill="FFFFFF"/>
              </w:rPr>
              <w:t xml:space="preserve">İnsanın hayattan beklentisi yükseldikçe stres seviyesi </w:t>
            </w:r>
            <w:r w:rsidRPr="007449DF">
              <w:rPr>
                <w:rFonts w:ascii="Titillium Web" w:hAnsi="Titillium Web"/>
                <w:b/>
                <w:bCs/>
                <w:color w:val="0000FF"/>
                <w:u w:val="single"/>
                <w:shd w:val="clear" w:color="auto" w:fill="FFFFFF"/>
              </w:rPr>
              <w:t>de</w:t>
            </w:r>
            <w:r w:rsidRPr="007449DF">
              <w:rPr>
                <w:rFonts w:ascii="Titillium Web" w:hAnsi="Titillium Web"/>
                <w:color w:val="0000FF"/>
                <w:shd w:val="clear" w:color="auto" w:fill="FFFFFF"/>
              </w:rPr>
              <w:t xml:space="preserve"> </w:t>
            </w:r>
            <w:r>
              <w:rPr>
                <w:rFonts w:ascii="Titillium Web" w:hAnsi="Titillium Web"/>
                <w:color w:val="000000"/>
                <w:shd w:val="clear" w:color="auto" w:fill="FFFFFF"/>
              </w:rPr>
              <w:t>yükselir. </w:t>
            </w:r>
          </w:p>
        </w:tc>
        <w:tc>
          <w:tcPr>
            <w:tcW w:w="709" w:type="dxa"/>
          </w:tcPr>
          <w:p w14:paraId="038DF606" w14:textId="77777777" w:rsidR="00C83DBD" w:rsidRPr="00074CEE" w:rsidRDefault="00C83DBD" w:rsidP="00F948E3">
            <w:pPr>
              <w:rPr>
                <w:rFonts w:cstheme="minorHAnsi"/>
                <w:sz w:val="18"/>
                <w:szCs w:val="18"/>
              </w:rPr>
            </w:pPr>
          </w:p>
        </w:tc>
        <w:tc>
          <w:tcPr>
            <w:tcW w:w="850" w:type="dxa"/>
          </w:tcPr>
          <w:p w14:paraId="7823FAA6" w14:textId="77777777" w:rsidR="00C83DBD" w:rsidRPr="00074CEE" w:rsidRDefault="00C83DBD" w:rsidP="00F948E3">
            <w:pPr>
              <w:rPr>
                <w:rFonts w:cstheme="minorHAnsi"/>
                <w:sz w:val="18"/>
                <w:szCs w:val="18"/>
              </w:rPr>
            </w:pPr>
            <w:r w:rsidRPr="004F629B">
              <w:rPr>
                <w:rFonts w:cstheme="minorHAnsi"/>
                <w:b/>
                <w:bCs/>
                <w:color w:val="7030A0"/>
              </w:rPr>
              <w:t>√</w:t>
            </w:r>
          </w:p>
        </w:tc>
        <w:tc>
          <w:tcPr>
            <w:tcW w:w="851" w:type="dxa"/>
          </w:tcPr>
          <w:p w14:paraId="1753B488" w14:textId="77777777" w:rsidR="00C83DBD" w:rsidRPr="00074CEE" w:rsidRDefault="00C83DBD" w:rsidP="00F948E3">
            <w:pPr>
              <w:rPr>
                <w:rFonts w:cstheme="minorHAnsi"/>
                <w:sz w:val="18"/>
                <w:szCs w:val="18"/>
              </w:rPr>
            </w:pPr>
          </w:p>
        </w:tc>
      </w:tr>
      <w:tr w:rsidR="00C83DBD" w:rsidRPr="00074CEE" w14:paraId="04509C68" w14:textId="77777777" w:rsidTr="00F948E3">
        <w:trPr>
          <w:trHeight w:val="401"/>
        </w:trPr>
        <w:tc>
          <w:tcPr>
            <w:tcW w:w="400" w:type="dxa"/>
          </w:tcPr>
          <w:p w14:paraId="4BC699BC" w14:textId="77777777" w:rsidR="00C83DBD" w:rsidRPr="00074CEE" w:rsidRDefault="00C83DBD" w:rsidP="00F948E3">
            <w:pPr>
              <w:rPr>
                <w:rFonts w:cstheme="minorHAnsi"/>
                <w:b/>
                <w:bCs/>
                <w:color w:val="7030A0"/>
                <w:sz w:val="18"/>
                <w:szCs w:val="18"/>
              </w:rPr>
            </w:pPr>
            <w:r>
              <w:rPr>
                <w:rFonts w:cstheme="minorHAnsi"/>
                <w:b/>
                <w:bCs/>
                <w:color w:val="7030A0"/>
                <w:sz w:val="18"/>
                <w:szCs w:val="18"/>
              </w:rPr>
              <w:t>6</w:t>
            </w:r>
          </w:p>
        </w:tc>
        <w:tc>
          <w:tcPr>
            <w:tcW w:w="6972" w:type="dxa"/>
          </w:tcPr>
          <w:p w14:paraId="1D049166" w14:textId="77777777" w:rsidR="00C83DBD" w:rsidRPr="00074CEE" w:rsidRDefault="00C83DBD" w:rsidP="00F948E3">
            <w:pPr>
              <w:rPr>
                <w:rFonts w:cstheme="minorHAnsi"/>
                <w:sz w:val="18"/>
                <w:szCs w:val="18"/>
              </w:rPr>
            </w:pPr>
            <w:r>
              <w:rPr>
                <w:rFonts w:ascii="Titillium Web" w:hAnsi="Titillium Web"/>
                <w:color w:val="000000"/>
                <w:shd w:val="clear" w:color="auto" w:fill="FFFFFF"/>
              </w:rPr>
              <w:t xml:space="preserve">Zirveye çıkıp ertesi gün intihar edenleri biliyoruz. </w:t>
            </w:r>
            <w:r w:rsidRPr="007449DF">
              <w:rPr>
                <w:rFonts w:ascii="Titillium Web" w:hAnsi="Titillium Web"/>
                <w:b/>
                <w:bCs/>
                <w:color w:val="0000FF"/>
                <w:u w:val="single"/>
                <w:shd w:val="clear" w:color="auto" w:fill="FFFFFF"/>
              </w:rPr>
              <w:t>Çünkü</w:t>
            </w:r>
            <w:r w:rsidRPr="007449DF">
              <w:rPr>
                <w:rFonts w:ascii="Titillium Web" w:hAnsi="Titillium Web"/>
                <w:color w:val="0000FF"/>
                <w:shd w:val="clear" w:color="auto" w:fill="FFFFFF"/>
              </w:rPr>
              <w:t xml:space="preserve"> </w:t>
            </w:r>
            <w:r>
              <w:rPr>
                <w:rFonts w:ascii="Titillium Web" w:hAnsi="Titillium Web"/>
                <w:color w:val="000000"/>
                <w:shd w:val="clear" w:color="auto" w:fill="FFFFFF"/>
              </w:rPr>
              <w:t>bunu taşıyabilecek olgunlukta değildirler.</w:t>
            </w:r>
          </w:p>
        </w:tc>
        <w:tc>
          <w:tcPr>
            <w:tcW w:w="709" w:type="dxa"/>
          </w:tcPr>
          <w:p w14:paraId="534ABBAA" w14:textId="77777777" w:rsidR="00C83DBD" w:rsidRPr="00074CEE" w:rsidRDefault="00C83DBD" w:rsidP="00F948E3">
            <w:pPr>
              <w:rPr>
                <w:rFonts w:cstheme="minorHAnsi"/>
                <w:sz w:val="18"/>
                <w:szCs w:val="18"/>
              </w:rPr>
            </w:pPr>
          </w:p>
        </w:tc>
        <w:tc>
          <w:tcPr>
            <w:tcW w:w="850" w:type="dxa"/>
          </w:tcPr>
          <w:p w14:paraId="750E38C7" w14:textId="77777777" w:rsidR="00C83DBD" w:rsidRPr="00074CEE" w:rsidRDefault="00C83DBD" w:rsidP="00F948E3">
            <w:pPr>
              <w:rPr>
                <w:rFonts w:cstheme="minorHAnsi"/>
                <w:sz w:val="18"/>
                <w:szCs w:val="18"/>
              </w:rPr>
            </w:pPr>
            <w:r w:rsidRPr="004F629B">
              <w:rPr>
                <w:rFonts w:cstheme="minorHAnsi"/>
                <w:b/>
                <w:bCs/>
                <w:color w:val="7030A0"/>
              </w:rPr>
              <w:t>√</w:t>
            </w:r>
          </w:p>
        </w:tc>
        <w:tc>
          <w:tcPr>
            <w:tcW w:w="851" w:type="dxa"/>
          </w:tcPr>
          <w:p w14:paraId="3DA52A32" w14:textId="77777777" w:rsidR="00C83DBD" w:rsidRPr="00074CEE" w:rsidRDefault="00C83DBD" w:rsidP="00F948E3">
            <w:pPr>
              <w:rPr>
                <w:rFonts w:cstheme="minorHAnsi"/>
                <w:sz w:val="18"/>
                <w:szCs w:val="18"/>
              </w:rPr>
            </w:pPr>
          </w:p>
        </w:tc>
      </w:tr>
      <w:tr w:rsidR="00C83DBD" w:rsidRPr="00074CEE" w14:paraId="45EFE749" w14:textId="77777777" w:rsidTr="00F948E3">
        <w:trPr>
          <w:trHeight w:val="430"/>
        </w:trPr>
        <w:tc>
          <w:tcPr>
            <w:tcW w:w="400" w:type="dxa"/>
          </w:tcPr>
          <w:p w14:paraId="238CE5E6" w14:textId="77777777" w:rsidR="00C83DBD" w:rsidRPr="00074CEE" w:rsidRDefault="00C83DBD" w:rsidP="00F948E3">
            <w:pPr>
              <w:rPr>
                <w:rFonts w:cstheme="minorHAnsi"/>
                <w:b/>
                <w:bCs/>
                <w:color w:val="7030A0"/>
                <w:sz w:val="18"/>
                <w:szCs w:val="18"/>
              </w:rPr>
            </w:pPr>
            <w:r>
              <w:rPr>
                <w:rFonts w:cstheme="minorHAnsi"/>
                <w:b/>
                <w:bCs/>
                <w:color w:val="7030A0"/>
                <w:sz w:val="18"/>
                <w:szCs w:val="18"/>
              </w:rPr>
              <w:t>7</w:t>
            </w:r>
          </w:p>
        </w:tc>
        <w:tc>
          <w:tcPr>
            <w:tcW w:w="6972" w:type="dxa"/>
          </w:tcPr>
          <w:p w14:paraId="6F5C7128" w14:textId="77777777" w:rsidR="00C83DBD" w:rsidRPr="00074CEE" w:rsidRDefault="00C83DBD" w:rsidP="00F948E3">
            <w:pPr>
              <w:rPr>
                <w:rFonts w:cstheme="minorHAnsi"/>
                <w:sz w:val="18"/>
                <w:szCs w:val="18"/>
              </w:rPr>
            </w:pPr>
            <w:r>
              <w:rPr>
                <w:rFonts w:ascii="Titillium Web" w:hAnsi="Titillium Web"/>
                <w:color w:val="000000"/>
                <w:shd w:val="clear" w:color="auto" w:fill="FFFFFF"/>
              </w:rPr>
              <w:t xml:space="preserve">Pozitif olarak yaşanan stres, kişide olumlu duygulara yol açıyor, </w:t>
            </w:r>
            <w:r w:rsidRPr="007449DF">
              <w:rPr>
                <w:rFonts w:ascii="Titillium Web" w:hAnsi="Titillium Web"/>
                <w:b/>
                <w:bCs/>
                <w:color w:val="0000FF"/>
                <w:u w:val="single"/>
                <w:shd w:val="clear" w:color="auto" w:fill="FFFFFF"/>
              </w:rPr>
              <w:t>hatta</w:t>
            </w:r>
            <w:r w:rsidRPr="007449DF">
              <w:rPr>
                <w:rFonts w:ascii="Titillium Web" w:hAnsi="Titillium Web"/>
                <w:color w:val="0000FF"/>
                <w:shd w:val="clear" w:color="auto" w:fill="FFFFFF"/>
              </w:rPr>
              <w:t xml:space="preserve"> </w:t>
            </w:r>
            <w:r>
              <w:rPr>
                <w:rFonts w:ascii="Titillium Web" w:hAnsi="Titillium Web"/>
                <w:color w:val="000000"/>
                <w:shd w:val="clear" w:color="auto" w:fill="FFFFFF"/>
              </w:rPr>
              <w:t>bağışıklık sistemini bile güçlendirebiliyor.</w:t>
            </w:r>
          </w:p>
        </w:tc>
        <w:tc>
          <w:tcPr>
            <w:tcW w:w="709" w:type="dxa"/>
          </w:tcPr>
          <w:p w14:paraId="486E0C1C" w14:textId="77777777" w:rsidR="00C83DBD" w:rsidRPr="00074CEE" w:rsidRDefault="00C83DBD" w:rsidP="00F948E3">
            <w:pPr>
              <w:rPr>
                <w:rFonts w:cstheme="minorHAnsi"/>
                <w:sz w:val="18"/>
                <w:szCs w:val="18"/>
              </w:rPr>
            </w:pPr>
          </w:p>
        </w:tc>
        <w:tc>
          <w:tcPr>
            <w:tcW w:w="850" w:type="dxa"/>
          </w:tcPr>
          <w:p w14:paraId="40D35C53" w14:textId="77777777" w:rsidR="00C83DBD" w:rsidRPr="00074CEE" w:rsidRDefault="00C83DBD" w:rsidP="00F948E3">
            <w:pPr>
              <w:rPr>
                <w:rFonts w:cstheme="minorHAnsi"/>
                <w:sz w:val="18"/>
                <w:szCs w:val="18"/>
              </w:rPr>
            </w:pPr>
            <w:r w:rsidRPr="004F629B">
              <w:rPr>
                <w:rFonts w:cstheme="minorHAnsi"/>
                <w:b/>
                <w:bCs/>
                <w:color w:val="7030A0"/>
              </w:rPr>
              <w:t>√</w:t>
            </w:r>
          </w:p>
        </w:tc>
        <w:tc>
          <w:tcPr>
            <w:tcW w:w="851" w:type="dxa"/>
          </w:tcPr>
          <w:p w14:paraId="0789A0F1" w14:textId="77777777" w:rsidR="00C83DBD" w:rsidRPr="00074CEE" w:rsidRDefault="00C83DBD" w:rsidP="00F948E3">
            <w:pPr>
              <w:rPr>
                <w:rFonts w:cstheme="minorHAnsi"/>
                <w:sz w:val="18"/>
                <w:szCs w:val="18"/>
              </w:rPr>
            </w:pPr>
          </w:p>
        </w:tc>
      </w:tr>
      <w:tr w:rsidR="00C83DBD" w:rsidRPr="00074CEE" w14:paraId="40338DB9" w14:textId="77777777" w:rsidTr="00F948E3">
        <w:trPr>
          <w:trHeight w:val="401"/>
        </w:trPr>
        <w:tc>
          <w:tcPr>
            <w:tcW w:w="400" w:type="dxa"/>
          </w:tcPr>
          <w:p w14:paraId="1F88BC08" w14:textId="77777777" w:rsidR="00C83DBD" w:rsidRPr="00074CEE" w:rsidRDefault="00C83DBD" w:rsidP="00F948E3">
            <w:pPr>
              <w:rPr>
                <w:rFonts w:cstheme="minorHAnsi"/>
                <w:b/>
                <w:bCs/>
                <w:color w:val="7030A0"/>
                <w:sz w:val="18"/>
                <w:szCs w:val="18"/>
              </w:rPr>
            </w:pPr>
            <w:r>
              <w:rPr>
                <w:rFonts w:cstheme="minorHAnsi"/>
                <w:b/>
                <w:bCs/>
                <w:color w:val="7030A0"/>
                <w:sz w:val="18"/>
                <w:szCs w:val="18"/>
              </w:rPr>
              <w:t>8</w:t>
            </w:r>
          </w:p>
        </w:tc>
        <w:tc>
          <w:tcPr>
            <w:tcW w:w="6972" w:type="dxa"/>
          </w:tcPr>
          <w:p w14:paraId="5BA23095" w14:textId="77777777" w:rsidR="00C83DBD" w:rsidRPr="00AD1A4E" w:rsidRDefault="00C83DBD" w:rsidP="00F948E3">
            <w:pPr>
              <w:rPr>
                <w:sz w:val="18"/>
                <w:szCs w:val="18"/>
              </w:rPr>
            </w:pPr>
            <w:r>
              <w:rPr>
                <w:rFonts w:ascii="Titillium Web" w:hAnsi="Titillium Web"/>
                <w:color w:val="000000"/>
                <w:shd w:val="clear" w:color="auto" w:fill="FFFFFF"/>
              </w:rPr>
              <w:t xml:space="preserve">Kişi, kendini çok çalışıyor, </w:t>
            </w:r>
            <w:r w:rsidRPr="007449DF">
              <w:rPr>
                <w:rFonts w:ascii="Titillium Web" w:hAnsi="Titillium Web"/>
                <w:b/>
                <w:bCs/>
                <w:color w:val="0000FF"/>
                <w:u w:val="single"/>
                <w:shd w:val="clear" w:color="auto" w:fill="FFFFFF"/>
              </w:rPr>
              <w:t>fakat</w:t>
            </w:r>
            <w:r w:rsidRPr="007449DF">
              <w:rPr>
                <w:rFonts w:ascii="Titillium Web" w:hAnsi="Titillium Web"/>
                <w:color w:val="0000FF"/>
                <w:shd w:val="clear" w:color="auto" w:fill="FFFFFF"/>
              </w:rPr>
              <w:t xml:space="preserve"> </w:t>
            </w:r>
            <w:r>
              <w:rPr>
                <w:rFonts w:ascii="Titillium Web" w:hAnsi="Titillium Web"/>
                <w:color w:val="000000"/>
                <w:shd w:val="clear" w:color="auto" w:fill="FFFFFF"/>
              </w:rPr>
              <w:t>bunun karşılığında gittikçe daha az şey elde ediyormuş bir konumda görüyor. </w:t>
            </w:r>
          </w:p>
        </w:tc>
        <w:tc>
          <w:tcPr>
            <w:tcW w:w="709" w:type="dxa"/>
          </w:tcPr>
          <w:p w14:paraId="782EAE60" w14:textId="77777777" w:rsidR="00C83DBD" w:rsidRPr="00074CEE" w:rsidRDefault="00C83DBD" w:rsidP="00F948E3">
            <w:pPr>
              <w:rPr>
                <w:rFonts w:cstheme="minorHAnsi"/>
                <w:sz w:val="18"/>
                <w:szCs w:val="18"/>
              </w:rPr>
            </w:pPr>
          </w:p>
        </w:tc>
        <w:tc>
          <w:tcPr>
            <w:tcW w:w="850" w:type="dxa"/>
          </w:tcPr>
          <w:p w14:paraId="31E48872" w14:textId="77777777" w:rsidR="00C83DBD" w:rsidRPr="00074CEE" w:rsidRDefault="00C83DBD" w:rsidP="00F948E3">
            <w:pPr>
              <w:rPr>
                <w:rFonts w:cstheme="minorHAnsi"/>
                <w:sz w:val="18"/>
                <w:szCs w:val="18"/>
              </w:rPr>
            </w:pPr>
            <w:r w:rsidRPr="004F629B">
              <w:rPr>
                <w:rFonts w:cstheme="minorHAnsi"/>
                <w:b/>
                <w:bCs/>
                <w:color w:val="7030A0"/>
              </w:rPr>
              <w:t>√</w:t>
            </w:r>
          </w:p>
        </w:tc>
        <w:tc>
          <w:tcPr>
            <w:tcW w:w="851" w:type="dxa"/>
          </w:tcPr>
          <w:p w14:paraId="275342B9" w14:textId="77777777" w:rsidR="00C83DBD" w:rsidRPr="00074CEE" w:rsidRDefault="00C83DBD" w:rsidP="00F948E3">
            <w:pPr>
              <w:rPr>
                <w:rFonts w:cstheme="minorHAnsi"/>
                <w:sz w:val="18"/>
                <w:szCs w:val="18"/>
              </w:rPr>
            </w:pPr>
          </w:p>
        </w:tc>
      </w:tr>
      <w:tr w:rsidR="00C83DBD" w:rsidRPr="00074CEE" w14:paraId="7E6C4FCE" w14:textId="77777777" w:rsidTr="00F948E3">
        <w:trPr>
          <w:trHeight w:val="401"/>
        </w:trPr>
        <w:tc>
          <w:tcPr>
            <w:tcW w:w="400" w:type="dxa"/>
          </w:tcPr>
          <w:p w14:paraId="14D0B5DF" w14:textId="77777777" w:rsidR="00C83DBD" w:rsidRDefault="00C83DBD" w:rsidP="00F948E3">
            <w:pPr>
              <w:rPr>
                <w:rFonts w:cstheme="minorHAnsi"/>
                <w:b/>
                <w:bCs/>
                <w:color w:val="7030A0"/>
                <w:sz w:val="18"/>
                <w:szCs w:val="18"/>
              </w:rPr>
            </w:pPr>
            <w:r>
              <w:rPr>
                <w:rFonts w:cstheme="minorHAnsi"/>
                <w:b/>
                <w:bCs/>
                <w:color w:val="7030A0"/>
                <w:sz w:val="18"/>
                <w:szCs w:val="18"/>
              </w:rPr>
              <w:t>9</w:t>
            </w:r>
          </w:p>
        </w:tc>
        <w:tc>
          <w:tcPr>
            <w:tcW w:w="6972" w:type="dxa"/>
          </w:tcPr>
          <w:p w14:paraId="25DDE050" w14:textId="77777777" w:rsidR="00C83DBD" w:rsidRDefault="00C83DBD" w:rsidP="00F948E3">
            <w:pPr>
              <w:rPr>
                <w:rFonts w:ascii="Titillium Web" w:hAnsi="Titillium Web"/>
                <w:color w:val="000000"/>
                <w:shd w:val="clear" w:color="auto" w:fill="FFFFFF"/>
              </w:rPr>
            </w:pPr>
            <w:r>
              <w:rPr>
                <w:rFonts w:ascii="Titillium Web" w:hAnsi="Titillium Web"/>
                <w:color w:val="000000"/>
                <w:shd w:val="clear" w:color="auto" w:fill="FFFFFF"/>
              </w:rPr>
              <w:t xml:space="preserve">İşlerine son derece bağlılar ve bu bağlılık kendi ihtiyaçlarını </w:t>
            </w:r>
            <w:r w:rsidRPr="007449DF">
              <w:rPr>
                <w:rFonts w:ascii="Titillium Web" w:hAnsi="Titillium Web"/>
                <w:b/>
                <w:bCs/>
                <w:color w:val="0000FF"/>
                <w:u w:val="single"/>
                <w:shd w:val="clear" w:color="auto" w:fill="FFFFFF"/>
              </w:rPr>
              <w:t>dahi</w:t>
            </w:r>
            <w:r w:rsidRPr="007449DF">
              <w:rPr>
                <w:rFonts w:ascii="Titillium Web" w:hAnsi="Titillium Web"/>
                <w:color w:val="0000FF"/>
                <w:shd w:val="clear" w:color="auto" w:fill="FFFFFF"/>
              </w:rPr>
              <w:t xml:space="preserve"> </w:t>
            </w:r>
            <w:r>
              <w:rPr>
                <w:rFonts w:ascii="Titillium Web" w:hAnsi="Titillium Web"/>
                <w:color w:val="000000"/>
                <w:shd w:val="clear" w:color="auto" w:fill="FFFFFF"/>
              </w:rPr>
              <w:t>görmezden gelecek kadar kuvvetlidir. </w:t>
            </w:r>
          </w:p>
        </w:tc>
        <w:tc>
          <w:tcPr>
            <w:tcW w:w="709" w:type="dxa"/>
          </w:tcPr>
          <w:p w14:paraId="4BF32EA9" w14:textId="77777777" w:rsidR="00C83DBD" w:rsidRPr="00074CEE" w:rsidRDefault="00C83DBD" w:rsidP="00F948E3">
            <w:pPr>
              <w:rPr>
                <w:rFonts w:cstheme="minorHAnsi"/>
                <w:sz w:val="18"/>
                <w:szCs w:val="18"/>
              </w:rPr>
            </w:pPr>
          </w:p>
        </w:tc>
        <w:tc>
          <w:tcPr>
            <w:tcW w:w="850" w:type="dxa"/>
          </w:tcPr>
          <w:p w14:paraId="4B51DBD1" w14:textId="77777777" w:rsidR="00C83DBD" w:rsidRPr="00074CEE" w:rsidRDefault="00C83DBD" w:rsidP="00F948E3">
            <w:pPr>
              <w:rPr>
                <w:rFonts w:cstheme="minorHAnsi"/>
                <w:sz w:val="18"/>
                <w:szCs w:val="18"/>
              </w:rPr>
            </w:pPr>
            <w:r w:rsidRPr="004F629B">
              <w:rPr>
                <w:rFonts w:cstheme="minorHAnsi"/>
                <w:b/>
                <w:bCs/>
                <w:color w:val="7030A0"/>
              </w:rPr>
              <w:t>√</w:t>
            </w:r>
          </w:p>
        </w:tc>
        <w:tc>
          <w:tcPr>
            <w:tcW w:w="851" w:type="dxa"/>
          </w:tcPr>
          <w:p w14:paraId="1E6AB346" w14:textId="77777777" w:rsidR="00C83DBD" w:rsidRPr="00074CEE" w:rsidRDefault="00C83DBD" w:rsidP="00F948E3">
            <w:pPr>
              <w:rPr>
                <w:rFonts w:cstheme="minorHAnsi"/>
                <w:sz w:val="18"/>
                <w:szCs w:val="18"/>
              </w:rPr>
            </w:pPr>
          </w:p>
        </w:tc>
      </w:tr>
      <w:tr w:rsidR="00C83DBD" w:rsidRPr="00074CEE" w14:paraId="42D5468B" w14:textId="77777777" w:rsidTr="00F948E3">
        <w:trPr>
          <w:trHeight w:val="401"/>
        </w:trPr>
        <w:tc>
          <w:tcPr>
            <w:tcW w:w="400" w:type="dxa"/>
          </w:tcPr>
          <w:p w14:paraId="1C3E87B3" w14:textId="77777777" w:rsidR="00C83DBD" w:rsidRDefault="00C83DBD" w:rsidP="00F948E3">
            <w:pPr>
              <w:rPr>
                <w:rFonts w:cstheme="minorHAnsi"/>
                <w:b/>
                <w:bCs/>
                <w:color w:val="7030A0"/>
                <w:sz w:val="18"/>
                <w:szCs w:val="18"/>
              </w:rPr>
            </w:pPr>
            <w:r>
              <w:rPr>
                <w:rFonts w:cstheme="minorHAnsi"/>
                <w:b/>
                <w:bCs/>
                <w:color w:val="7030A0"/>
                <w:sz w:val="18"/>
                <w:szCs w:val="18"/>
              </w:rPr>
              <w:t>10</w:t>
            </w:r>
          </w:p>
        </w:tc>
        <w:tc>
          <w:tcPr>
            <w:tcW w:w="6972" w:type="dxa"/>
          </w:tcPr>
          <w:p w14:paraId="25E8AD3A" w14:textId="77777777" w:rsidR="00C83DBD" w:rsidRDefault="00C83DBD" w:rsidP="00F948E3">
            <w:pPr>
              <w:rPr>
                <w:rFonts w:ascii="Titillium Web" w:hAnsi="Titillium Web"/>
                <w:color w:val="000000"/>
                <w:shd w:val="clear" w:color="auto" w:fill="FFFFFF"/>
              </w:rPr>
            </w:pPr>
            <w:r w:rsidRPr="009F6405">
              <w:rPr>
                <w:rFonts w:ascii="Titillium Web" w:hAnsi="Titillium Web"/>
                <w:b/>
                <w:bCs/>
                <w:color w:val="0000FF"/>
                <w:u w:val="single"/>
                <w:shd w:val="clear" w:color="auto" w:fill="FFFFFF"/>
              </w:rPr>
              <w:t>Hişt</w:t>
            </w:r>
            <w:r>
              <w:rPr>
                <w:rFonts w:ascii="Titillium Web" w:hAnsi="Titillium Web"/>
                <w:color w:val="000000"/>
                <w:shd w:val="clear" w:color="auto" w:fill="FFFFFF"/>
              </w:rPr>
              <w:t>! Buraya gel!</w:t>
            </w:r>
          </w:p>
        </w:tc>
        <w:tc>
          <w:tcPr>
            <w:tcW w:w="709" w:type="dxa"/>
          </w:tcPr>
          <w:p w14:paraId="6A4A63AF" w14:textId="77777777" w:rsidR="00C83DBD" w:rsidRPr="00074CEE" w:rsidRDefault="00C83DBD" w:rsidP="00F948E3">
            <w:pPr>
              <w:rPr>
                <w:rFonts w:cstheme="minorHAnsi"/>
                <w:sz w:val="18"/>
                <w:szCs w:val="18"/>
              </w:rPr>
            </w:pPr>
          </w:p>
        </w:tc>
        <w:tc>
          <w:tcPr>
            <w:tcW w:w="850" w:type="dxa"/>
          </w:tcPr>
          <w:p w14:paraId="42DF13B4" w14:textId="77777777" w:rsidR="00C83DBD" w:rsidRPr="00074CEE" w:rsidRDefault="00C83DBD" w:rsidP="00F948E3">
            <w:pPr>
              <w:rPr>
                <w:rFonts w:cstheme="minorHAnsi"/>
                <w:sz w:val="18"/>
                <w:szCs w:val="18"/>
              </w:rPr>
            </w:pPr>
          </w:p>
        </w:tc>
        <w:tc>
          <w:tcPr>
            <w:tcW w:w="851" w:type="dxa"/>
          </w:tcPr>
          <w:p w14:paraId="0303C626" w14:textId="77777777" w:rsidR="00C83DBD" w:rsidRPr="00074CEE" w:rsidRDefault="00C83DBD" w:rsidP="00F948E3">
            <w:pPr>
              <w:rPr>
                <w:rFonts w:cstheme="minorHAnsi"/>
                <w:sz w:val="18"/>
                <w:szCs w:val="18"/>
              </w:rPr>
            </w:pPr>
            <w:r w:rsidRPr="004F629B">
              <w:rPr>
                <w:rFonts w:cstheme="minorHAnsi"/>
                <w:b/>
                <w:bCs/>
                <w:color w:val="7030A0"/>
              </w:rPr>
              <w:t>√</w:t>
            </w:r>
          </w:p>
        </w:tc>
      </w:tr>
      <w:tr w:rsidR="00C83DBD" w:rsidRPr="00074CEE" w14:paraId="61D5564D" w14:textId="77777777" w:rsidTr="00F948E3">
        <w:trPr>
          <w:trHeight w:val="401"/>
        </w:trPr>
        <w:tc>
          <w:tcPr>
            <w:tcW w:w="400" w:type="dxa"/>
          </w:tcPr>
          <w:p w14:paraId="0B0018D2" w14:textId="77777777" w:rsidR="00C83DBD" w:rsidRDefault="00C83DBD" w:rsidP="00F948E3">
            <w:pPr>
              <w:rPr>
                <w:rFonts w:cstheme="minorHAnsi"/>
                <w:b/>
                <w:bCs/>
                <w:color w:val="7030A0"/>
                <w:sz w:val="18"/>
                <w:szCs w:val="18"/>
              </w:rPr>
            </w:pPr>
            <w:r>
              <w:rPr>
                <w:rFonts w:cstheme="minorHAnsi"/>
                <w:b/>
                <w:bCs/>
                <w:color w:val="7030A0"/>
                <w:sz w:val="18"/>
                <w:szCs w:val="18"/>
              </w:rPr>
              <w:t>11</w:t>
            </w:r>
          </w:p>
        </w:tc>
        <w:tc>
          <w:tcPr>
            <w:tcW w:w="6972" w:type="dxa"/>
          </w:tcPr>
          <w:p w14:paraId="1DC4DDFF" w14:textId="77777777" w:rsidR="00C83DBD" w:rsidRDefault="00C83DBD" w:rsidP="00F948E3">
            <w:pPr>
              <w:rPr>
                <w:rFonts w:ascii="Titillium Web" w:hAnsi="Titillium Web"/>
                <w:color w:val="000000"/>
                <w:shd w:val="clear" w:color="auto" w:fill="FFFFFF"/>
              </w:rPr>
            </w:pPr>
            <w:r>
              <w:rPr>
                <w:rFonts w:ascii="Titillium Web" w:hAnsi="Titillium Web"/>
                <w:color w:val="000000"/>
                <w:shd w:val="clear" w:color="auto" w:fill="FFFFFF"/>
              </w:rPr>
              <w:t xml:space="preserve">Stresi üzerimizden atmanın en iyi yolu hafif egzersiz yapmaktır. </w:t>
            </w:r>
            <w:r w:rsidRPr="009F6405">
              <w:rPr>
                <w:rFonts w:ascii="Titillium Web" w:hAnsi="Titillium Web"/>
                <w:b/>
                <w:bCs/>
                <w:color w:val="0000FF"/>
                <w:u w:val="single"/>
                <w:shd w:val="clear" w:color="auto" w:fill="FFFFFF"/>
              </w:rPr>
              <w:t>Mesela</w:t>
            </w:r>
            <w:r w:rsidRPr="009F6405">
              <w:rPr>
                <w:rFonts w:ascii="Titillium Web" w:hAnsi="Titillium Web"/>
                <w:color w:val="0000FF"/>
                <w:shd w:val="clear" w:color="auto" w:fill="FFFFFF"/>
              </w:rPr>
              <w:t xml:space="preserve"> </w:t>
            </w:r>
            <w:r>
              <w:rPr>
                <w:rFonts w:ascii="Titillium Web" w:hAnsi="Titillium Web"/>
                <w:color w:val="000000"/>
                <w:shd w:val="clear" w:color="auto" w:fill="FFFFFF"/>
              </w:rPr>
              <w:t>hızlı yürüme, yavaş koşu veya yüzme. </w:t>
            </w:r>
          </w:p>
        </w:tc>
        <w:tc>
          <w:tcPr>
            <w:tcW w:w="709" w:type="dxa"/>
          </w:tcPr>
          <w:p w14:paraId="248551D6" w14:textId="77777777" w:rsidR="00C83DBD" w:rsidRPr="00074CEE" w:rsidRDefault="00C83DBD" w:rsidP="00F948E3">
            <w:pPr>
              <w:rPr>
                <w:rFonts w:cstheme="minorHAnsi"/>
                <w:sz w:val="18"/>
                <w:szCs w:val="18"/>
              </w:rPr>
            </w:pPr>
            <w:r w:rsidRPr="004F629B">
              <w:rPr>
                <w:rFonts w:cstheme="minorHAnsi"/>
                <w:b/>
                <w:bCs/>
                <w:color w:val="7030A0"/>
              </w:rPr>
              <w:t>√</w:t>
            </w:r>
          </w:p>
        </w:tc>
        <w:tc>
          <w:tcPr>
            <w:tcW w:w="850" w:type="dxa"/>
          </w:tcPr>
          <w:p w14:paraId="29A13C2F" w14:textId="77777777" w:rsidR="00C83DBD" w:rsidRPr="00074CEE" w:rsidRDefault="00C83DBD" w:rsidP="00F948E3">
            <w:pPr>
              <w:rPr>
                <w:rFonts w:cstheme="minorHAnsi"/>
                <w:sz w:val="18"/>
                <w:szCs w:val="18"/>
              </w:rPr>
            </w:pPr>
          </w:p>
        </w:tc>
        <w:tc>
          <w:tcPr>
            <w:tcW w:w="851" w:type="dxa"/>
          </w:tcPr>
          <w:p w14:paraId="298EAED1" w14:textId="77777777" w:rsidR="00C83DBD" w:rsidRPr="00074CEE" w:rsidRDefault="00C83DBD" w:rsidP="00F948E3">
            <w:pPr>
              <w:rPr>
                <w:rFonts w:cstheme="minorHAnsi"/>
                <w:sz w:val="18"/>
                <w:szCs w:val="18"/>
              </w:rPr>
            </w:pPr>
          </w:p>
        </w:tc>
      </w:tr>
      <w:tr w:rsidR="00C83DBD" w:rsidRPr="00074CEE" w14:paraId="0485FCC2" w14:textId="77777777" w:rsidTr="00F948E3">
        <w:trPr>
          <w:trHeight w:val="401"/>
        </w:trPr>
        <w:tc>
          <w:tcPr>
            <w:tcW w:w="400" w:type="dxa"/>
          </w:tcPr>
          <w:p w14:paraId="505CA1A9" w14:textId="77777777" w:rsidR="00C83DBD" w:rsidRDefault="00C83DBD" w:rsidP="00F948E3">
            <w:pPr>
              <w:rPr>
                <w:rFonts w:cstheme="minorHAnsi"/>
                <w:b/>
                <w:bCs/>
                <w:color w:val="7030A0"/>
                <w:sz w:val="18"/>
                <w:szCs w:val="18"/>
              </w:rPr>
            </w:pPr>
            <w:r>
              <w:rPr>
                <w:rFonts w:cstheme="minorHAnsi"/>
                <w:b/>
                <w:bCs/>
                <w:color w:val="7030A0"/>
                <w:sz w:val="18"/>
                <w:szCs w:val="18"/>
              </w:rPr>
              <w:t>12</w:t>
            </w:r>
          </w:p>
        </w:tc>
        <w:tc>
          <w:tcPr>
            <w:tcW w:w="6972" w:type="dxa"/>
          </w:tcPr>
          <w:p w14:paraId="0CB2BA7F" w14:textId="77777777" w:rsidR="00C83DBD" w:rsidRDefault="00C83DBD" w:rsidP="00F948E3">
            <w:pPr>
              <w:rPr>
                <w:rFonts w:ascii="Titillium Web" w:hAnsi="Titillium Web"/>
                <w:color w:val="000000"/>
                <w:shd w:val="clear" w:color="auto" w:fill="FFFFFF"/>
              </w:rPr>
            </w:pPr>
            <w:r>
              <w:rPr>
                <w:rFonts w:ascii="Titillium Web" w:hAnsi="Titillium Web"/>
                <w:color w:val="000000"/>
                <w:shd w:val="clear" w:color="auto" w:fill="FFFFFF"/>
              </w:rPr>
              <w:t xml:space="preserve">Çay içerken </w:t>
            </w:r>
            <w:r w:rsidRPr="00F01C72">
              <w:rPr>
                <w:rFonts w:ascii="Titillium Web" w:hAnsi="Titillium Web"/>
                <w:b/>
                <w:bCs/>
                <w:color w:val="0000FF"/>
                <w:u w:val="single"/>
                <w:shd w:val="clear" w:color="auto" w:fill="FFFFFF"/>
              </w:rPr>
              <w:t>ya da</w:t>
            </w:r>
            <w:r>
              <w:rPr>
                <w:rFonts w:ascii="Titillium Web" w:hAnsi="Titillium Web"/>
                <w:color w:val="000000"/>
                <w:shd w:val="clear" w:color="auto" w:fill="FFFFFF"/>
              </w:rPr>
              <w:t xml:space="preserve"> çocuğumuzu severken mutlu olmayı öğrenmek lazım.</w:t>
            </w:r>
          </w:p>
        </w:tc>
        <w:tc>
          <w:tcPr>
            <w:tcW w:w="709" w:type="dxa"/>
          </w:tcPr>
          <w:p w14:paraId="3FA95568" w14:textId="77777777" w:rsidR="00C83DBD" w:rsidRPr="004F629B" w:rsidRDefault="00C83DBD" w:rsidP="00F948E3">
            <w:pPr>
              <w:rPr>
                <w:rFonts w:cstheme="minorHAnsi"/>
                <w:b/>
                <w:bCs/>
                <w:color w:val="7030A0"/>
              </w:rPr>
            </w:pPr>
          </w:p>
        </w:tc>
        <w:tc>
          <w:tcPr>
            <w:tcW w:w="850" w:type="dxa"/>
          </w:tcPr>
          <w:p w14:paraId="5E3E4441" w14:textId="77777777" w:rsidR="00C83DBD" w:rsidRPr="00074CEE" w:rsidRDefault="00C83DBD" w:rsidP="00F948E3">
            <w:pPr>
              <w:rPr>
                <w:rFonts w:cstheme="minorHAnsi"/>
                <w:sz w:val="18"/>
                <w:szCs w:val="18"/>
              </w:rPr>
            </w:pPr>
            <w:r w:rsidRPr="004F629B">
              <w:rPr>
                <w:rFonts w:cstheme="minorHAnsi"/>
                <w:b/>
                <w:bCs/>
                <w:color w:val="7030A0"/>
              </w:rPr>
              <w:t>√</w:t>
            </w:r>
          </w:p>
        </w:tc>
        <w:tc>
          <w:tcPr>
            <w:tcW w:w="851" w:type="dxa"/>
          </w:tcPr>
          <w:p w14:paraId="15CD6AC6" w14:textId="77777777" w:rsidR="00C83DBD" w:rsidRPr="00074CEE" w:rsidRDefault="00C83DBD" w:rsidP="00F948E3">
            <w:pPr>
              <w:rPr>
                <w:rFonts w:cstheme="minorHAnsi"/>
                <w:sz w:val="18"/>
                <w:szCs w:val="18"/>
              </w:rPr>
            </w:pPr>
          </w:p>
        </w:tc>
      </w:tr>
      <w:tr w:rsidR="00C83DBD" w:rsidRPr="00074CEE" w14:paraId="5BA883C7" w14:textId="77777777" w:rsidTr="00F948E3">
        <w:trPr>
          <w:trHeight w:val="401"/>
        </w:trPr>
        <w:tc>
          <w:tcPr>
            <w:tcW w:w="400" w:type="dxa"/>
          </w:tcPr>
          <w:p w14:paraId="233E5540" w14:textId="77777777" w:rsidR="00C83DBD" w:rsidRDefault="00C83DBD" w:rsidP="00F948E3">
            <w:pPr>
              <w:rPr>
                <w:rFonts w:cstheme="minorHAnsi"/>
                <w:b/>
                <w:bCs/>
                <w:color w:val="7030A0"/>
                <w:sz w:val="18"/>
                <w:szCs w:val="18"/>
              </w:rPr>
            </w:pPr>
            <w:r>
              <w:rPr>
                <w:rFonts w:cstheme="minorHAnsi"/>
                <w:b/>
                <w:bCs/>
                <w:color w:val="7030A0"/>
                <w:sz w:val="18"/>
                <w:szCs w:val="18"/>
              </w:rPr>
              <w:t>13</w:t>
            </w:r>
          </w:p>
        </w:tc>
        <w:tc>
          <w:tcPr>
            <w:tcW w:w="6972" w:type="dxa"/>
          </w:tcPr>
          <w:p w14:paraId="295949A0" w14:textId="77777777" w:rsidR="00C83DBD" w:rsidRDefault="00C83DBD" w:rsidP="00F948E3">
            <w:pPr>
              <w:rPr>
                <w:rFonts w:ascii="Titillium Web" w:hAnsi="Titillium Web"/>
                <w:color w:val="000000"/>
                <w:shd w:val="clear" w:color="auto" w:fill="FFFFFF"/>
              </w:rPr>
            </w:pPr>
            <w:r>
              <w:rPr>
                <w:rFonts w:ascii="Titillium Web" w:hAnsi="Titillium Web"/>
                <w:color w:val="000000"/>
                <w:shd w:val="clear" w:color="auto" w:fill="FFFFFF"/>
              </w:rPr>
              <w:t xml:space="preserve">Amerika’da Zebra Neden Ülser Olmaz adında çok popüler bir kitap var. Zebralar sürü hâlinde yaşar, en büyük düşmanları da aslanlar… Aslan saldırınca zebra sürünün arasına karışıp kendini koruyor ve rahatlıyor. Tehlike geçtikten sonra da bu korkudan eser kalmıyor. </w:t>
            </w:r>
            <w:r w:rsidRPr="006D799E">
              <w:rPr>
                <w:rFonts w:ascii="Titillium Web" w:hAnsi="Titillium Web"/>
                <w:b/>
                <w:bCs/>
                <w:color w:val="0000FF"/>
                <w:u w:val="single"/>
                <w:shd w:val="clear" w:color="auto" w:fill="FFFFFF"/>
              </w:rPr>
              <w:t>Oysa</w:t>
            </w:r>
            <w:r>
              <w:rPr>
                <w:rFonts w:ascii="Titillium Web" w:hAnsi="Titillium Web"/>
                <w:color w:val="000000"/>
                <w:shd w:val="clear" w:color="auto" w:fill="FFFFFF"/>
              </w:rPr>
              <w:t xml:space="preserve"> insan öyle mi? Bir kere korkmayagörsün, kolay kolay unutamıyor. Ya ölürsem, ya deprem olursa, ya çocuğumu trafik kazasında kaybedersem. Beyninde bitiremiyor korkuyu. Birçok psikosomatik hastalık böyle çıkıyor.</w:t>
            </w:r>
          </w:p>
        </w:tc>
        <w:tc>
          <w:tcPr>
            <w:tcW w:w="709" w:type="dxa"/>
          </w:tcPr>
          <w:p w14:paraId="616A3CA4" w14:textId="77777777" w:rsidR="00C83DBD" w:rsidRPr="004F629B" w:rsidRDefault="00C83DBD" w:rsidP="00F948E3">
            <w:pPr>
              <w:rPr>
                <w:rFonts w:cstheme="minorHAnsi"/>
                <w:b/>
                <w:bCs/>
                <w:color w:val="7030A0"/>
              </w:rPr>
            </w:pPr>
          </w:p>
        </w:tc>
        <w:tc>
          <w:tcPr>
            <w:tcW w:w="850" w:type="dxa"/>
          </w:tcPr>
          <w:p w14:paraId="43A53E4A" w14:textId="77777777" w:rsidR="00C83DBD" w:rsidRPr="00074CEE" w:rsidRDefault="00C83DBD" w:rsidP="00F948E3">
            <w:pPr>
              <w:rPr>
                <w:rFonts w:cstheme="minorHAnsi"/>
                <w:sz w:val="18"/>
                <w:szCs w:val="18"/>
              </w:rPr>
            </w:pPr>
            <w:r w:rsidRPr="004F629B">
              <w:rPr>
                <w:rFonts w:cstheme="minorHAnsi"/>
                <w:b/>
                <w:bCs/>
                <w:color w:val="7030A0"/>
              </w:rPr>
              <w:t>√</w:t>
            </w:r>
          </w:p>
        </w:tc>
        <w:tc>
          <w:tcPr>
            <w:tcW w:w="851" w:type="dxa"/>
          </w:tcPr>
          <w:p w14:paraId="35536723" w14:textId="77777777" w:rsidR="00C83DBD" w:rsidRPr="00074CEE" w:rsidRDefault="00C83DBD" w:rsidP="00F948E3">
            <w:pPr>
              <w:rPr>
                <w:rFonts w:cstheme="minorHAnsi"/>
                <w:sz w:val="18"/>
                <w:szCs w:val="18"/>
              </w:rPr>
            </w:pPr>
          </w:p>
        </w:tc>
      </w:tr>
      <w:tr w:rsidR="00C83DBD" w:rsidRPr="00074CEE" w14:paraId="6A75EB77" w14:textId="77777777" w:rsidTr="00F948E3">
        <w:trPr>
          <w:trHeight w:val="401"/>
        </w:trPr>
        <w:tc>
          <w:tcPr>
            <w:tcW w:w="400" w:type="dxa"/>
          </w:tcPr>
          <w:p w14:paraId="6AD44FDE" w14:textId="77777777" w:rsidR="00C83DBD" w:rsidRDefault="00C83DBD" w:rsidP="00F948E3">
            <w:pPr>
              <w:rPr>
                <w:rFonts w:cstheme="minorHAnsi"/>
                <w:b/>
                <w:bCs/>
                <w:color w:val="7030A0"/>
                <w:sz w:val="18"/>
                <w:szCs w:val="18"/>
              </w:rPr>
            </w:pPr>
            <w:r>
              <w:rPr>
                <w:rFonts w:cstheme="minorHAnsi"/>
                <w:b/>
                <w:bCs/>
                <w:color w:val="7030A0"/>
                <w:sz w:val="18"/>
                <w:szCs w:val="18"/>
              </w:rPr>
              <w:t>14</w:t>
            </w:r>
          </w:p>
        </w:tc>
        <w:tc>
          <w:tcPr>
            <w:tcW w:w="6972" w:type="dxa"/>
          </w:tcPr>
          <w:p w14:paraId="6E08EB09" w14:textId="77777777" w:rsidR="00C83DBD" w:rsidRDefault="00C83DBD" w:rsidP="00F948E3">
            <w:pPr>
              <w:rPr>
                <w:rFonts w:ascii="Titillium Web" w:hAnsi="Titillium Web"/>
                <w:color w:val="000000"/>
                <w:shd w:val="clear" w:color="auto" w:fill="FFFFFF"/>
              </w:rPr>
            </w:pPr>
            <w:r>
              <w:rPr>
                <w:rFonts w:ascii="Titillium Web" w:hAnsi="Titillium Web"/>
                <w:color w:val="000000"/>
                <w:shd w:val="clear" w:color="auto" w:fill="FFFFFF"/>
              </w:rPr>
              <w:t xml:space="preserve">Eskiden insan için temel duygunun sevgi olduğu söyleniyordu, ama anlaşıldı </w:t>
            </w:r>
            <w:r w:rsidRPr="006D799E">
              <w:rPr>
                <w:rFonts w:ascii="Titillium Web" w:hAnsi="Titillium Web"/>
                <w:b/>
                <w:bCs/>
                <w:color w:val="0000FF"/>
                <w:u w:val="single"/>
                <w:shd w:val="clear" w:color="auto" w:fill="FFFFFF"/>
              </w:rPr>
              <w:t>ki</w:t>
            </w:r>
            <w:r w:rsidRPr="006D799E">
              <w:rPr>
                <w:rFonts w:ascii="Titillium Web" w:hAnsi="Titillium Web"/>
                <w:color w:val="0000FF"/>
                <w:shd w:val="clear" w:color="auto" w:fill="FFFFFF"/>
              </w:rPr>
              <w:t xml:space="preserve"> </w:t>
            </w:r>
            <w:r>
              <w:rPr>
                <w:rFonts w:ascii="Titillium Web" w:hAnsi="Titillium Web"/>
                <w:color w:val="000000"/>
                <w:shd w:val="clear" w:color="auto" w:fill="FFFFFF"/>
              </w:rPr>
              <w:t>insanın temel ihtiyacı güven hissi.</w:t>
            </w:r>
            <w:r>
              <w:rPr>
                <w:rFonts w:ascii="Arial" w:hAnsi="Arial" w:cs="Arial"/>
                <w:color w:val="333333"/>
                <w:sz w:val="18"/>
                <w:szCs w:val="18"/>
              </w:rPr>
              <w:t xml:space="preserve"> </w:t>
            </w:r>
          </w:p>
        </w:tc>
        <w:tc>
          <w:tcPr>
            <w:tcW w:w="709" w:type="dxa"/>
          </w:tcPr>
          <w:p w14:paraId="672DADFB" w14:textId="77777777" w:rsidR="00C83DBD" w:rsidRPr="004F629B" w:rsidRDefault="00C83DBD" w:rsidP="00F948E3">
            <w:pPr>
              <w:rPr>
                <w:rFonts w:cstheme="minorHAnsi"/>
                <w:b/>
                <w:bCs/>
                <w:color w:val="7030A0"/>
              </w:rPr>
            </w:pPr>
          </w:p>
        </w:tc>
        <w:tc>
          <w:tcPr>
            <w:tcW w:w="850" w:type="dxa"/>
          </w:tcPr>
          <w:p w14:paraId="5E785DCF" w14:textId="77777777" w:rsidR="00C83DBD" w:rsidRPr="00074CEE" w:rsidRDefault="00C83DBD" w:rsidP="00F948E3">
            <w:pPr>
              <w:rPr>
                <w:rFonts w:cstheme="minorHAnsi"/>
                <w:sz w:val="18"/>
                <w:szCs w:val="18"/>
              </w:rPr>
            </w:pPr>
            <w:r w:rsidRPr="004F629B">
              <w:rPr>
                <w:rFonts w:cstheme="minorHAnsi"/>
                <w:b/>
                <w:bCs/>
                <w:color w:val="7030A0"/>
              </w:rPr>
              <w:t>√</w:t>
            </w:r>
          </w:p>
        </w:tc>
        <w:tc>
          <w:tcPr>
            <w:tcW w:w="851" w:type="dxa"/>
          </w:tcPr>
          <w:p w14:paraId="4AB3B00E" w14:textId="77777777" w:rsidR="00C83DBD" w:rsidRPr="00074CEE" w:rsidRDefault="00C83DBD" w:rsidP="00F948E3">
            <w:pPr>
              <w:rPr>
                <w:rFonts w:cstheme="minorHAnsi"/>
                <w:sz w:val="18"/>
                <w:szCs w:val="18"/>
              </w:rPr>
            </w:pPr>
          </w:p>
        </w:tc>
      </w:tr>
      <w:tr w:rsidR="00C83DBD" w:rsidRPr="00074CEE" w14:paraId="6C3D3A2A" w14:textId="77777777" w:rsidTr="00F948E3">
        <w:trPr>
          <w:trHeight w:val="401"/>
        </w:trPr>
        <w:tc>
          <w:tcPr>
            <w:tcW w:w="400" w:type="dxa"/>
          </w:tcPr>
          <w:p w14:paraId="48D72107" w14:textId="77777777" w:rsidR="00C83DBD" w:rsidRDefault="00C83DBD" w:rsidP="00F948E3">
            <w:pPr>
              <w:rPr>
                <w:rFonts w:cstheme="minorHAnsi"/>
                <w:b/>
                <w:bCs/>
                <w:color w:val="7030A0"/>
                <w:sz w:val="18"/>
                <w:szCs w:val="18"/>
              </w:rPr>
            </w:pPr>
            <w:r>
              <w:rPr>
                <w:rFonts w:cstheme="minorHAnsi"/>
                <w:b/>
                <w:bCs/>
                <w:color w:val="7030A0"/>
                <w:sz w:val="18"/>
                <w:szCs w:val="18"/>
              </w:rPr>
              <w:t>15</w:t>
            </w:r>
          </w:p>
        </w:tc>
        <w:tc>
          <w:tcPr>
            <w:tcW w:w="6972" w:type="dxa"/>
          </w:tcPr>
          <w:p w14:paraId="001AD97F" w14:textId="77777777" w:rsidR="00C83DBD" w:rsidRDefault="00C83DBD" w:rsidP="00F948E3">
            <w:pPr>
              <w:rPr>
                <w:rFonts w:ascii="Titillium Web" w:hAnsi="Titillium Web"/>
                <w:color w:val="000000"/>
                <w:shd w:val="clear" w:color="auto" w:fill="FFFFFF"/>
              </w:rPr>
            </w:pPr>
            <w:r>
              <w:rPr>
                <w:rFonts w:ascii="Titillium Web" w:hAnsi="Titillium Web"/>
                <w:color w:val="000000"/>
                <w:shd w:val="clear" w:color="auto" w:fill="FFFFFF"/>
              </w:rPr>
              <w:t xml:space="preserve">Bana </w:t>
            </w:r>
            <w:r w:rsidRPr="006D799E">
              <w:rPr>
                <w:rFonts w:ascii="Titillium Web" w:hAnsi="Titillium Web"/>
                <w:b/>
                <w:bCs/>
                <w:color w:val="0000FF"/>
                <w:u w:val="single"/>
                <w:shd w:val="clear" w:color="auto" w:fill="FFFFFF"/>
              </w:rPr>
              <w:t>karşı</w:t>
            </w:r>
            <w:r w:rsidRPr="006D799E">
              <w:rPr>
                <w:rFonts w:ascii="Titillium Web" w:hAnsi="Titillium Web"/>
                <w:color w:val="0000FF"/>
                <w:shd w:val="clear" w:color="auto" w:fill="FFFFFF"/>
              </w:rPr>
              <w:t xml:space="preserve"> </w:t>
            </w:r>
            <w:r>
              <w:rPr>
                <w:rFonts w:ascii="Titillium Web" w:hAnsi="Titillium Web"/>
                <w:color w:val="000000"/>
                <w:shd w:val="clear" w:color="auto" w:fill="FFFFFF"/>
              </w:rPr>
              <w:t>nasıl böyle kötü duygular beslersin?</w:t>
            </w:r>
          </w:p>
        </w:tc>
        <w:tc>
          <w:tcPr>
            <w:tcW w:w="709" w:type="dxa"/>
          </w:tcPr>
          <w:p w14:paraId="21168959" w14:textId="77777777" w:rsidR="00C83DBD" w:rsidRPr="004F629B" w:rsidRDefault="00C83DBD" w:rsidP="00F948E3">
            <w:pPr>
              <w:rPr>
                <w:rFonts w:cstheme="minorHAnsi"/>
                <w:b/>
                <w:bCs/>
                <w:color w:val="7030A0"/>
              </w:rPr>
            </w:pPr>
            <w:r w:rsidRPr="004F629B">
              <w:rPr>
                <w:rFonts w:cstheme="minorHAnsi"/>
                <w:b/>
                <w:bCs/>
                <w:color w:val="7030A0"/>
              </w:rPr>
              <w:t>√</w:t>
            </w:r>
          </w:p>
        </w:tc>
        <w:tc>
          <w:tcPr>
            <w:tcW w:w="850" w:type="dxa"/>
          </w:tcPr>
          <w:p w14:paraId="789FD540" w14:textId="77777777" w:rsidR="00C83DBD" w:rsidRPr="00074CEE" w:rsidRDefault="00C83DBD" w:rsidP="00F948E3">
            <w:pPr>
              <w:rPr>
                <w:rFonts w:cstheme="minorHAnsi"/>
                <w:sz w:val="18"/>
                <w:szCs w:val="18"/>
              </w:rPr>
            </w:pPr>
          </w:p>
        </w:tc>
        <w:tc>
          <w:tcPr>
            <w:tcW w:w="851" w:type="dxa"/>
          </w:tcPr>
          <w:p w14:paraId="26C4F023" w14:textId="77777777" w:rsidR="00C83DBD" w:rsidRPr="00074CEE" w:rsidRDefault="00C83DBD" w:rsidP="00F948E3">
            <w:pPr>
              <w:rPr>
                <w:rFonts w:cstheme="minorHAnsi"/>
                <w:sz w:val="18"/>
                <w:szCs w:val="18"/>
              </w:rPr>
            </w:pPr>
          </w:p>
        </w:tc>
      </w:tr>
      <w:tr w:rsidR="00C83DBD" w:rsidRPr="00074CEE" w14:paraId="203A0F32" w14:textId="77777777" w:rsidTr="00F948E3">
        <w:trPr>
          <w:trHeight w:val="401"/>
        </w:trPr>
        <w:tc>
          <w:tcPr>
            <w:tcW w:w="400" w:type="dxa"/>
          </w:tcPr>
          <w:p w14:paraId="03ED5A18" w14:textId="77777777" w:rsidR="00C83DBD" w:rsidRDefault="00C83DBD" w:rsidP="00F948E3">
            <w:pPr>
              <w:rPr>
                <w:rFonts w:cstheme="minorHAnsi"/>
                <w:b/>
                <w:bCs/>
                <w:color w:val="7030A0"/>
                <w:sz w:val="18"/>
                <w:szCs w:val="18"/>
              </w:rPr>
            </w:pPr>
            <w:r>
              <w:rPr>
                <w:rFonts w:cstheme="minorHAnsi"/>
                <w:b/>
                <w:bCs/>
                <w:color w:val="7030A0"/>
                <w:sz w:val="18"/>
                <w:szCs w:val="18"/>
              </w:rPr>
              <w:t>16</w:t>
            </w:r>
          </w:p>
        </w:tc>
        <w:tc>
          <w:tcPr>
            <w:tcW w:w="6972" w:type="dxa"/>
          </w:tcPr>
          <w:p w14:paraId="43A5EF82" w14:textId="77777777" w:rsidR="00C83DBD" w:rsidRDefault="00C83DBD" w:rsidP="00F948E3">
            <w:pPr>
              <w:rPr>
                <w:rFonts w:ascii="Titillium Web" w:hAnsi="Titillium Web"/>
                <w:color w:val="000000"/>
                <w:shd w:val="clear" w:color="auto" w:fill="FFFFFF"/>
              </w:rPr>
            </w:pPr>
            <w:r>
              <w:rPr>
                <w:rFonts w:ascii="Titillium Web" w:hAnsi="Titillium Web"/>
                <w:color w:val="000000"/>
                <w:shd w:val="clear" w:color="auto" w:fill="FFFFFF"/>
              </w:rPr>
              <w:t xml:space="preserve">Senin de bildiğin </w:t>
            </w:r>
            <w:r w:rsidRPr="00664DEC">
              <w:rPr>
                <w:rFonts w:ascii="Titillium Web" w:hAnsi="Titillium Web"/>
                <w:b/>
                <w:bCs/>
                <w:color w:val="0000FF"/>
                <w:u w:val="single"/>
                <w:shd w:val="clear" w:color="auto" w:fill="FFFFFF"/>
              </w:rPr>
              <w:t>üzere</w:t>
            </w:r>
            <w:r>
              <w:rPr>
                <w:rFonts w:ascii="Titillium Web" w:hAnsi="Titillium Web"/>
                <w:color w:val="000000"/>
                <w:shd w:val="clear" w:color="auto" w:fill="FFFFFF"/>
              </w:rPr>
              <w:t xml:space="preserve"> ben işten vazgeçmiş değilim.</w:t>
            </w:r>
          </w:p>
        </w:tc>
        <w:tc>
          <w:tcPr>
            <w:tcW w:w="709" w:type="dxa"/>
          </w:tcPr>
          <w:p w14:paraId="4FE22F2F" w14:textId="77777777" w:rsidR="00C83DBD" w:rsidRPr="004F629B" w:rsidRDefault="00C83DBD" w:rsidP="00F948E3">
            <w:pPr>
              <w:rPr>
                <w:rFonts w:cstheme="minorHAnsi"/>
                <w:b/>
                <w:bCs/>
                <w:color w:val="7030A0"/>
              </w:rPr>
            </w:pPr>
            <w:r w:rsidRPr="004F629B">
              <w:rPr>
                <w:rFonts w:cstheme="minorHAnsi"/>
                <w:b/>
                <w:bCs/>
                <w:color w:val="7030A0"/>
              </w:rPr>
              <w:t>√</w:t>
            </w:r>
          </w:p>
        </w:tc>
        <w:tc>
          <w:tcPr>
            <w:tcW w:w="850" w:type="dxa"/>
          </w:tcPr>
          <w:p w14:paraId="3338F990" w14:textId="77777777" w:rsidR="00C83DBD" w:rsidRPr="00074CEE" w:rsidRDefault="00C83DBD" w:rsidP="00F948E3">
            <w:pPr>
              <w:rPr>
                <w:rFonts w:cstheme="minorHAnsi"/>
                <w:sz w:val="18"/>
                <w:szCs w:val="18"/>
              </w:rPr>
            </w:pPr>
          </w:p>
        </w:tc>
        <w:tc>
          <w:tcPr>
            <w:tcW w:w="851" w:type="dxa"/>
          </w:tcPr>
          <w:p w14:paraId="2BCADAD6" w14:textId="77777777" w:rsidR="00C83DBD" w:rsidRPr="00074CEE" w:rsidRDefault="00C83DBD" w:rsidP="00F948E3">
            <w:pPr>
              <w:rPr>
                <w:rFonts w:cstheme="minorHAnsi"/>
                <w:sz w:val="18"/>
                <w:szCs w:val="18"/>
              </w:rPr>
            </w:pPr>
          </w:p>
        </w:tc>
      </w:tr>
      <w:tr w:rsidR="00C83DBD" w:rsidRPr="00074CEE" w14:paraId="57AE2E58" w14:textId="77777777" w:rsidTr="00F948E3">
        <w:trPr>
          <w:trHeight w:val="401"/>
        </w:trPr>
        <w:tc>
          <w:tcPr>
            <w:tcW w:w="400" w:type="dxa"/>
          </w:tcPr>
          <w:p w14:paraId="6E65C7A1" w14:textId="77777777" w:rsidR="00C83DBD" w:rsidRDefault="00C83DBD" w:rsidP="00F948E3">
            <w:pPr>
              <w:rPr>
                <w:rFonts w:cstheme="minorHAnsi"/>
                <w:b/>
                <w:bCs/>
                <w:color w:val="7030A0"/>
                <w:sz w:val="18"/>
                <w:szCs w:val="18"/>
              </w:rPr>
            </w:pPr>
            <w:r>
              <w:rPr>
                <w:rFonts w:cstheme="minorHAnsi"/>
                <w:b/>
                <w:bCs/>
                <w:color w:val="7030A0"/>
                <w:sz w:val="18"/>
                <w:szCs w:val="18"/>
              </w:rPr>
              <w:t>17</w:t>
            </w:r>
          </w:p>
        </w:tc>
        <w:tc>
          <w:tcPr>
            <w:tcW w:w="6972" w:type="dxa"/>
          </w:tcPr>
          <w:p w14:paraId="51A85CDB" w14:textId="77777777" w:rsidR="00C83DBD" w:rsidRDefault="00C83DBD" w:rsidP="00F948E3">
            <w:pPr>
              <w:rPr>
                <w:rFonts w:ascii="Titillium Web" w:hAnsi="Titillium Web"/>
                <w:color w:val="000000"/>
                <w:shd w:val="clear" w:color="auto" w:fill="FFFFFF"/>
              </w:rPr>
            </w:pPr>
            <w:proofErr w:type="spellStart"/>
            <w:r w:rsidRPr="00664DEC">
              <w:rPr>
                <w:rFonts w:ascii="Titillium Web" w:hAnsi="Titillium Web"/>
                <w:b/>
                <w:bCs/>
                <w:color w:val="0000FF"/>
                <w:u w:val="single"/>
                <w:shd w:val="clear" w:color="auto" w:fill="FFFFFF"/>
              </w:rPr>
              <w:t>Heyyt</w:t>
            </w:r>
            <w:proofErr w:type="spellEnd"/>
            <w:r>
              <w:rPr>
                <w:rFonts w:ascii="Titillium Web" w:hAnsi="Titillium Web"/>
                <w:color w:val="000000"/>
                <w:shd w:val="clear" w:color="auto" w:fill="FFFFFF"/>
              </w:rPr>
              <w:t>! Var mı bana yan bakan?</w:t>
            </w:r>
          </w:p>
        </w:tc>
        <w:tc>
          <w:tcPr>
            <w:tcW w:w="709" w:type="dxa"/>
          </w:tcPr>
          <w:p w14:paraId="42FF10A7" w14:textId="77777777" w:rsidR="00C83DBD" w:rsidRPr="004F629B" w:rsidRDefault="00C83DBD" w:rsidP="00F948E3">
            <w:pPr>
              <w:rPr>
                <w:rFonts w:cstheme="minorHAnsi"/>
                <w:b/>
                <w:bCs/>
                <w:color w:val="7030A0"/>
              </w:rPr>
            </w:pPr>
          </w:p>
        </w:tc>
        <w:tc>
          <w:tcPr>
            <w:tcW w:w="850" w:type="dxa"/>
          </w:tcPr>
          <w:p w14:paraId="4E2EC15E" w14:textId="77777777" w:rsidR="00C83DBD" w:rsidRPr="00074CEE" w:rsidRDefault="00C83DBD" w:rsidP="00F948E3">
            <w:pPr>
              <w:rPr>
                <w:rFonts w:cstheme="minorHAnsi"/>
                <w:sz w:val="18"/>
                <w:szCs w:val="18"/>
              </w:rPr>
            </w:pPr>
          </w:p>
        </w:tc>
        <w:tc>
          <w:tcPr>
            <w:tcW w:w="851" w:type="dxa"/>
          </w:tcPr>
          <w:p w14:paraId="72BCFFCC" w14:textId="77777777" w:rsidR="00C83DBD" w:rsidRPr="00074CEE" w:rsidRDefault="00C83DBD" w:rsidP="00F948E3">
            <w:pPr>
              <w:rPr>
                <w:rFonts w:cstheme="minorHAnsi"/>
                <w:sz w:val="18"/>
                <w:szCs w:val="18"/>
              </w:rPr>
            </w:pPr>
            <w:r w:rsidRPr="004F629B">
              <w:rPr>
                <w:rFonts w:cstheme="minorHAnsi"/>
                <w:b/>
                <w:bCs/>
                <w:color w:val="7030A0"/>
              </w:rPr>
              <w:t>√</w:t>
            </w:r>
          </w:p>
        </w:tc>
      </w:tr>
      <w:tr w:rsidR="00C83DBD" w:rsidRPr="00074CEE" w14:paraId="13F9FFF9" w14:textId="77777777" w:rsidTr="00F948E3">
        <w:trPr>
          <w:trHeight w:val="401"/>
        </w:trPr>
        <w:tc>
          <w:tcPr>
            <w:tcW w:w="400" w:type="dxa"/>
          </w:tcPr>
          <w:p w14:paraId="5034BBE9" w14:textId="77777777" w:rsidR="00C83DBD" w:rsidRDefault="00C83DBD" w:rsidP="00F948E3">
            <w:pPr>
              <w:rPr>
                <w:rFonts w:cstheme="minorHAnsi"/>
                <w:b/>
                <w:bCs/>
                <w:color w:val="7030A0"/>
                <w:sz w:val="18"/>
                <w:szCs w:val="18"/>
              </w:rPr>
            </w:pPr>
            <w:r>
              <w:rPr>
                <w:rFonts w:cstheme="minorHAnsi"/>
                <w:b/>
                <w:bCs/>
                <w:color w:val="7030A0"/>
                <w:sz w:val="18"/>
                <w:szCs w:val="18"/>
              </w:rPr>
              <w:t>18</w:t>
            </w:r>
          </w:p>
        </w:tc>
        <w:tc>
          <w:tcPr>
            <w:tcW w:w="6972" w:type="dxa"/>
          </w:tcPr>
          <w:p w14:paraId="1219C099" w14:textId="77777777" w:rsidR="00C83DBD" w:rsidRPr="00664DEC" w:rsidRDefault="00C83DBD" w:rsidP="00F948E3">
            <w:pPr>
              <w:rPr>
                <w:rFonts w:ascii="Titillium Web" w:hAnsi="Titillium Web"/>
                <w:b/>
                <w:bCs/>
                <w:color w:val="0000FF"/>
                <w:u w:val="single"/>
                <w:shd w:val="clear" w:color="auto" w:fill="FFFFFF"/>
              </w:rPr>
            </w:pPr>
            <w:r>
              <w:rPr>
                <w:rFonts w:ascii="Titillium Web" w:hAnsi="Titillium Web"/>
                <w:color w:val="000000"/>
                <w:shd w:val="clear" w:color="auto" w:fill="FFFFFF"/>
              </w:rPr>
              <w:t xml:space="preserve">İnsan kendini güvende hissederse mutludur, </w:t>
            </w:r>
            <w:r w:rsidRPr="00664DEC">
              <w:rPr>
                <w:rFonts w:ascii="Titillium Web" w:hAnsi="Titillium Web"/>
                <w:b/>
                <w:bCs/>
                <w:color w:val="0000FF"/>
                <w:u w:val="single"/>
                <w:shd w:val="clear" w:color="auto" w:fill="FFFFFF"/>
              </w:rPr>
              <w:t>zira</w:t>
            </w:r>
            <w:r>
              <w:rPr>
                <w:rFonts w:ascii="Titillium Web" w:hAnsi="Titillium Web"/>
                <w:color w:val="000000"/>
                <w:shd w:val="clear" w:color="auto" w:fill="FFFFFF"/>
              </w:rPr>
              <w:t xml:space="preserve"> beyni sürekli korunma hâlinde çalışan kişi mutlu olamıyor.</w:t>
            </w:r>
          </w:p>
        </w:tc>
        <w:tc>
          <w:tcPr>
            <w:tcW w:w="709" w:type="dxa"/>
          </w:tcPr>
          <w:p w14:paraId="00FE7717" w14:textId="77777777" w:rsidR="00C83DBD" w:rsidRPr="004F629B" w:rsidRDefault="00C83DBD" w:rsidP="00F948E3">
            <w:pPr>
              <w:rPr>
                <w:rFonts w:cstheme="minorHAnsi"/>
                <w:b/>
                <w:bCs/>
                <w:color w:val="7030A0"/>
              </w:rPr>
            </w:pPr>
          </w:p>
        </w:tc>
        <w:tc>
          <w:tcPr>
            <w:tcW w:w="850" w:type="dxa"/>
          </w:tcPr>
          <w:p w14:paraId="3D2B681A" w14:textId="77777777" w:rsidR="00C83DBD" w:rsidRPr="00074CEE" w:rsidRDefault="00C83DBD" w:rsidP="00F948E3">
            <w:pPr>
              <w:rPr>
                <w:rFonts w:cstheme="minorHAnsi"/>
                <w:sz w:val="18"/>
                <w:szCs w:val="18"/>
              </w:rPr>
            </w:pPr>
            <w:r w:rsidRPr="004F629B">
              <w:rPr>
                <w:rFonts w:cstheme="minorHAnsi"/>
                <w:b/>
                <w:bCs/>
                <w:color w:val="7030A0"/>
              </w:rPr>
              <w:t>√</w:t>
            </w:r>
          </w:p>
        </w:tc>
        <w:tc>
          <w:tcPr>
            <w:tcW w:w="851" w:type="dxa"/>
          </w:tcPr>
          <w:p w14:paraId="45457082" w14:textId="77777777" w:rsidR="00C83DBD" w:rsidRPr="004F629B" w:rsidRDefault="00C83DBD" w:rsidP="00F948E3">
            <w:pPr>
              <w:rPr>
                <w:rFonts w:cstheme="minorHAnsi"/>
                <w:b/>
                <w:bCs/>
                <w:color w:val="7030A0"/>
              </w:rPr>
            </w:pPr>
          </w:p>
        </w:tc>
      </w:tr>
      <w:tr w:rsidR="00C83DBD" w:rsidRPr="00074CEE" w14:paraId="3140067F" w14:textId="77777777" w:rsidTr="00F948E3">
        <w:trPr>
          <w:trHeight w:val="401"/>
        </w:trPr>
        <w:tc>
          <w:tcPr>
            <w:tcW w:w="400" w:type="dxa"/>
          </w:tcPr>
          <w:p w14:paraId="78DDB7A3" w14:textId="77777777" w:rsidR="00C83DBD" w:rsidRDefault="00C83DBD" w:rsidP="00F948E3">
            <w:pPr>
              <w:rPr>
                <w:rFonts w:cstheme="minorHAnsi"/>
                <w:b/>
                <w:bCs/>
                <w:color w:val="7030A0"/>
                <w:sz w:val="18"/>
                <w:szCs w:val="18"/>
              </w:rPr>
            </w:pPr>
            <w:r>
              <w:rPr>
                <w:rFonts w:cstheme="minorHAnsi"/>
                <w:b/>
                <w:bCs/>
                <w:color w:val="7030A0"/>
                <w:sz w:val="18"/>
                <w:szCs w:val="18"/>
              </w:rPr>
              <w:t>19</w:t>
            </w:r>
          </w:p>
        </w:tc>
        <w:tc>
          <w:tcPr>
            <w:tcW w:w="6972" w:type="dxa"/>
          </w:tcPr>
          <w:p w14:paraId="6CDAF3A7" w14:textId="77777777" w:rsidR="00C83DBD" w:rsidRDefault="00C83DBD" w:rsidP="00F948E3">
            <w:pPr>
              <w:rPr>
                <w:rFonts w:ascii="Titillium Web" w:hAnsi="Titillium Web"/>
                <w:color w:val="000000"/>
                <w:shd w:val="clear" w:color="auto" w:fill="FFFFFF"/>
              </w:rPr>
            </w:pPr>
            <w:r>
              <w:rPr>
                <w:rFonts w:ascii="Titillium Web" w:hAnsi="Titillium Web"/>
                <w:color w:val="000000"/>
                <w:shd w:val="clear" w:color="auto" w:fill="FFFFFF"/>
              </w:rPr>
              <w:t xml:space="preserve">Evet, bilim adamları son zamanlarda toplumların refah düzeyi artmasına </w:t>
            </w:r>
            <w:r w:rsidRPr="004301DB">
              <w:rPr>
                <w:rFonts w:ascii="Titillium Web" w:hAnsi="Titillium Web"/>
                <w:b/>
                <w:bCs/>
                <w:color w:val="0000FF"/>
                <w:u w:val="single"/>
                <w:shd w:val="clear" w:color="auto" w:fill="FFFFFF"/>
              </w:rPr>
              <w:t>rağmen</w:t>
            </w:r>
            <w:r>
              <w:rPr>
                <w:rFonts w:ascii="Titillium Web" w:hAnsi="Titillium Web"/>
                <w:color w:val="000000"/>
                <w:shd w:val="clear" w:color="auto" w:fill="FFFFFF"/>
              </w:rPr>
              <w:t xml:space="preserve"> bireysel olarak huzurun neden araştırıyor.</w:t>
            </w:r>
            <w:r>
              <w:rPr>
                <w:rFonts w:ascii="Arial" w:hAnsi="Arial" w:cs="Arial"/>
                <w:color w:val="333333"/>
                <w:sz w:val="18"/>
                <w:szCs w:val="18"/>
              </w:rPr>
              <w:t> </w:t>
            </w:r>
          </w:p>
        </w:tc>
        <w:tc>
          <w:tcPr>
            <w:tcW w:w="709" w:type="dxa"/>
          </w:tcPr>
          <w:p w14:paraId="26C24F39" w14:textId="77777777" w:rsidR="00C83DBD" w:rsidRPr="004F629B" w:rsidRDefault="00C83DBD" w:rsidP="00F948E3">
            <w:pPr>
              <w:rPr>
                <w:rFonts w:cstheme="minorHAnsi"/>
                <w:b/>
                <w:bCs/>
                <w:color w:val="7030A0"/>
              </w:rPr>
            </w:pPr>
            <w:r w:rsidRPr="004F629B">
              <w:rPr>
                <w:rFonts w:cstheme="minorHAnsi"/>
                <w:b/>
                <w:bCs/>
                <w:color w:val="7030A0"/>
              </w:rPr>
              <w:t>√</w:t>
            </w:r>
          </w:p>
        </w:tc>
        <w:tc>
          <w:tcPr>
            <w:tcW w:w="850" w:type="dxa"/>
          </w:tcPr>
          <w:p w14:paraId="0765F36F" w14:textId="77777777" w:rsidR="00C83DBD" w:rsidRPr="004F629B" w:rsidRDefault="00C83DBD" w:rsidP="00F948E3">
            <w:pPr>
              <w:rPr>
                <w:rFonts w:cstheme="minorHAnsi"/>
                <w:b/>
                <w:bCs/>
                <w:color w:val="7030A0"/>
              </w:rPr>
            </w:pPr>
          </w:p>
        </w:tc>
        <w:tc>
          <w:tcPr>
            <w:tcW w:w="851" w:type="dxa"/>
          </w:tcPr>
          <w:p w14:paraId="6D38A5DD" w14:textId="77777777" w:rsidR="00C83DBD" w:rsidRPr="004F629B" w:rsidRDefault="00C83DBD" w:rsidP="00F948E3">
            <w:pPr>
              <w:rPr>
                <w:rFonts w:cstheme="minorHAnsi"/>
                <w:b/>
                <w:bCs/>
                <w:color w:val="7030A0"/>
              </w:rPr>
            </w:pPr>
          </w:p>
        </w:tc>
      </w:tr>
      <w:tr w:rsidR="00C83DBD" w:rsidRPr="00074CEE" w14:paraId="7B16B6D4" w14:textId="77777777" w:rsidTr="00F948E3">
        <w:trPr>
          <w:trHeight w:val="401"/>
        </w:trPr>
        <w:tc>
          <w:tcPr>
            <w:tcW w:w="400" w:type="dxa"/>
          </w:tcPr>
          <w:p w14:paraId="00460FAE" w14:textId="77777777" w:rsidR="00C83DBD" w:rsidRDefault="00C83DBD" w:rsidP="00F948E3">
            <w:pPr>
              <w:rPr>
                <w:rFonts w:cstheme="minorHAnsi"/>
                <w:b/>
                <w:bCs/>
                <w:color w:val="7030A0"/>
                <w:sz w:val="18"/>
                <w:szCs w:val="18"/>
              </w:rPr>
            </w:pPr>
            <w:r>
              <w:rPr>
                <w:rFonts w:cstheme="minorHAnsi"/>
                <w:b/>
                <w:bCs/>
                <w:color w:val="7030A0"/>
                <w:sz w:val="18"/>
                <w:szCs w:val="18"/>
              </w:rPr>
              <w:t>20</w:t>
            </w:r>
          </w:p>
        </w:tc>
        <w:tc>
          <w:tcPr>
            <w:tcW w:w="6972" w:type="dxa"/>
          </w:tcPr>
          <w:p w14:paraId="1AD43C03" w14:textId="77777777" w:rsidR="00C83DBD" w:rsidRDefault="00C83DBD" w:rsidP="00F948E3">
            <w:pPr>
              <w:rPr>
                <w:rFonts w:ascii="Titillium Web" w:hAnsi="Titillium Web"/>
                <w:color w:val="000000"/>
                <w:shd w:val="clear" w:color="auto" w:fill="FFFFFF"/>
              </w:rPr>
            </w:pPr>
            <w:r w:rsidRPr="004301DB">
              <w:rPr>
                <w:rFonts w:ascii="Titillium Web" w:hAnsi="Titillium Web"/>
                <w:b/>
                <w:bCs/>
                <w:color w:val="0000FF"/>
                <w:u w:val="single"/>
                <w:shd w:val="clear" w:color="auto" w:fill="FFFFFF"/>
              </w:rPr>
              <w:t>Madem</w:t>
            </w:r>
            <w:r w:rsidRPr="004301DB">
              <w:rPr>
                <w:rFonts w:ascii="Titillium Web" w:hAnsi="Titillium Web"/>
                <w:color w:val="0000FF"/>
                <w:shd w:val="clear" w:color="auto" w:fill="FFFFFF"/>
              </w:rPr>
              <w:t xml:space="preserve"> </w:t>
            </w:r>
            <w:r>
              <w:rPr>
                <w:rFonts w:ascii="Titillium Web" w:hAnsi="Titillium Web"/>
                <w:color w:val="000000"/>
                <w:shd w:val="clear" w:color="auto" w:fill="FFFFFF"/>
              </w:rPr>
              <w:t>gelmeyecektin, neden bize geleceğine dair söz verdin?</w:t>
            </w:r>
          </w:p>
        </w:tc>
        <w:tc>
          <w:tcPr>
            <w:tcW w:w="709" w:type="dxa"/>
          </w:tcPr>
          <w:p w14:paraId="5B0F029A" w14:textId="77777777" w:rsidR="00C83DBD" w:rsidRPr="004F629B" w:rsidRDefault="00C83DBD" w:rsidP="00F948E3">
            <w:pPr>
              <w:rPr>
                <w:rFonts w:cstheme="minorHAnsi"/>
                <w:b/>
                <w:bCs/>
                <w:color w:val="7030A0"/>
              </w:rPr>
            </w:pPr>
          </w:p>
        </w:tc>
        <w:tc>
          <w:tcPr>
            <w:tcW w:w="850" w:type="dxa"/>
          </w:tcPr>
          <w:p w14:paraId="69E3A90E" w14:textId="77777777" w:rsidR="00C83DBD" w:rsidRPr="004F629B" w:rsidRDefault="00C83DBD" w:rsidP="00F948E3">
            <w:pPr>
              <w:rPr>
                <w:rFonts w:cstheme="minorHAnsi"/>
                <w:b/>
                <w:bCs/>
                <w:color w:val="7030A0"/>
              </w:rPr>
            </w:pPr>
            <w:r w:rsidRPr="004F629B">
              <w:rPr>
                <w:rFonts w:cstheme="minorHAnsi"/>
                <w:b/>
                <w:bCs/>
                <w:color w:val="7030A0"/>
              </w:rPr>
              <w:t>√</w:t>
            </w:r>
          </w:p>
        </w:tc>
        <w:tc>
          <w:tcPr>
            <w:tcW w:w="851" w:type="dxa"/>
          </w:tcPr>
          <w:p w14:paraId="5DD9797E" w14:textId="77777777" w:rsidR="00C83DBD" w:rsidRPr="004F629B" w:rsidRDefault="00C83DBD" w:rsidP="00F948E3">
            <w:pPr>
              <w:rPr>
                <w:rFonts w:cstheme="minorHAnsi"/>
                <w:b/>
                <w:bCs/>
                <w:color w:val="7030A0"/>
              </w:rPr>
            </w:pPr>
          </w:p>
        </w:tc>
      </w:tr>
      <w:tr w:rsidR="00C83DBD" w:rsidRPr="00074CEE" w14:paraId="607648AF" w14:textId="77777777" w:rsidTr="00F948E3">
        <w:trPr>
          <w:trHeight w:val="401"/>
        </w:trPr>
        <w:tc>
          <w:tcPr>
            <w:tcW w:w="400" w:type="dxa"/>
          </w:tcPr>
          <w:p w14:paraId="5511B31D" w14:textId="77777777" w:rsidR="00C83DBD" w:rsidRDefault="00C83DBD" w:rsidP="00F948E3">
            <w:pPr>
              <w:rPr>
                <w:rFonts w:cstheme="minorHAnsi"/>
                <w:b/>
                <w:bCs/>
                <w:color w:val="7030A0"/>
                <w:sz w:val="18"/>
                <w:szCs w:val="18"/>
              </w:rPr>
            </w:pPr>
          </w:p>
        </w:tc>
        <w:tc>
          <w:tcPr>
            <w:tcW w:w="6972" w:type="dxa"/>
          </w:tcPr>
          <w:p w14:paraId="23114477" w14:textId="341B9463" w:rsidR="00C83DBD" w:rsidRPr="00C83DBD" w:rsidRDefault="00C83DBD" w:rsidP="00C83DBD">
            <w:pPr>
              <w:jc w:val="center"/>
              <w:rPr>
                <w:rFonts w:ascii="Titillium Web" w:hAnsi="Titillium Web"/>
                <w:shd w:val="clear" w:color="auto" w:fill="FFFFFF"/>
              </w:rPr>
            </w:pPr>
            <w:r w:rsidRPr="00C83DBD">
              <w:rPr>
                <w:rFonts w:ascii="Titillium Web" w:hAnsi="Titillium Web"/>
                <w:shd w:val="clear" w:color="auto" w:fill="FFFFFF"/>
              </w:rPr>
              <w:t>Edebiyatsultani.com başarılar diler.</w:t>
            </w:r>
            <w:r w:rsidRPr="00C83DBD">
              <w:rPr>
                <mc:AlternateContent>
                  <mc:Choice Requires="w16se">
                    <w:rFonts w:ascii="Titillium Web" w:hAnsi="Titillium Web"/>
                  </mc:Choice>
                  <mc:Fallback>
                    <w:rFonts w:ascii="Segoe UI Emoji" w:eastAsia="Segoe UI Emoji" w:hAnsi="Segoe UI Emoji" w:cs="Segoe UI Emoji"/>
                  </mc:Fallback>
                </mc:AlternateContent>
                <w:shd w:val="clear" w:color="auto" w:fill="FFFFFF"/>
              </w:rPr>
              <mc:AlternateContent>
                <mc:Choice Requires="w16se">
                  <w16se:symEx w16se:font="Segoe UI Emoji" w16se:char="1F60A"/>
                </mc:Choice>
                <mc:Fallback>
                  <w:t>😊</w:t>
                </mc:Fallback>
              </mc:AlternateContent>
            </w:r>
          </w:p>
        </w:tc>
        <w:tc>
          <w:tcPr>
            <w:tcW w:w="709" w:type="dxa"/>
          </w:tcPr>
          <w:p w14:paraId="687C5668" w14:textId="77777777" w:rsidR="00C83DBD" w:rsidRPr="004F629B" w:rsidRDefault="00C83DBD" w:rsidP="00F948E3">
            <w:pPr>
              <w:rPr>
                <w:rFonts w:cstheme="minorHAnsi"/>
                <w:b/>
                <w:bCs/>
                <w:color w:val="7030A0"/>
              </w:rPr>
            </w:pPr>
          </w:p>
        </w:tc>
        <w:tc>
          <w:tcPr>
            <w:tcW w:w="850" w:type="dxa"/>
          </w:tcPr>
          <w:p w14:paraId="050BB112" w14:textId="77777777" w:rsidR="00C83DBD" w:rsidRPr="004F629B" w:rsidRDefault="00C83DBD" w:rsidP="00F948E3">
            <w:pPr>
              <w:rPr>
                <w:rFonts w:cstheme="minorHAnsi"/>
                <w:b/>
                <w:bCs/>
                <w:color w:val="7030A0"/>
              </w:rPr>
            </w:pPr>
          </w:p>
        </w:tc>
        <w:tc>
          <w:tcPr>
            <w:tcW w:w="851" w:type="dxa"/>
          </w:tcPr>
          <w:p w14:paraId="2C94B87C" w14:textId="77777777" w:rsidR="00C83DBD" w:rsidRPr="004F629B" w:rsidRDefault="00C83DBD" w:rsidP="00F948E3">
            <w:pPr>
              <w:rPr>
                <w:rFonts w:cstheme="minorHAnsi"/>
                <w:b/>
                <w:bCs/>
                <w:color w:val="7030A0"/>
              </w:rPr>
            </w:pPr>
          </w:p>
        </w:tc>
      </w:tr>
    </w:tbl>
    <w:p w14:paraId="16CA1F9C" w14:textId="77777777" w:rsidR="00486F00" w:rsidRDefault="00486F00" w:rsidP="00C83DBD"/>
    <w:sectPr w:rsidR="00486F00" w:rsidSect="00941780">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tillium Web">
    <w:altName w:val="Cambria"/>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Segoe UI Emoji">
    <w:charset w:val="00"/>
    <w:family w:val="swiss"/>
    <w:pitch w:val="variable"/>
    <w:sig w:usb0="00000003" w:usb1="02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0690"/>
    <w:multiLevelType w:val="multilevel"/>
    <w:tmpl w:val="F362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44"/>
    <w:rsid w:val="001E7321"/>
    <w:rsid w:val="003373BD"/>
    <w:rsid w:val="004301DB"/>
    <w:rsid w:val="00486F00"/>
    <w:rsid w:val="004A3E93"/>
    <w:rsid w:val="004F629B"/>
    <w:rsid w:val="005711CB"/>
    <w:rsid w:val="005C66C2"/>
    <w:rsid w:val="005D3A76"/>
    <w:rsid w:val="00664DEC"/>
    <w:rsid w:val="006D799E"/>
    <w:rsid w:val="00700670"/>
    <w:rsid w:val="007449DF"/>
    <w:rsid w:val="00941780"/>
    <w:rsid w:val="00977610"/>
    <w:rsid w:val="00995D6F"/>
    <w:rsid w:val="009B6530"/>
    <w:rsid w:val="009F6405"/>
    <w:rsid w:val="00C83DBD"/>
    <w:rsid w:val="00E147A6"/>
    <w:rsid w:val="00F01C72"/>
    <w:rsid w:val="00F30167"/>
    <w:rsid w:val="00F77344"/>
    <w:rsid w:val="00FA7F85"/>
    <w:rsid w:val="00FB67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BE62"/>
  <w15:chartTrackingRefBased/>
  <w15:docId w15:val="{E30D9EEC-BA26-411D-B298-BB496A5B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C6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72710">
      <w:bodyDiv w:val="1"/>
      <w:marLeft w:val="0"/>
      <w:marRight w:val="0"/>
      <w:marTop w:val="0"/>
      <w:marBottom w:val="0"/>
      <w:divBdr>
        <w:top w:val="none" w:sz="0" w:space="0" w:color="auto"/>
        <w:left w:val="none" w:sz="0" w:space="0" w:color="auto"/>
        <w:bottom w:val="none" w:sz="0" w:space="0" w:color="auto"/>
        <w:right w:val="none" w:sz="0" w:space="0" w:color="auto"/>
      </w:divBdr>
    </w:div>
    <w:div w:id="9717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1849</Words>
  <Characters>10543</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14</cp:revision>
  <cp:lastPrinted>2019-11-01T06:02:00Z</cp:lastPrinted>
  <dcterms:created xsi:type="dcterms:W3CDTF">2019-10-30T14:42:00Z</dcterms:created>
  <dcterms:modified xsi:type="dcterms:W3CDTF">2019-11-01T06:02:00Z</dcterms:modified>
</cp:coreProperties>
</file>