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09" w:rsidRDefault="00CF449E" w:rsidP="000C4309">
      <w:pPr>
        <w:pStyle w:val="NormalWeb"/>
        <w:spacing w:line="276" w:lineRule="auto"/>
        <w:rPr>
          <w:rStyle w:val="Gl"/>
          <w:rFonts w:asciiTheme="minorHAnsi" w:hAnsiTheme="minorHAnsi" w:cstheme="minorHAnsi"/>
          <w:color w:val="0000FF"/>
          <w:sz w:val="18"/>
          <w:szCs w:val="18"/>
        </w:rPr>
      </w:pPr>
      <w:r w:rsidRPr="000C4309">
        <w:rPr>
          <w:rStyle w:val="Gl"/>
          <w:rFonts w:asciiTheme="minorHAnsi" w:hAnsiTheme="minorHAnsi" w:cstheme="minorHAnsi"/>
          <w:color w:val="800000"/>
          <w:sz w:val="18"/>
          <w:szCs w:val="18"/>
        </w:rPr>
        <w:t>ANLATIM TEKNİKLERİ TEST 3</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1</w:t>
      </w:r>
      <w:r w:rsidRPr="000C4309">
        <w:rPr>
          <w:rFonts w:asciiTheme="minorHAnsi" w:hAnsiTheme="minorHAnsi" w:cstheme="minorHAnsi"/>
          <w:color w:val="000000"/>
          <w:sz w:val="18"/>
          <w:szCs w:val="18"/>
        </w:rPr>
        <w:t xml:space="preserve">.Uzun ve yorucu bir yolculuğun ardından Akdeniz’de masmavi bir yerleşim yeri olan Didim’i keşfe çıkıyoruz. Renk </w:t>
      </w:r>
      <w:proofErr w:type="spellStart"/>
      <w:r w:rsidRPr="000C4309">
        <w:rPr>
          <w:rFonts w:asciiTheme="minorHAnsi" w:hAnsiTheme="minorHAnsi" w:cstheme="minorHAnsi"/>
          <w:color w:val="000000"/>
          <w:sz w:val="18"/>
          <w:szCs w:val="18"/>
        </w:rPr>
        <w:t>renk</w:t>
      </w:r>
      <w:proofErr w:type="spellEnd"/>
      <w:r w:rsidRPr="000C4309">
        <w:rPr>
          <w:rFonts w:asciiTheme="minorHAnsi" w:hAnsiTheme="minorHAnsi" w:cstheme="minorHAnsi"/>
          <w:color w:val="000000"/>
          <w:sz w:val="18"/>
          <w:szCs w:val="18"/>
        </w:rPr>
        <w:t xml:space="preserve"> şemsiyelerle bezenmiş bir sahil çıkıveriyor karşımıza. Sahil boyunca uzanmış ışıl </w:t>
      </w:r>
      <w:proofErr w:type="spellStart"/>
      <w:r w:rsidRPr="000C4309">
        <w:rPr>
          <w:rFonts w:asciiTheme="minorHAnsi" w:hAnsiTheme="minorHAnsi" w:cstheme="minorHAnsi"/>
          <w:color w:val="000000"/>
          <w:sz w:val="18"/>
          <w:szCs w:val="18"/>
        </w:rPr>
        <w:t>ışıl</w:t>
      </w:r>
      <w:proofErr w:type="spellEnd"/>
      <w:r w:rsidRPr="000C4309">
        <w:rPr>
          <w:rFonts w:asciiTheme="minorHAnsi" w:hAnsiTheme="minorHAnsi" w:cstheme="minorHAnsi"/>
          <w:color w:val="000000"/>
          <w:sz w:val="18"/>
          <w:szCs w:val="18"/>
        </w:rPr>
        <w:t xml:space="preserve"> </w:t>
      </w:r>
      <w:proofErr w:type="spellStart"/>
      <w:r w:rsidRPr="000C4309">
        <w:rPr>
          <w:rFonts w:asciiTheme="minorHAnsi" w:hAnsiTheme="minorHAnsi" w:cstheme="minorHAnsi"/>
          <w:color w:val="000000"/>
          <w:sz w:val="18"/>
          <w:szCs w:val="18"/>
        </w:rPr>
        <w:t>cadede</w:t>
      </w:r>
      <w:proofErr w:type="spellEnd"/>
      <w:r w:rsidRPr="000C4309">
        <w:rPr>
          <w:rFonts w:asciiTheme="minorHAnsi" w:hAnsiTheme="minorHAnsi" w:cstheme="minorHAnsi"/>
          <w:color w:val="000000"/>
          <w:sz w:val="18"/>
          <w:szCs w:val="18"/>
        </w:rPr>
        <w:t xml:space="preserve"> Didim’in kalp atışlarını duyuyoruz. Denizden esen ılık meltem bizi başka dünyalara götürüyor. Burada ister denize girin ister açlığınızı yatıştırın; isterseniz çeşit çeşit ürünle dolu </w:t>
      </w:r>
      <w:proofErr w:type="gramStart"/>
      <w:r w:rsidRPr="000C4309">
        <w:rPr>
          <w:rFonts w:asciiTheme="minorHAnsi" w:hAnsiTheme="minorHAnsi" w:cstheme="minorHAnsi"/>
          <w:color w:val="000000"/>
          <w:sz w:val="18"/>
          <w:szCs w:val="18"/>
        </w:rPr>
        <w:t>dükkanlardan</w:t>
      </w:r>
      <w:proofErr w:type="gramEnd"/>
      <w:r w:rsidRPr="000C4309">
        <w:rPr>
          <w:rFonts w:asciiTheme="minorHAnsi" w:hAnsiTheme="minorHAnsi" w:cstheme="minorHAnsi"/>
          <w:color w:val="000000"/>
          <w:sz w:val="18"/>
          <w:szCs w:val="18"/>
        </w:rPr>
        <w:t xml:space="preserve"> alışveriş yapın, tercih sizin.</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Yinelemelere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Birden çok duyuya seslenme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Anlatıcının beğenilerine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Değişik yapılı cümleler kullanma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Alıntı yaparak düşünceleri pekiştirme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2.</w:t>
      </w:r>
      <w:r w:rsidRPr="000C4309">
        <w:rPr>
          <w:rFonts w:asciiTheme="minorHAnsi" w:hAnsiTheme="minorHAnsi" w:cstheme="minorHAnsi"/>
          <w:color w:val="000000"/>
          <w:sz w:val="18"/>
          <w:szCs w:val="18"/>
        </w:rPr>
        <w:t xml:space="preserve"> Yaza daha yeni alışmaya başlamıştık ki hiç beklemediğimiz bir anda geliverdi sonbahar. Hazırlıksız yakaladı bizi. Şimdilerde doğada tatlı bir telaş… </w:t>
      </w:r>
      <w:proofErr w:type="gramStart"/>
      <w:r w:rsidRPr="000C4309">
        <w:rPr>
          <w:rFonts w:asciiTheme="minorHAnsi" w:hAnsiTheme="minorHAnsi" w:cstheme="minorHAnsi"/>
          <w:color w:val="000000"/>
          <w:sz w:val="18"/>
          <w:szCs w:val="18"/>
        </w:rPr>
        <w:t>Ufka doğru uzanan dağların benzi solmakta. Rüzgar</w:t>
      </w:r>
      <w:proofErr w:type="gramEnd"/>
      <w:r w:rsidRPr="000C4309">
        <w:rPr>
          <w:rFonts w:asciiTheme="minorHAnsi" w:hAnsiTheme="minorHAnsi" w:cstheme="minorHAnsi"/>
          <w:color w:val="000000"/>
          <w:sz w:val="18"/>
          <w:szCs w:val="18"/>
        </w:rPr>
        <w:t xml:space="preserve"> keskin, soğuk, sert… </w:t>
      </w:r>
      <w:proofErr w:type="gramStart"/>
      <w:r w:rsidRPr="000C4309">
        <w:rPr>
          <w:rFonts w:asciiTheme="minorHAnsi" w:hAnsiTheme="minorHAnsi" w:cstheme="minorHAnsi"/>
          <w:color w:val="000000"/>
          <w:sz w:val="18"/>
          <w:szCs w:val="18"/>
        </w:rPr>
        <w:t xml:space="preserve">Deniz kokuları getirmekte Boğaz’dan. </w:t>
      </w:r>
      <w:proofErr w:type="gramEnd"/>
      <w:r w:rsidRPr="000C4309">
        <w:rPr>
          <w:rFonts w:asciiTheme="minorHAnsi" w:hAnsiTheme="minorHAnsi" w:cstheme="minorHAnsi"/>
          <w:color w:val="000000"/>
          <w:sz w:val="18"/>
          <w:szCs w:val="18"/>
        </w:rPr>
        <w:t xml:space="preserve">Gözlerimiz o </w:t>
      </w:r>
      <w:proofErr w:type="gramStart"/>
      <w:r w:rsidRPr="000C4309">
        <w:rPr>
          <w:rFonts w:asciiTheme="minorHAnsi" w:hAnsiTheme="minorHAnsi" w:cstheme="minorHAnsi"/>
          <w:color w:val="000000"/>
          <w:sz w:val="18"/>
          <w:szCs w:val="18"/>
        </w:rPr>
        <w:t>rengarenk</w:t>
      </w:r>
      <w:proofErr w:type="gramEnd"/>
      <w:r w:rsidRPr="000C4309">
        <w:rPr>
          <w:rFonts w:asciiTheme="minorHAnsi" w:hAnsiTheme="minorHAnsi" w:cstheme="minorHAnsi"/>
          <w:color w:val="000000"/>
          <w:sz w:val="18"/>
          <w:szCs w:val="18"/>
        </w:rPr>
        <w:t xml:space="preserve"> çiçekleri aramaya başladı bile. Her gün eskittiğimiz sokaklarda erguvanlara hasretimiz arttı. O ruhumuzu okşayan, bize hüznü fısıldayan güz güllerine…</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anlatımıyla ilgili olarak aşağıdakilerden hangisi söylenemez?</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Bitirilmemiş cümlelere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Kişileştirmeye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Anlatıma duygular katılmıştır.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Niteleyici sözcüklere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Yinelemelere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3.</w:t>
      </w:r>
      <w:r w:rsidRPr="000C4309">
        <w:rPr>
          <w:rFonts w:asciiTheme="minorHAnsi" w:hAnsiTheme="minorHAnsi" w:cstheme="minorHAnsi"/>
          <w:color w:val="000000"/>
          <w:sz w:val="18"/>
          <w:szCs w:val="18"/>
        </w:rPr>
        <w:t xml:space="preserve"> Şubat ayının son günleriydi. Sabahın erken bir saatinde aceleyle evden çıktım. Dışarıda kar öncesi esen sert </w:t>
      </w:r>
      <w:proofErr w:type="gramStart"/>
      <w:r w:rsidRPr="000C4309">
        <w:rPr>
          <w:rFonts w:asciiTheme="minorHAnsi" w:hAnsiTheme="minorHAnsi" w:cstheme="minorHAnsi"/>
          <w:color w:val="000000"/>
          <w:sz w:val="18"/>
          <w:szCs w:val="18"/>
        </w:rPr>
        <w:t>rüzgar</w:t>
      </w:r>
      <w:proofErr w:type="gramEnd"/>
      <w:r w:rsidRPr="000C4309">
        <w:rPr>
          <w:rFonts w:asciiTheme="minorHAnsi" w:hAnsiTheme="minorHAnsi" w:cstheme="minorHAnsi"/>
          <w:color w:val="000000"/>
          <w:sz w:val="18"/>
          <w:szCs w:val="18"/>
        </w:rPr>
        <w:t>, yüzümün sinirlerini adeta germişti. Havada kar taneleri uçuşmaya başlamıştı. Sokakta benden başka kimsecikler yoktu. Karşıki evin penceresinin kenarında, birbirine iki ihtiyar gibi sokulmuş iki kumru vardı. Kumruların bu durumu soğuk havayı adeta ılık hale getirmişti, yüzümdeki gerginlik ise tebessüme dönüşmüştü.</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anlatımıyla ilgili olarak aşağıdakilerden hangisi söylenemez?</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İkilemelerle ahenk sağlanmıştır.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Haber cümleleri kullanılmıştır.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Betimleyici ögelere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Günün belli bir anındaki olay anlatılmıştır.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Benzetme yapılmıştır.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p>
    <w:p w:rsidR="000C4309" w:rsidRDefault="000C4309" w:rsidP="000C4309">
      <w:pPr>
        <w:pStyle w:val="NormalWeb"/>
        <w:spacing w:line="276" w:lineRule="auto"/>
        <w:rPr>
          <w:rStyle w:val="Gl"/>
          <w:rFonts w:asciiTheme="minorHAnsi" w:hAnsiTheme="minorHAnsi" w:cstheme="minorHAnsi"/>
          <w:color w:val="0000FF"/>
          <w:sz w:val="18"/>
          <w:szCs w:val="18"/>
        </w:rPr>
      </w:pPr>
    </w:p>
    <w:p w:rsidR="000C4309" w:rsidRDefault="000C4309" w:rsidP="000C4309">
      <w:pPr>
        <w:pStyle w:val="NormalWeb"/>
        <w:spacing w:line="276" w:lineRule="auto"/>
        <w:rPr>
          <w:rStyle w:val="Gl"/>
          <w:rFonts w:asciiTheme="minorHAnsi" w:hAnsiTheme="minorHAnsi" w:cstheme="minorHAnsi"/>
          <w:color w:val="0000FF"/>
          <w:sz w:val="18"/>
          <w:szCs w:val="18"/>
        </w:rPr>
      </w:pPr>
    </w:p>
    <w:p w:rsidR="00CF449E" w:rsidRPr="000C4309" w:rsidRDefault="00CF449E" w:rsidP="000C4309">
      <w:pPr>
        <w:pStyle w:val="NormalWeb"/>
        <w:spacing w:line="276" w:lineRule="auto"/>
        <w:rPr>
          <w:rFonts w:asciiTheme="minorHAnsi" w:hAnsiTheme="minorHAnsi" w:cstheme="minorHAnsi"/>
          <w:sz w:val="18"/>
          <w:szCs w:val="18"/>
        </w:rPr>
      </w:pPr>
      <w:r w:rsidRPr="000C4309">
        <w:rPr>
          <w:rStyle w:val="Gl"/>
          <w:rFonts w:asciiTheme="minorHAnsi" w:hAnsiTheme="minorHAnsi" w:cstheme="minorHAnsi"/>
          <w:color w:val="0000FF"/>
          <w:sz w:val="18"/>
          <w:szCs w:val="18"/>
        </w:rPr>
        <w:lastRenderedPageBreak/>
        <w:t>4.</w:t>
      </w:r>
      <w:r w:rsidRPr="000C4309">
        <w:rPr>
          <w:rFonts w:asciiTheme="minorHAnsi" w:hAnsiTheme="minorHAnsi" w:cstheme="minorHAnsi"/>
          <w:color w:val="000000"/>
          <w:sz w:val="18"/>
          <w:szCs w:val="18"/>
        </w:rPr>
        <w:t xml:space="preserve"> Fethiye kıyıları, yaz aylarında insan akınına uğrar. Büyük kentlerden kopup gelen tatilciler tatil köylerine, kıyı kasabalarına, beyaz boyalı evlerin gölgesine atarlar kendilerini. Kızgın güneşin ter içinde bıraktığı bedenlerini denize bırakmakla geçirirler günlerini. </w:t>
      </w:r>
      <w:proofErr w:type="gramStart"/>
      <w:r w:rsidRPr="000C4309">
        <w:rPr>
          <w:rFonts w:asciiTheme="minorHAnsi" w:hAnsiTheme="minorHAnsi" w:cstheme="minorHAnsi"/>
          <w:color w:val="000000"/>
          <w:sz w:val="18"/>
          <w:szCs w:val="18"/>
        </w:rPr>
        <w:t>Oysa,</w:t>
      </w:r>
      <w:proofErr w:type="gramEnd"/>
      <w:r w:rsidRPr="000C4309">
        <w:rPr>
          <w:rFonts w:asciiTheme="minorHAnsi" w:hAnsiTheme="minorHAnsi" w:cstheme="minorHAnsi"/>
          <w:color w:val="000000"/>
          <w:sz w:val="18"/>
          <w:szCs w:val="18"/>
        </w:rPr>
        <w:t xml:space="preserve"> yaz sıcağında insanı bunaltan Fethiye, bahar aylarında bir düş kadar güzeldir. Özellikle yağmur sonralarında havada uçuşan, ama gözle görülmeyen küçücük su damlaları, güneş ışığını bir pırıltı sağanağına dönüştürür.</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Anlatıma duyguların katılması</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Benzetme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Birinci kişili anlatım</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Karşılaştırma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Devrik cümle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Vurgu"/>
          <w:rFonts w:asciiTheme="minorHAnsi" w:hAnsiTheme="minorHAnsi" w:cstheme="minorHAnsi"/>
          <w:color w:val="000000"/>
          <w:sz w:val="18"/>
          <w:szCs w:val="18"/>
        </w:rPr>
        <w:t>5</w:t>
      </w:r>
      <w:proofErr w:type="gramStart"/>
      <w:r w:rsidRPr="000C4309">
        <w:rPr>
          <w:rStyle w:val="Vurgu"/>
          <w:rFonts w:asciiTheme="minorHAnsi" w:hAnsiTheme="minorHAnsi" w:cstheme="minorHAnsi"/>
          <w:color w:val="000000"/>
          <w:sz w:val="18"/>
          <w:szCs w:val="18"/>
        </w:rPr>
        <w:t>.,</w:t>
      </w:r>
      <w:proofErr w:type="gramEnd"/>
      <w:r w:rsidRPr="000C4309">
        <w:rPr>
          <w:rStyle w:val="Vurgu"/>
          <w:rFonts w:asciiTheme="minorHAnsi" w:hAnsiTheme="minorHAnsi" w:cstheme="minorHAnsi"/>
          <w:color w:val="000000"/>
          <w:sz w:val="18"/>
          <w:szCs w:val="18"/>
        </w:rPr>
        <w:t xml:space="preserve"> 6. ve 7.sorular aşağıdaki parçaya göre cevaplandırılacaktır.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t>(I) Akdeniz’in kıyıları boyunca uzanan Toroslar, kıyı ile iç bölgeler arasında iki dostu ayıran bir duvar gibi yükselir. (II) Akdeniz’in üstünden güler yüzlü bulutlar göz kırpar balıkçı teknelerine. (III) Akdeniz kıyıları, cilalanmış bir taşı andıran, dümdüz killi topraklarla kaplıdır. (IV) Killi kıyılardan hemen sonra, Çukurova’nın sık çalılar, kamışlar, böğürtlenlerle kaplı uçsuz bucaksız düzlükleri başlar. (V) Bu ovada bulunan tarlalar, pek çok insanın geçim kaynağını oluşturmaktadır.</w:t>
      </w:r>
    </w:p>
    <w:p w:rsidR="000C4309" w:rsidRDefault="00CF449E" w:rsidP="000C4309">
      <w:pPr>
        <w:pStyle w:val="NormalWeb"/>
        <w:spacing w:line="276" w:lineRule="auto"/>
        <w:rPr>
          <w:rStyle w:val="Gl"/>
          <w:rFonts w:asciiTheme="minorHAnsi" w:hAnsiTheme="minorHAnsi" w:cstheme="minorHAnsi"/>
          <w:color w:val="0000FF"/>
          <w:sz w:val="18"/>
          <w:szCs w:val="18"/>
        </w:rPr>
      </w:pPr>
      <w:r w:rsidRPr="000C4309">
        <w:rPr>
          <w:rStyle w:val="Gl"/>
          <w:rFonts w:asciiTheme="minorHAnsi" w:hAnsiTheme="minorHAnsi" w:cstheme="minorHAnsi"/>
          <w:color w:val="0000FF"/>
          <w:sz w:val="18"/>
          <w:szCs w:val="18"/>
        </w:rPr>
        <w:t>5.Bu parçada numaralanmış cümlelerle ilgili olarak aşağıdakilerden hangisi yanlıştır?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I. cümle anlatıcının duygusal etkilenmesini yansıtmaktadır.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II. cümlede, kişileştirme yapılmıştır.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III. cümlede, benzetmeye başvurulmuştur.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 xml:space="preserve">D) IV. cümlede </w:t>
      </w:r>
      <w:proofErr w:type="spellStart"/>
      <w:r w:rsidRPr="000C4309">
        <w:rPr>
          <w:rFonts w:asciiTheme="minorHAnsi" w:hAnsiTheme="minorHAnsi" w:cstheme="minorHAnsi"/>
          <w:color w:val="000000"/>
          <w:sz w:val="18"/>
          <w:szCs w:val="18"/>
        </w:rPr>
        <w:t>sessel</w:t>
      </w:r>
      <w:proofErr w:type="spellEnd"/>
      <w:r w:rsidRPr="000C4309">
        <w:rPr>
          <w:rFonts w:asciiTheme="minorHAnsi" w:hAnsiTheme="minorHAnsi" w:cstheme="minorHAnsi"/>
          <w:color w:val="000000"/>
          <w:sz w:val="18"/>
          <w:szCs w:val="18"/>
        </w:rPr>
        <w:t xml:space="preserve"> yinelemelere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V. cümlede sayısal verilerden yararlanılmıştır.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6. Bu parçada numaralanmış cümlelerin hangisinde deyime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I. B) II. C)III. D)IV. E)V.</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7. Bu parçada numaralanmış cümlelerin hangisinde betimleyici ögelere yer verilmemiştir?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I. B) II. C)III. D)IV. E)V.</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8.</w:t>
      </w:r>
      <w:r w:rsidRPr="000C4309">
        <w:rPr>
          <w:rStyle w:val="Gl"/>
          <w:rFonts w:asciiTheme="minorHAnsi" w:hAnsiTheme="minorHAnsi" w:cstheme="minorHAnsi"/>
          <w:color w:val="000000"/>
          <w:sz w:val="18"/>
          <w:szCs w:val="18"/>
        </w:rPr>
        <w:t xml:space="preserve"> </w:t>
      </w:r>
      <w:proofErr w:type="spellStart"/>
      <w:r w:rsidRPr="000C4309">
        <w:rPr>
          <w:rFonts w:asciiTheme="minorHAnsi" w:hAnsiTheme="minorHAnsi" w:cstheme="minorHAnsi"/>
          <w:color w:val="000000"/>
          <w:sz w:val="18"/>
          <w:szCs w:val="18"/>
        </w:rPr>
        <w:t>Köprüçay’a</w:t>
      </w:r>
      <w:proofErr w:type="spellEnd"/>
      <w:r w:rsidRPr="000C4309">
        <w:rPr>
          <w:rFonts w:asciiTheme="minorHAnsi" w:hAnsiTheme="minorHAnsi" w:cstheme="minorHAnsi"/>
          <w:color w:val="000000"/>
          <w:sz w:val="18"/>
          <w:szCs w:val="18"/>
        </w:rPr>
        <w:t xml:space="preserve"> uçurumlarla kardeş bir yoldan varıyoruz. Kapadokya’da görmeye alıştığımız peribacaları burada, karstik siyah taşların üzerinde yer alıyor. Kırmızı gövdeli sandal ağaçları, Akdeniz servileri, yükseklerin bekçisi ardıçlar, av arayan kartallar dolaşırken bize eşlik ediyor. Altınkaya Köyü’ne vardığımızda bir sürprizle karşılaşıyoruz. 7000 kişilik bir antik tiyatro, köyün kurulduğu </w:t>
      </w:r>
      <w:proofErr w:type="spellStart"/>
      <w:r w:rsidRPr="000C4309">
        <w:rPr>
          <w:rFonts w:asciiTheme="minorHAnsi" w:hAnsiTheme="minorHAnsi" w:cstheme="minorHAnsi"/>
          <w:color w:val="000000"/>
          <w:sz w:val="18"/>
          <w:szCs w:val="18"/>
        </w:rPr>
        <w:t>Bozburun</w:t>
      </w:r>
      <w:proofErr w:type="spellEnd"/>
      <w:r w:rsidRPr="000C4309">
        <w:rPr>
          <w:rFonts w:asciiTheme="minorHAnsi" w:hAnsiTheme="minorHAnsi" w:cstheme="minorHAnsi"/>
          <w:color w:val="000000"/>
          <w:sz w:val="18"/>
          <w:szCs w:val="18"/>
        </w:rPr>
        <w:t xml:space="preserve"> Dağı’nın altında öylece bize bakıyor ve bir zamanlar burada ne denli büyük bir kent olduğu düşüncesini güçlendiriyor.</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Öznelliğe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Betimleyici ögelerden yararlanma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Tahmin anlamı içeren cümleye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Farklı duyulardan yararlanma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Varlıklara, insana özgü nitelikler yükleme</w:t>
      </w:r>
      <w:r w:rsidRPr="000C4309">
        <w:rPr>
          <w:rFonts w:asciiTheme="minorHAnsi" w:hAnsiTheme="minorHAnsi" w:cstheme="minorHAnsi"/>
          <w:sz w:val="18"/>
          <w:szCs w:val="18"/>
        </w:rPr>
        <w:br/>
      </w:r>
      <w:r w:rsidRPr="000C4309">
        <w:rPr>
          <w:rStyle w:val="Gl"/>
          <w:rFonts w:asciiTheme="minorHAnsi" w:hAnsiTheme="minorHAnsi" w:cstheme="minorHAnsi"/>
          <w:color w:val="0000FF"/>
          <w:sz w:val="18"/>
          <w:szCs w:val="18"/>
        </w:rPr>
        <w:lastRenderedPageBreak/>
        <w:t>9.</w:t>
      </w:r>
      <w:r w:rsidRPr="000C4309">
        <w:rPr>
          <w:rFonts w:asciiTheme="minorHAnsi" w:hAnsiTheme="minorHAnsi" w:cstheme="minorHAnsi"/>
          <w:color w:val="000000"/>
          <w:sz w:val="18"/>
          <w:szCs w:val="18"/>
        </w:rPr>
        <w:t xml:space="preserve"> Sözcüklerin </w:t>
      </w:r>
      <w:proofErr w:type="gramStart"/>
      <w:r w:rsidRPr="000C4309">
        <w:rPr>
          <w:rFonts w:asciiTheme="minorHAnsi" w:hAnsiTheme="minorHAnsi" w:cstheme="minorHAnsi"/>
          <w:color w:val="000000"/>
          <w:sz w:val="18"/>
          <w:szCs w:val="18"/>
        </w:rPr>
        <w:t>iç yapılarında</w:t>
      </w:r>
      <w:proofErr w:type="gramEnd"/>
      <w:r w:rsidRPr="000C4309">
        <w:rPr>
          <w:rFonts w:asciiTheme="minorHAnsi" w:hAnsiTheme="minorHAnsi" w:cstheme="minorHAnsi"/>
          <w:color w:val="000000"/>
          <w:sz w:val="18"/>
          <w:szCs w:val="18"/>
        </w:rPr>
        <w:t>, dış dünyada gösterdikleri şeylerin ötesine taşan bir duygu alanı vardır. İnsanın, sözün kendisinde, şiirsel bir ritmin varlığını duyumsaması, bu duygu alanına nüfuz edebilmesine bağlıdır. Eski çağlarda sözün şiirsel etkisi ozanın varlığına bağlıydı. Modern çağın ozanı şiiri sadece oluşturur, ama onu bir kez oluşturduktan sonra şiirsel metin artık şairinden ayrılır. Şiir toplumun ortak aklının ya da duygusunun eline geçmiştir.</w:t>
      </w:r>
      <w:r w:rsidRPr="000C4309">
        <w:rPr>
          <w:rFonts w:asciiTheme="minorHAnsi" w:hAnsiTheme="minorHAnsi" w:cstheme="minorHAnsi"/>
          <w:sz w:val="18"/>
          <w:szCs w:val="18"/>
        </w:rPr>
        <w:br/>
      </w:r>
      <w:r w:rsid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Kanıları öne çıkarma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Koşul</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Tanımlama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Saptama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Karşılaştırma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10.</w:t>
      </w:r>
      <w:r w:rsidRPr="000C4309">
        <w:rPr>
          <w:rFonts w:asciiTheme="minorHAnsi" w:hAnsiTheme="minorHAnsi" w:cstheme="minorHAnsi"/>
          <w:color w:val="000000"/>
          <w:sz w:val="18"/>
          <w:szCs w:val="18"/>
        </w:rPr>
        <w:t xml:space="preserve"> Ormandan çıktığımızda gözlerimizin önünde beliren manzaraya hayran kaldık. Kavakların, kırmızı kirazlarla donanmış ağaçların arasında köyün beyaz evleri, derenin serin suları bizi çağırıyordu. Sağ tarafta köprünün yanında değirmenin güneşle parıldayan bacasından, sol tarafta da ceviz ağaçları arasında koyu kırmızı kiremitlerle örtülmüş çatılardan mavi dumanlar yükseliyordu. Ördekler birbirinin arkasından nağmelerle bağırıyor; öteden horozlar, tren düdüğü gibi sesleri ile onlara cevap veriyordu. Çayırlarda tırpanların </w:t>
      </w:r>
      <w:proofErr w:type="gramStart"/>
      <w:r w:rsidRPr="000C4309">
        <w:rPr>
          <w:rFonts w:asciiTheme="minorHAnsi" w:hAnsiTheme="minorHAnsi" w:cstheme="minorHAnsi"/>
          <w:color w:val="000000"/>
          <w:sz w:val="18"/>
          <w:szCs w:val="18"/>
        </w:rPr>
        <w:t>rüzgarı</w:t>
      </w:r>
      <w:proofErr w:type="gramEnd"/>
      <w:r w:rsidRPr="000C4309">
        <w:rPr>
          <w:rFonts w:asciiTheme="minorHAnsi" w:hAnsiTheme="minorHAnsi" w:cstheme="minorHAnsi"/>
          <w:color w:val="000000"/>
          <w:sz w:val="18"/>
          <w:szCs w:val="18"/>
        </w:rPr>
        <w:t xml:space="preserve"> andıran hışırtısı, meyve bahçelerinde ise çocukların sesleri vardı.</w:t>
      </w:r>
      <w:r w:rsidRPr="000C4309">
        <w:rPr>
          <w:rFonts w:asciiTheme="minorHAnsi" w:hAnsiTheme="minorHAnsi" w:cstheme="minorHAnsi"/>
          <w:sz w:val="18"/>
          <w:szCs w:val="18"/>
        </w:rPr>
        <w:br/>
      </w:r>
      <w:r w:rsid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İşitsel ögelere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Benzetmelere başvurma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Betimleyici ögelere ağırlık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İnsana özgü nitelikleri doğaya aktarma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Pekiştirmeli sözcüklere yer verme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11.</w:t>
      </w:r>
      <w:r w:rsidRPr="000C4309">
        <w:rPr>
          <w:rFonts w:asciiTheme="minorHAnsi" w:hAnsiTheme="minorHAnsi" w:cstheme="minorHAnsi"/>
          <w:color w:val="000000"/>
          <w:sz w:val="18"/>
          <w:szCs w:val="18"/>
        </w:rPr>
        <w:t xml:space="preserve"> Kültür dili sözünü, günlük konuşma ve bilim dili dışında, geniş anlamda yazılı ve sözlü edebiyat dili karşılığı olarak kullanıyorum. Günlük konuşma dili, günlük ihtiyaçlara cevap vermesinden dolayı bilimsel ve edebi bir amaç gütmez. Dolayısıyla kültür dili grubuna girmez. Sözlü halk edebiyatı ise biçimi ve içeriği bakımından günlük dilden farklıdır. Bundan dolayı o, kültür diline girer.</w:t>
      </w:r>
      <w:r w:rsidRPr="000C4309">
        <w:rPr>
          <w:rFonts w:asciiTheme="minorHAnsi" w:hAnsiTheme="minorHAnsi" w:cstheme="minorHAnsi"/>
          <w:sz w:val="18"/>
          <w:szCs w:val="18"/>
        </w:rPr>
        <w:br/>
      </w:r>
      <w:r w:rsid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Anlatılanları nedeniyle belirtme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Karşılaştırmaya başvurma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Kişisel görüş bildirme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Açıklayıcı anlatım yolunu seçme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Tanık göstermeden yararlanmaya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p>
    <w:p w:rsidR="000C4309" w:rsidRDefault="000C4309" w:rsidP="000C4309">
      <w:pPr>
        <w:pStyle w:val="NormalWeb"/>
        <w:spacing w:line="276" w:lineRule="auto"/>
        <w:rPr>
          <w:rStyle w:val="Gl"/>
          <w:rFonts w:asciiTheme="minorHAnsi" w:hAnsiTheme="minorHAnsi" w:cstheme="minorHAnsi"/>
          <w:color w:val="0000FF"/>
          <w:sz w:val="18"/>
          <w:szCs w:val="18"/>
        </w:rPr>
      </w:pPr>
    </w:p>
    <w:p w:rsidR="000C4309" w:rsidRDefault="000C4309" w:rsidP="000C4309">
      <w:pPr>
        <w:pStyle w:val="NormalWeb"/>
        <w:spacing w:line="276" w:lineRule="auto"/>
        <w:rPr>
          <w:rStyle w:val="Gl"/>
          <w:rFonts w:asciiTheme="minorHAnsi" w:hAnsiTheme="minorHAnsi" w:cstheme="minorHAnsi"/>
          <w:color w:val="0000FF"/>
          <w:sz w:val="18"/>
          <w:szCs w:val="18"/>
        </w:rPr>
      </w:pPr>
    </w:p>
    <w:p w:rsidR="000C4309" w:rsidRDefault="00AE6EEA" w:rsidP="000C4309">
      <w:pPr>
        <w:pStyle w:val="NormalWeb"/>
        <w:spacing w:line="276" w:lineRule="auto"/>
        <w:rPr>
          <w:rStyle w:val="Gl"/>
          <w:rFonts w:asciiTheme="minorHAnsi" w:hAnsiTheme="minorHAnsi" w:cstheme="minorHAnsi"/>
          <w:color w:val="0000FF"/>
          <w:sz w:val="18"/>
          <w:szCs w:val="18"/>
        </w:rPr>
      </w:pPr>
      <w:r>
        <w:rPr>
          <w:rStyle w:val="Gl"/>
          <w:rFonts w:asciiTheme="minorHAnsi" w:hAnsiTheme="minorHAnsi" w:cstheme="minorHAnsi"/>
          <w:color w:val="0000FF"/>
          <w:sz w:val="18"/>
          <w:szCs w:val="18"/>
        </w:rPr>
        <w:t xml:space="preserve">Edebiyatsultani.com </w:t>
      </w:r>
      <w:bookmarkStart w:id="0" w:name="_GoBack"/>
      <w:bookmarkEnd w:id="0"/>
    </w:p>
    <w:p w:rsidR="00CF449E" w:rsidRPr="000C4309" w:rsidRDefault="00CF449E" w:rsidP="000C4309">
      <w:pPr>
        <w:pStyle w:val="NormalWeb"/>
        <w:spacing w:line="276" w:lineRule="auto"/>
        <w:rPr>
          <w:rFonts w:asciiTheme="minorHAnsi" w:hAnsiTheme="minorHAnsi" w:cstheme="minorHAnsi"/>
          <w:b/>
          <w:bCs/>
          <w:color w:val="0000FF"/>
          <w:sz w:val="18"/>
          <w:szCs w:val="18"/>
        </w:rPr>
      </w:pPr>
      <w:r w:rsidRPr="000C4309">
        <w:rPr>
          <w:rStyle w:val="Gl"/>
          <w:rFonts w:asciiTheme="minorHAnsi" w:hAnsiTheme="minorHAnsi" w:cstheme="minorHAnsi"/>
          <w:color w:val="0000FF"/>
          <w:sz w:val="18"/>
          <w:szCs w:val="18"/>
        </w:rPr>
        <w:lastRenderedPageBreak/>
        <w:t>12.</w:t>
      </w:r>
      <w:r w:rsidRPr="000C4309">
        <w:rPr>
          <w:rFonts w:asciiTheme="minorHAnsi" w:hAnsiTheme="minorHAnsi" w:cstheme="minorHAnsi"/>
          <w:color w:val="000000"/>
          <w:sz w:val="18"/>
          <w:szCs w:val="18"/>
        </w:rPr>
        <w:t xml:space="preserve"> Mavisi ve yeşili, kimi gün batımlarında kıpkızıl gökyüzüyle bir ebru tablosunu anımsatan güzelliği ile Amasra gülümseyerek ziyaretçilerini bekliyor. Bir zamanlar aralarında Fenikeliler, </w:t>
      </w:r>
      <w:proofErr w:type="spellStart"/>
      <w:r w:rsidRPr="000C4309">
        <w:rPr>
          <w:rFonts w:asciiTheme="minorHAnsi" w:hAnsiTheme="minorHAnsi" w:cstheme="minorHAnsi"/>
          <w:color w:val="000000"/>
          <w:sz w:val="18"/>
          <w:szCs w:val="18"/>
        </w:rPr>
        <w:t>Megaralılar</w:t>
      </w:r>
      <w:proofErr w:type="spellEnd"/>
      <w:r w:rsidRPr="000C4309">
        <w:rPr>
          <w:rFonts w:asciiTheme="minorHAnsi" w:hAnsiTheme="minorHAnsi" w:cstheme="minorHAnsi"/>
          <w:color w:val="000000"/>
          <w:sz w:val="18"/>
          <w:szCs w:val="18"/>
        </w:rPr>
        <w:t>, Miletliler, Akalar ve Cenevizlilerin de bulunduğu tüccar ve denizci kavmin gözbebeği, namı denizler aşan Amasra… Karadeniz’in o dik kıyı dağlarının eteğinde beş küçük adanın dördünün zamanla birleşmesiyle meydana gelmiş küçük bir düzlükte ve bu düzlüğün devamı olan tepelerde yer bulmayı başarmış, antik korsanların ve tüccarların kenti…</w:t>
      </w:r>
      <w:r w:rsidRPr="000C4309">
        <w:rPr>
          <w:rFonts w:asciiTheme="minorHAnsi" w:hAnsiTheme="minorHAnsi" w:cstheme="minorHAnsi"/>
          <w:sz w:val="18"/>
          <w:szCs w:val="18"/>
        </w:rPr>
        <w:br/>
      </w:r>
      <w:r w:rsid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anlatımıyla ilgili olarak aşağıdakilerden hangisi söylenemez?</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Benzetmeye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Abartmaya başvurulmuştur.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Açıklamadan yararlanılmıştır.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 xml:space="preserve">D) </w:t>
      </w:r>
      <w:proofErr w:type="spellStart"/>
      <w:r w:rsidRPr="000C4309">
        <w:rPr>
          <w:rFonts w:asciiTheme="minorHAnsi" w:hAnsiTheme="minorHAnsi" w:cstheme="minorHAnsi"/>
          <w:color w:val="000000"/>
          <w:sz w:val="18"/>
          <w:szCs w:val="18"/>
        </w:rPr>
        <w:t>Sessel</w:t>
      </w:r>
      <w:proofErr w:type="spellEnd"/>
      <w:r w:rsidRPr="000C4309">
        <w:rPr>
          <w:rFonts w:asciiTheme="minorHAnsi" w:hAnsiTheme="minorHAnsi" w:cstheme="minorHAnsi"/>
          <w:color w:val="000000"/>
          <w:sz w:val="18"/>
          <w:szCs w:val="18"/>
        </w:rPr>
        <w:t xml:space="preserve"> </w:t>
      </w:r>
      <w:proofErr w:type="spellStart"/>
      <w:r w:rsidRPr="000C4309">
        <w:rPr>
          <w:rFonts w:asciiTheme="minorHAnsi" w:hAnsiTheme="minorHAnsi" w:cstheme="minorHAnsi"/>
          <w:color w:val="000000"/>
          <w:sz w:val="18"/>
          <w:szCs w:val="18"/>
        </w:rPr>
        <w:t>yinelemere</w:t>
      </w:r>
      <w:proofErr w:type="spellEnd"/>
      <w:r w:rsidRPr="000C4309">
        <w:rPr>
          <w:rFonts w:asciiTheme="minorHAnsi" w:hAnsiTheme="minorHAnsi" w:cstheme="minorHAnsi"/>
          <w:color w:val="000000"/>
          <w:sz w:val="18"/>
          <w:szCs w:val="18"/>
        </w:rPr>
        <w:t xml:space="preserve"> yer verilmiştir.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Betimlemeden yararlanılmıştır.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br/>
      </w:r>
      <w:r w:rsidRPr="000C4309">
        <w:rPr>
          <w:rStyle w:val="Gl"/>
          <w:rFonts w:asciiTheme="minorHAnsi" w:hAnsiTheme="minorHAnsi" w:cstheme="minorHAnsi"/>
          <w:color w:val="0000FF"/>
          <w:sz w:val="18"/>
          <w:szCs w:val="18"/>
        </w:rPr>
        <w:t>13</w:t>
      </w:r>
      <w:r w:rsidRPr="000C4309">
        <w:rPr>
          <w:rFonts w:asciiTheme="minorHAnsi" w:hAnsiTheme="minorHAnsi" w:cstheme="minorHAnsi"/>
          <w:color w:val="000000"/>
          <w:sz w:val="18"/>
          <w:szCs w:val="18"/>
        </w:rPr>
        <w:t>. Trenle, kararmış ahşap evlerin arasından geçtik. Bulunduğumuz vagon buz gibiydi ve küf kokuyordu. İstanbul’un tepelerine yaslanmış minareler, lambalar geride kaldı. Trenin raylara her dokunuşunda kulakları tırmalayan bir ses çıkıyordu. Yedikule surları, eskiliğine rağmen bütün haşmetiyle ayaktaydı. Birazdan güneş batacak ve İstanbul gözlerden yavaş yavaş kaybolacaktı.</w:t>
      </w:r>
      <w:r w:rsidRPr="000C4309">
        <w:rPr>
          <w:rFonts w:asciiTheme="minorHAnsi" w:hAnsiTheme="minorHAnsi" w:cstheme="minorHAnsi"/>
          <w:sz w:val="18"/>
          <w:szCs w:val="18"/>
        </w:rPr>
        <w:br/>
      </w:r>
      <w:r w:rsidR="000C4309">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 duyuların hangisinden yararlanılmamıştır?</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A) Dokunma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B) Görme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C) Koklama</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D) İşitme</w:t>
      </w:r>
      <w:r w:rsidRPr="000C4309">
        <w:rPr>
          <w:rFonts w:asciiTheme="minorHAnsi" w:hAnsiTheme="minorHAnsi" w:cstheme="minorHAnsi"/>
          <w:sz w:val="18"/>
          <w:szCs w:val="18"/>
        </w:rPr>
        <w:br/>
      </w:r>
      <w:r w:rsidRPr="000C4309">
        <w:rPr>
          <w:rFonts w:asciiTheme="minorHAnsi" w:hAnsiTheme="minorHAnsi" w:cstheme="minorHAnsi"/>
          <w:color w:val="000000"/>
          <w:sz w:val="18"/>
          <w:szCs w:val="18"/>
        </w:rPr>
        <w:t>E) Tatma</w:t>
      </w:r>
    </w:p>
    <w:p w:rsidR="000C4309" w:rsidRPr="000C4309" w:rsidRDefault="000C4309" w:rsidP="000C4309">
      <w:pPr>
        <w:pStyle w:val="NormalWeb"/>
        <w:spacing w:line="276" w:lineRule="auto"/>
        <w:rPr>
          <w:rStyle w:val="Gl"/>
          <w:rFonts w:asciiTheme="minorHAnsi" w:hAnsiTheme="minorHAnsi" w:cstheme="minorHAnsi"/>
          <w:b w:val="0"/>
          <w:color w:val="000000"/>
          <w:sz w:val="18"/>
          <w:szCs w:val="18"/>
        </w:rPr>
      </w:pPr>
      <w:r w:rsidRPr="000C4309">
        <w:rPr>
          <w:rStyle w:val="Gl"/>
          <w:rFonts w:asciiTheme="minorHAnsi" w:hAnsiTheme="minorHAnsi" w:cstheme="minorHAnsi"/>
          <w:color w:val="0000FF"/>
          <w:sz w:val="18"/>
          <w:szCs w:val="18"/>
        </w:rPr>
        <w:t>14</w:t>
      </w:r>
      <w:r>
        <w:rPr>
          <w:rStyle w:val="Gl"/>
          <w:rFonts w:asciiTheme="minorHAnsi" w:hAnsiTheme="minorHAnsi" w:cstheme="minorHAnsi"/>
          <w:color w:val="000000"/>
          <w:sz w:val="18"/>
          <w:szCs w:val="18"/>
        </w:rPr>
        <w:t xml:space="preserve">. </w:t>
      </w:r>
      <w:r w:rsidRPr="000C4309">
        <w:rPr>
          <w:rStyle w:val="Gl"/>
          <w:rFonts w:asciiTheme="minorHAnsi" w:hAnsiTheme="minorHAnsi" w:cstheme="minorHAnsi"/>
          <w:b w:val="0"/>
          <w:color w:val="000000"/>
          <w:sz w:val="18"/>
          <w:szCs w:val="18"/>
        </w:rPr>
        <w:t xml:space="preserve">Bir tür göçebe kelebek </w:t>
      </w:r>
      <w:proofErr w:type="spellStart"/>
      <w:r w:rsidRPr="000C4309">
        <w:rPr>
          <w:rStyle w:val="Gl"/>
          <w:rFonts w:asciiTheme="minorHAnsi" w:hAnsiTheme="minorHAnsi" w:cstheme="minorHAnsi"/>
          <w:b w:val="0"/>
          <w:color w:val="000000"/>
          <w:sz w:val="18"/>
          <w:szCs w:val="18"/>
        </w:rPr>
        <w:t>Monarch</w:t>
      </w:r>
      <w:proofErr w:type="spellEnd"/>
      <w:r w:rsidRPr="000C4309">
        <w:rPr>
          <w:rStyle w:val="Gl"/>
          <w:rFonts w:asciiTheme="minorHAnsi" w:hAnsiTheme="minorHAnsi" w:cstheme="minorHAnsi"/>
          <w:b w:val="0"/>
          <w:color w:val="000000"/>
          <w:sz w:val="18"/>
          <w:szCs w:val="18"/>
        </w:rPr>
        <w:t xml:space="preserve">. On santim kadar genişliğe açılan, siyah çizgili, beyaz benekleri de olan turuncu renkli kanatları var. </w:t>
      </w:r>
      <w:proofErr w:type="spellStart"/>
      <w:r w:rsidRPr="000C4309">
        <w:rPr>
          <w:rStyle w:val="Gl"/>
          <w:rFonts w:asciiTheme="minorHAnsi" w:hAnsiTheme="minorHAnsi" w:cstheme="minorHAnsi"/>
          <w:b w:val="0"/>
          <w:color w:val="000000"/>
          <w:sz w:val="18"/>
          <w:szCs w:val="18"/>
        </w:rPr>
        <w:t>Monarchların</w:t>
      </w:r>
      <w:proofErr w:type="spellEnd"/>
      <w:r w:rsidRPr="000C4309">
        <w:rPr>
          <w:rStyle w:val="Gl"/>
          <w:rFonts w:asciiTheme="minorHAnsi" w:hAnsiTheme="minorHAnsi" w:cstheme="minorHAnsi"/>
          <w:b w:val="0"/>
          <w:color w:val="000000"/>
          <w:sz w:val="18"/>
          <w:szCs w:val="18"/>
        </w:rPr>
        <w:t xml:space="preserve"> Kanada’dan Meksika’ya yaptıkları binlerce kilometrelik yolculuk dillere destan. Yaklaşık 250 milyon civarında renk </w:t>
      </w:r>
      <w:proofErr w:type="spellStart"/>
      <w:r w:rsidRPr="000C4309">
        <w:rPr>
          <w:rStyle w:val="Gl"/>
          <w:rFonts w:asciiTheme="minorHAnsi" w:hAnsiTheme="minorHAnsi" w:cstheme="minorHAnsi"/>
          <w:b w:val="0"/>
          <w:color w:val="000000"/>
          <w:sz w:val="18"/>
          <w:szCs w:val="18"/>
        </w:rPr>
        <w:t>renk</w:t>
      </w:r>
      <w:proofErr w:type="spellEnd"/>
      <w:r w:rsidRPr="000C4309">
        <w:rPr>
          <w:rStyle w:val="Gl"/>
          <w:rFonts w:asciiTheme="minorHAnsi" w:hAnsiTheme="minorHAnsi" w:cstheme="minorHAnsi"/>
          <w:b w:val="0"/>
          <w:color w:val="000000"/>
          <w:sz w:val="18"/>
          <w:szCs w:val="18"/>
        </w:rPr>
        <w:t xml:space="preserve"> kelebek günde 100 kilometreye yakın yol alıyor. Yüzlerce, binlerce, milyonlarca göçmen kelebek sürüsü… Dünyada görebileceğiniz en güzel canlı biri… Meksika’daki </w:t>
      </w:r>
      <w:proofErr w:type="spellStart"/>
      <w:r w:rsidRPr="000C4309">
        <w:rPr>
          <w:rStyle w:val="Gl"/>
          <w:rFonts w:asciiTheme="minorHAnsi" w:hAnsiTheme="minorHAnsi" w:cstheme="minorHAnsi"/>
          <w:b w:val="0"/>
          <w:color w:val="000000"/>
          <w:sz w:val="18"/>
          <w:szCs w:val="18"/>
        </w:rPr>
        <w:t>Morelia</w:t>
      </w:r>
      <w:proofErr w:type="spellEnd"/>
      <w:r w:rsidRPr="000C4309">
        <w:rPr>
          <w:rStyle w:val="Gl"/>
          <w:rFonts w:asciiTheme="minorHAnsi" w:hAnsiTheme="minorHAnsi" w:cstheme="minorHAnsi"/>
          <w:b w:val="0"/>
          <w:color w:val="000000"/>
          <w:sz w:val="18"/>
          <w:szCs w:val="18"/>
        </w:rPr>
        <w:t xml:space="preserve"> kasabasına gidip hem bu muhteşem doğa olayına şahit olabilir hem de bu şirin mi şirin kasabada kafanızı dinleyebilirsiniz.</w:t>
      </w:r>
      <w:r w:rsidRPr="000C4309">
        <w:rPr>
          <w:rStyle w:val="Gl"/>
          <w:rFonts w:asciiTheme="minorHAnsi" w:hAnsiTheme="minorHAnsi" w:cstheme="minorHAnsi"/>
          <w:b w:val="0"/>
          <w:color w:val="000000"/>
          <w:sz w:val="18"/>
          <w:szCs w:val="18"/>
        </w:rPr>
        <w:br/>
      </w:r>
      <w:r>
        <w:rPr>
          <w:rStyle w:val="Gl"/>
          <w:rFonts w:asciiTheme="minorHAnsi" w:hAnsiTheme="minorHAnsi" w:cstheme="minorHAnsi"/>
          <w:color w:val="0000FF"/>
          <w:sz w:val="18"/>
          <w:szCs w:val="18"/>
        </w:rPr>
        <w:br/>
      </w:r>
      <w:r w:rsidRPr="000C4309">
        <w:rPr>
          <w:rStyle w:val="Gl"/>
          <w:rFonts w:asciiTheme="minorHAnsi" w:hAnsiTheme="minorHAnsi" w:cstheme="minorHAnsi"/>
          <w:color w:val="0000FF"/>
          <w:sz w:val="18"/>
          <w:szCs w:val="18"/>
        </w:rPr>
        <w:t>Bu parçanın anlatımında aşağıdakilerden hangisi yoktur?</w:t>
      </w:r>
      <w:r w:rsidRPr="000C4309">
        <w:rPr>
          <w:rStyle w:val="Gl"/>
          <w:rFonts w:asciiTheme="minorHAnsi" w:hAnsiTheme="minorHAnsi" w:cstheme="minorHAnsi"/>
          <w:color w:val="0000FF"/>
          <w:sz w:val="18"/>
          <w:szCs w:val="18"/>
        </w:rPr>
        <w:br/>
      </w:r>
      <w:r w:rsidRPr="000C4309">
        <w:rPr>
          <w:rStyle w:val="Gl"/>
          <w:rFonts w:asciiTheme="minorHAnsi" w:hAnsiTheme="minorHAnsi" w:cstheme="minorHAnsi"/>
          <w:b w:val="0"/>
          <w:color w:val="000000"/>
          <w:sz w:val="18"/>
          <w:szCs w:val="18"/>
        </w:rPr>
        <w:t>A) Çoğullaştırma</w:t>
      </w:r>
      <w:r w:rsidRPr="000C4309">
        <w:rPr>
          <w:rStyle w:val="Gl"/>
          <w:rFonts w:asciiTheme="minorHAnsi" w:hAnsiTheme="minorHAnsi" w:cstheme="minorHAnsi"/>
          <w:b w:val="0"/>
          <w:color w:val="000000"/>
          <w:sz w:val="18"/>
          <w:szCs w:val="18"/>
        </w:rPr>
        <w:br/>
        <w:t>B) Yineleme</w:t>
      </w:r>
      <w:r w:rsidRPr="000C4309">
        <w:rPr>
          <w:rStyle w:val="Gl"/>
          <w:rFonts w:asciiTheme="minorHAnsi" w:hAnsiTheme="minorHAnsi" w:cstheme="minorHAnsi"/>
          <w:b w:val="0"/>
          <w:color w:val="000000"/>
          <w:sz w:val="18"/>
          <w:szCs w:val="18"/>
        </w:rPr>
        <w:br/>
        <w:t xml:space="preserve">C) </w:t>
      </w:r>
      <w:proofErr w:type="spellStart"/>
      <w:r w:rsidRPr="000C4309">
        <w:rPr>
          <w:rStyle w:val="Gl"/>
          <w:rFonts w:asciiTheme="minorHAnsi" w:hAnsiTheme="minorHAnsi" w:cstheme="minorHAnsi"/>
          <w:b w:val="0"/>
          <w:color w:val="000000"/>
          <w:sz w:val="18"/>
          <w:szCs w:val="18"/>
        </w:rPr>
        <w:t>Eksiltili</w:t>
      </w:r>
      <w:proofErr w:type="spellEnd"/>
      <w:r w:rsidRPr="000C4309">
        <w:rPr>
          <w:rStyle w:val="Gl"/>
          <w:rFonts w:asciiTheme="minorHAnsi" w:hAnsiTheme="minorHAnsi" w:cstheme="minorHAnsi"/>
          <w:b w:val="0"/>
          <w:color w:val="000000"/>
          <w:sz w:val="18"/>
          <w:szCs w:val="18"/>
        </w:rPr>
        <w:t xml:space="preserve"> cümle</w:t>
      </w:r>
      <w:r w:rsidRPr="000C4309">
        <w:rPr>
          <w:rStyle w:val="Gl"/>
          <w:rFonts w:asciiTheme="minorHAnsi" w:hAnsiTheme="minorHAnsi" w:cstheme="minorHAnsi"/>
          <w:b w:val="0"/>
          <w:color w:val="000000"/>
          <w:sz w:val="18"/>
          <w:szCs w:val="18"/>
        </w:rPr>
        <w:br/>
        <w:t>D) Deyimler</w:t>
      </w:r>
      <w:r w:rsidRPr="000C4309">
        <w:rPr>
          <w:rStyle w:val="Gl"/>
          <w:rFonts w:asciiTheme="minorHAnsi" w:hAnsiTheme="minorHAnsi" w:cstheme="minorHAnsi"/>
          <w:b w:val="0"/>
          <w:color w:val="000000"/>
          <w:sz w:val="18"/>
          <w:szCs w:val="18"/>
        </w:rPr>
        <w:br/>
        <w:t>E) Birinci kişili anlatım</w:t>
      </w:r>
    </w:p>
    <w:p w:rsidR="00CF449E" w:rsidRPr="000C4309" w:rsidRDefault="00CF449E" w:rsidP="000C4309">
      <w:pPr>
        <w:pStyle w:val="NormalWeb"/>
        <w:spacing w:line="276" w:lineRule="auto"/>
        <w:rPr>
          <w:rFonts w:asciiTheme="minorHAnsi" w:hAnsiTheme="minorHAnsi" w:cstheme="minorHAnsi"/>
          <w:sz w:val="18"/>
          <w:szCs w:val="18"/>
        </w:rPr>
      </w:pPr>
      <w:r w:rsidRPr="000C4309">
        <w:rPr>
          <w:rStyle w:val="Gl"/>
          <w:rFonts w:asciiTheme="minorHAnsi" w:hAnsiTheme="minorHAnsi" w:cstheme="minorHAnsi"/>
          <w:color w:val="000000"/>
          <w:sz w:val="18"/>
          <w:szCs w:val="18"/>
        </w:rPr>
        <w:t>CEVAPLAR:</w:t>
      </w:r>
      <w:r w:rsidRPr="000C4309">
        <w:rPr>
          <w:rFonts w:asciiTheme="minorHAnsi" w:hAnsiTheme="minorHAnsi" w:cstheme="minorHAnsi"/>
          <w:color w:val="000000"/>
          <w:sz w:val="18"/>
          <w:szCs w:val="18"/>
        </w:rPr>
        <w:t xml:space="preserve"> 1.E, 2.E, 3.A, 4.C, 5.E, 6.B, 7.E, 8.D, 9.C, 10.E, 11.E, 12.C, 13.</w:t>
      </w:r>
      <w:proofErr w:type="gramStart"/>
      <w:r w:rsidRPr="000C4309">
        <w:rPr>
          <w:rFonts w:asciiTheme="minorHAnsi" w:hAnsiTheme="minorHAnsi" w:cstheme="minorHAnsi"/>
          <w:color w:val="000000"/>
          <w:sz w:val="18"/>
          <w:szCs w:val="18"/>
        </w:rPr>
        <w:t xml:space="preserve">E </w:t>
      </w:r>
      <w:r w:rsidR="00CF189A">
        <w:rPr>
          <w:rFonts w:asciiTheme="minorHAnsi" w:hAnsiTheme="minorHAnsi" w:cstheme="minorHAnsi"/>
          <w:color w:val="000000"/>
          <w:sz w:val="18"/>
          <w:szCs w:val="18"/>
        </w:rPr>
        <w:t>, 14</w:t>
      </w:r>
      <w:proofErr w:type="gramEnd"/>
      <w:r w:rsidR="00CF189A">
        <w:rPr>
          <w:rFonts w:asciiTheme="minorHAnsi" w:hAnsiTheme="minorHAnsi" w:cstheme="minorHAnsi"/>
          <w:color w:val="000000"/>
          <w:sz w:val="18"/>
          <w:szCs w:val="18"/>
        </w:rPr>
        <w:t>.E</w:t>
      </w:r>
    </w:p>
    <w:p w:rsidR="009F501C" w:rsidRPr="000C4309" w:rsidRDefault="009F501C" w:rsidP="000C4309">
      <w:pPr>
        <w:rPr>
          <w:rFonts w:cstheme="minorHAnsi"/>
          <w:sz w:val="18"/>
          <w:szCs w:val="18"/>
        </w:rPr>
      </w:pPr>
    </w:p>
    <w:sectPr w:rsidR="009F501C" w:rsidRPr="000C4309" w:rsidSect="000C4309">
      <w:headerReference w:type="even" r:id="rId7"/>
      <w:headerReference w:type="default" r:id="rId8"/>
      <w:footerReference w:type="even" r:id="rId9"/>
      <w:footerReference w:type="default" r:id="rId10"/>
      <w:headerReference w:type="first" r:id="rId11"/>
      <w:footerReference w:type="first" r:id="rId12"/>
      <w:pgSz w:w="11906" w:h="16838"/>
      <w:pgMar w:top="1135" w:right="991" w:bottom="720" w:left="993" w:header="708" w:footer="708" w:gutter="0"/>
      <w:cols w:num="2" w:space="8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11" w:rsidRDefault="000D0811" w:rsidP="008D4667">
      <w:pPr>
        <w:spacing w:after="0" w:line="240" w:lineRule="auto"/>
      </w:pPr>
      <w:r>
        <w:separator/>
      </w:r>
    </w:p>
  </w:endnote>
  <w:endnote w:type="continuationSeparator" w:id="0">
    <w:p w:rsidR="000D0811" w:rsidRDefault="000D0811" w:rsidP="008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11" w:rsidRDefault="000D0811" w:rsidP="008D4667">
      <w:pPr>
        <w:spacing w:after="0" w:line="240" w:lineRule="auto"/>
      </w:pPr>
      <w:r>
        <w:separator/>
      </w:r>
    </w:p>
  </w:footnote>
  <w:footnote w:type="continuationSeparator" w:id="0">
    <w:p w:rsidR="000D0811" w:rsidRDefault="000D0811" w:rsidP="008D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025469" o:spid="_x0000_s2050" type="#_x0000_t136" style="position:absolute;margin-left:0;margin-top:0;width:594.5pt;height:104.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025470" o:spid="_x0000_s2051" type="#_x0000_t136" style="position:absolute;margin-left:0;margin-top:0;width:594.5pt;height:104.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7" w:rsidRDefault="008D466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025468" o:spid="_x0000_s2049" type="#_x0000_t136" style="position:absolute;margin-left:0;margin-top:0;width:594.5pt;height:104.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33"/>
    <w:rsid w:val="000C4309"/>
    <w:rsid w:val="000D0811"/>
    <w:rsid w:val="001D42E7"/>
    <w:rsid w:val="00282239"/>
    <w:rsid w:val="008D4667"/>
    <w:rsid w:val="009E6C41"/>
    <w:rsid w:val="009F501C"/>
    <w:rsid w:val="00A75944"/>
    <w:rsid w:val="00AE6EEA"/>
    <w:rsid w:val="00CF189A"/>
    <w:rsid w:val="00CF449E"/>
    <w:rsid w:val="00E431EB"/>
    <w:rsid w:val="00E576CD"/>
    <w:rsid w:val="00F36433"/>
    <w:rsid w:val="00F62E68"/>
    <w:rsid w:val="00FD6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4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49E"/>
    <w:rPr>
      <w:b/>
      <w:bCs/>
    </w:rPr>
  </w:style>
  <w:style w:type="character" w:styleId="Vurgu">
    <w:name w:val="Emphasis"/>
    <w:basedOn w:val="VarsaylanParagrafYazTipi"/>
    <w:uiPriority w:val="20"/>
    <w:qFormat/>
    <w:rsid w:val="00CF449E"/>
    <w:rPr>
      <w:i/>
      <w:iCs/>
    </w:rPr>
  </w:style>
  <w:style w:type="paragraph" w:styleId="stbilgi">
    <w:name w:val="header"/>
    <w:basedOn w:val="Normal"/>
    <w:link w:val="stbilgiChar"/>
    <w:uiPriority w:val="99"/>
    <w:unhideWhenUsed/>
    <w:rsid w:val="008D46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4667"/>
  </w:style>
  <w:style w:type="paragraph" w:styleId="Altbilgi">
    <w:name w:val="footer"/>
    <w:basedOn w:val="Normal"/>
    <w:link w:val="AltbilgiChar"/>
    <w:uiPriority w:val="99"/>
    <w:unhideWhenUsed/>
    <w:rsid w:val="008D46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4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4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49E"/>
    <w:rPr>
      <w:b/>
      <w:bCs/>
    </w:rPr>
  </w:style>
  <w:style w:type="character" w:styleId="Vurgu">
    <w:name w:val="Emphasis"/>
    <w:basedOn w:val="VarsaylanParagrafYazTipi"/>
    <w:uiPriority w:val="20"/>
    <w:qFormat/>
    <w:rsid w:val="00CF449E"/>
    <w:rPr>
      <w:i/>
      <w:iCs/>
    </w:rPr>
  </w:style>
  <w:style w:type="paragraph" w:styleId="stbilgi">
    <w:name w:val="header"/>
    <w:basedOn w:val="Normal"/>
    <w:link w:val="stbilgiChar"/>
    <w:uiPriority w:val="99"/>
    <w:unhideWhenUsed/>
    <w:rsid w:val="008D46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4667"/>
  </w:style>
  <w:style w:type="paragraph" w:styleId="Altbilgi">
    <w:name w:val="footer"/>
    <w:basedOn w:val="Normal"/>
    <w:link w:val="AltbilgiChar"/>
    <w:uiPriority w:val="99"/>
    <w:unhideWhenUsed/>
    <w:rsid w:val="008D46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1307</Words>
  <Characters>7454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2018-11-02T13:25:00Z</dcterms:created>
  <dcterms:modified xsi:type="dcterms:W3CDTF">2018-11-02T16:50:00Z</dcterms:modified>
</cp:coreProperties>
</file>