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27" w:rsidRPr="00907CC5" w:rsidRDefault="00756627" w:rsidP="00756627">
      <w:pPr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F4127F">
        <w:rPr>
          <w:rFonts w:ascii="Segoe UI" w:hAnsi="Segoe UI" w:cs="Segoe UI"/>
          <w:b/>
          <w:bCs/>
          <w:color w:val="C00000"/>
          <w:sz w:val="20"/>
          <w:szCs w:val="20"/>
        </w:rPr>
        <w:t>CÜMLENİN ÖGELERİ ETKİNLİKLERİ 8</w:t>
      </w:r>
      <w:r w:rsidRPr="00907CC5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</w:t>
      </w:r>
      <w:r w:rsidR="00E9029F">
        <w:rPr>
          <w:rFonts w:ascii="Segoe UI" w:hAnsi="Segoe UI" w:cs="Segoe UI"/>
          <w:b/>
          <w:bCs/>
          <w:sz w:val="20"/>
          <w:szCs w:val="20"/>
        </w:rPr>
        <w:t>edebiyatsultani.com</w:t>
      </w:r>
      <w:r w:rsidRPr="00907CC5">
        <w:rPr>
          <w:rFonts w:ascii="Segoe UI" w:hAnsi="Segoe UI" w:cs="Segoe UI"/>
          <w:b/>
          <w:bCs/>
          <w:sz w:val="20"/>
          <w:szCs w:val="20"/>
        </w:rPr>
        <w:br/>
      </w:r>
      <w:r w:rsidRPr="00F4127F">
        <w:rPr>
          <w:rFonts w:ascii="Segoe UI" w:hAnsi="Segoe UI" w:cs="Segoe UI"/>
          <w:b/>
          <w:bCs/>
          <w:color w:val="7030A0"/>
          <w:sz w:val="20"/>
          <w:szCs w:val="20"/>
        </w:rPr>
        <w:t>1.ETKİNLİK: Aşağıdaki cümlelerde bulunan yüklemlerin altını çiziniz.</w:t>
      </w:r>
      <w:r w:rsidRPr="00907CC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tbl>
      <w:tblPr>
        <w:tblStyle w:val="TabloKlavuzu"/>
        <w:tblW w:w="9089" w:type="dxa"/>
        <w:tblInd w:w="-147" w:type="dxa"/>
        <w:tblLook w:val="04A0"/>
      </w:tblPr>
      <w:tblGrid>
        <w:gridCol w:w="447"/>
        <w:gridCol w:w="8642"/>
      </w:tblGrid>
      <w:tr w:rsidR="00756627" w:rsidRPr="00907CC5" w:rsidTr="00D84293">
        <w:trPr>
          <w:trHeight w:val="255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Yollar var, çoktandır gitmek istediğim.</w:t>
            </w:r>
          </w:p>
        </w:tc>
      </w:tr>
      <w:tr w:rsidR="00756627" w:rsidRPr="00907CC5" w:rsidTr="00D84293">
        <w:trPr>
          <w:trHeight w:val="243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Çevreni gittikçe daralt, gereksiz kalabalıkların seni üzmesine izin verme.</w:t>
            </w:r>
          </w:p>
        </w:tc>
      </w:tr>
      <w:tr w:rsidR="00756627" w:rsidRPr="00907CC5" w:rsidTr="00D84293">
        <w:trPr>
          <w:trHeight w:val="255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Zor günlerini yalnız atlatan, kimsenin yokluğunu hissetmez.</w:t>
            </w:r>
          </w:p>
        </w:tc>
      </w:tr>
      <w:tr w:rsidR="00756627" w:rsidRPr="00907CC5" w:rsidTr="00D84293">
        <w:trPr>
          <w:trHeight w:val="255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Mutlu bir hayat yaşamak istiyorsanız hayatınızı bir amaca bağlayın, kişilere veya eşyalara değil.</w:t>
            </w:r>
          </w:p>
        </w:tc>
      </w:tr>
      <w:tr w:rsidR="00756627" w:rsidRPr="00907CC5" w:rsidTr="00D84293">
        <w:trPr>
          <w:trHeight w:val="243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Bir çırpıda anlatılamayacak şeylerle doluyum.</w:t>
            </w:r>
          </w:p>
        </w:tc>
      </w:tr>
      <w:tr w:rsidR="00756627" w:rsidRPr="00907CC5" w:rsidTr="00D84293">
        <w:trPr>
          <w:trHeight w:val="255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Ne desem boş, artık yalın ayak çocuğun sevinci yok içimde.</w:t>
            </w:r>
          </w:p>
        </w:tc>
      </w:tr>
      <w:tr w:rsidR="00756627" w:rsidRPr="00907CC5" w:rsidTr="00D84293">
        <w:trPr>
          <w:trHeight w:val="255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Burası, taşa toprağa gerek kalmadan insanın gömüldüğü tek yer.</w:t>
            </w:r>
          </w:p>
        </w:tc>
      </w:tr>
      <w:tr w:rsidR="00756627" w:rsidRPr="00907CC5" w:rsidTr="00D84293">
        <w:trPr>
          <w:trHeight w:val="243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Yüzünü gülümseten her şey iyi değildir ve her çiçek biraz zehirlidir.</w:t>
            </w:r>
          </w:p>
        </w:tc>
      </w:tr>
      <w:tr w:rsidR="00756627" w:rsidRPr="00907CC5" w:rsidTr="00D84293">
        <w:trPr>
          <w:trHeight w:val="255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Yapacak bir şey kalmayınca hiçbir şey yapmamak en iyisi.</w:t>
            </w:r>
          </w:p>
        </w:tc>
      </w:tr>
      <w:tr w:rsidR="00756627" w:rsidRPr="00907CC5" w:rsidTr="00D84293">
        <w:trPr>
          <w:trHeight w:val="243"/>
        </w:trPr>
        <w:tc>
          <w:tcPr>
            <w:tcW w:w="282" w:type="dxa"/>
          </w:tcPr>
          <w:p w:rsidR="00756627" w:rsidRPr="00F4127F" w:rsidRDefault="00756627" w:rsidP="00D84293">
            <w:pPr>
              <w:spacing w:line="360" w:lineRule="auto"/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807" w:type="dxa"/>
          </w:tcPr>
          <w:p w:rsidR="00756627" w:rsidRPr="00756627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</w:rPr>
              <w:t>Boşluğa uzun uzun baktıran bir yorgunluk bu.</w:t>
            </w:r>
          </w:p>
        </w:tc>
      </w:tr>
    </w:tbl>
    <w:p w:rsidR="00756627" w:rsidRPr="00F4127F" w:rsidRDefault="00756627" w:rsidP="00756627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br/>
      </w:r>
      <w:r w:rsidRPr="00F4127F">
        <w:rPr>
          <w:rFonts w:ascii="Segoe UI" w:hAnsi="Segoe UI" w:cs="Segoe UI"/>
          <w:b/>
          <w:bCs/>
          <w:color w:val="7030A0"/>
          <w:sz w:val="18"/>
          <w:szCs w:val="18"/>
        </w:rPr>
        <w:t>2.ETKİNLİK: Aşağıdaki cümlelerde bulunan yüklemler doğru gösterildiyse karşısına D, yanlış gösterildiyse Y yazınız.</w:t>
      </w:r>
    </w:p>
    <w:tbl>
      <w:tblPr>
        <w:tblStyle w:val="TabloKlavuzu"/>
        <w:tblW w:w="9214" w:type="dxa"/>
        <w:tblInd w:w="-147" w:type="dxa"/>
        <w:tblLayout w:type="fixed"/>
        <w:tblLook w:val="04A0"/>
      </w:tblPr>
      <w:tblGrid>
        <w:gridCol w:w="568"/>
        <w:gridCol w:w="8221"/>
        <w:gridCol w:w="425"/>
      </w:tblGrid>
      <w:tr w:rsidR="00756627" w:rsidRPr="008A2451" w:rsidTr="00D84293">
        <w:trPr>
          <w:trHeight w:val="512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Dünyanın en büyük cezaevi cahil insanın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kafasının içidir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262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Fazla ısrar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etmemeli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 insan. Elinden gelenin en iyisini yapıp,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beklemeli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. Vazgeçeceği noktayı çok iyi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bilmeli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249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Hiçbir şey göründüğü gibi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değildir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. Bugün hayat veren su, yarın sizi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boğabilir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262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Dokunamadığım, göremediğim dindiremediğim bir acı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taşıyor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 yüreğim.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512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Biriyle bu kadar zaman harcayıp da onun tamamen bir yabancı olduğunu öğrenmek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ne büyük kayıp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262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Başarısızlıklarınız aslında sizi başarıya götüren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mihenk taşlarıdır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262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Küçük hayaller kuranlar küçük insanların yaşantısını sürmeye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devam ederler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249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Hiç kimse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göründüğü kadar iyi, anlatıldığı kadar kötü değildir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262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Bunca sevginin bir anda anıya dönüşmesi zoruma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gidiyor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262"/>
        </w:trPr>
        <w:tc>
          <w:tcPr>
            <w:tcW w:w="568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221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Bir sıkıntının geçeceğine duyulan güven,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ona dayanmanın tek çaresiydi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756627" w:rsidRPr="00F4127F" w:rsidRDefault="00756627" w:rsidP="00756627">
      <w:pPr>
        <w:rPr>
          <w:rFonts w:ascii="Segoe UI" w:hAnsi="Segoe UI" w:cs="Segoe UI"/>
          <w:color w:val="7030A0"/>
          <w:sz w:val="20"/>
          <w:szCs w:val="20"/>
        </w:rPr>
      </w:pPr>
      <w:r w:rsidRPr="00F4127F">
        <w:rPr>
          <w:rFonts w:ascii="Segoe UI" w:hAnsi="Segoe UI" w:cs="Segoe UI"/>
          <w:color w:val="7030A0"/>
          <w:sz w:val="20"/>
          <w:szCs w:val="20"/>
        </w:rPr>
        <w:br/>
      </w:r>
      <w:r w:rsidRPr="00F4127F">
        <w:rPr>
          <w:rFonts w:ascii="Segoe UI" w:hAnsi="Segoe UI" w:cs="Segoe UI"/>
          <w:b/>
          <w:bCs/>
          <w:color w:val="7030A0"/>
          <w:sz w:val="20"/>
          <w:szCs w:val="20"/>
        </w:rPr>
        <w:t>3.ETKİNLİK: Aşağıdaki cümleleri uygun yüklemlerle tamamlayınız.</w:t>
      </w:r>
    </w:p>
    <w:tbl>
      <w:tblPr>
        <w:tblStyle w:val="TabloKlavuzu"/>
        <w:tblW w:w="9214" w:type="dxa"/>
        <w:tblInd w:w="-147" w:type="dxa"/>
        <w:tblLook w:val="04A0"/>
      </w:tblPr>
      <w:tblGrid>
        <w:gridCol w:w="424"/>
        <w:gridCol w:w="8790"/>
      </w:tblGrid>
      <w:tr w:rsidR="00756627" w:rsidRPr="008A2451" w:rsidTr="00D84293">
        <w:trPr>
          <w:trHeight w:val="262"/>
        </w:trPr>
        <w:tc>
          <w:tcPr>
            <w:tcW w:w="42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 şarkıların bu kadar güzel olduğunu.</w:t>
            </w:r>
          </w:p>
        </w:tc>
      </w:tr>
      <w:tr w:rsidR="00756627" w:rsidRPr="008A2451" w:rsidTr="00D84293">
        <w:trPr>
          <w:trHeight w:val="553"/>
        </w:trPr>
        <w:tc>
          <w:tcPr>
            <w:tcW w:w="42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Nasıl sevdiyse öyle de sevildiğini 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……………………….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56627" w:rsidRPr="008A2451" w:rsidTr="00D84293">
        <w:trPr>
          <w:trHeight w:val="262"/>
        </w:trPr>
        <w:tc>
          <w:tcPr>
            <w:tcW w:w="42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Hayallerimde bile sana söyleyemediğim şeyleri 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……………………….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 şimdi,</w:t>
            </w:r>
          </w:p>
        </w:tc>
      </w:tr>
      <w:tr w:rsidR="00756627" w:rsidRPr="008A2451" w:rsidTr="00D84293">
        <w:trPr>
          <w:trHeight w:val="553"/>
        </w:trPr>
        <w:tc>
          <w:tcPr>
            <w:tcW w:w="42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Hala en güzel hikayeleri dünyalar bir araya gelse anlamayacaklara mı 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756627" w:rsidRPr="008A2451" w:rsidTr="00D84293">
        <w:trPr>
          <w:trHeight w:val="262"/>
        </w:trPr>
        <w:tc>
          <w:tcPr>
            <w:tcW w:w="42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756627" w:rsidRPr="008A2451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Açtığın yolda, gösterdiğin hedefe, durmadan yürüyeceğime 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……………………………….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!</w:t>
            </w:r>
          </w:p>
        </w:tc>
      </w:tr>
    </w:tbl>
    <w:p w:rsidR="00756627" w:rsidRPr="008A2451" w:rsidRDefault="00756627" w:rsidP="00756627">
      <w:pPr>
        <w:rPr>
          <w:rFonts w:ascii="Segoe UI" w:hAnsi="Segoe UI" w:cs="Segoe UI"/>
          <w:b/>
          <w:bCs/>
          <w:sz w:val="20"/>
          <w:szCs w:val="20"/>
        </w:rPr>
      </w:pPr>
      <w:r w:rsidRPr="00F4127F">
        <w:rPr>
          <w:rFonts w:ascii="Segoe UI" w:hAnsi="Segoe UI" w:cs="Segoe UI"/>
          <w:b/>
          <w:bCs/>
          <w:color w:val="7030A0"/>
          <w:sz w:val="20"/>
          <w:szCs w:val="20"/>
        </w:rPr>
        <w:lastRenderedPageBreak/>
        <w:t>4.ETKİNLİK:</w:t>
      </w:r>
      <w:r w:rsidRPr="008A2451"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Pr="008A2451">
        <w:rPr>
          <w:rFonts w:ascii="Segoe UI" w:hAnsi="Segoe UI" w:cs="Segoe UI"/>
          <w:b/>
          <w:bCs/>
          <w:sz w:val="20"/>
          <w:szCs w:val="20"/>
        </w:rPr>
        <w:tab/>
      </w:r>
      <w:r w:rsidRPr="008A2451">
        <w:rPr>
          <w:rFonts w:ascii="Segoe UI" w:hAnsi="Segoe UI" w:cs="Segoe UI"/>
          <w:b/>
          <w:bCs/>
          <w:sz w:val="20"/>
          <w:szCs w:val="20"/>
        </w:rPr>
        <w:tab/>
      </w:r>
      <w:r w:rsidR="00F4127F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</w:t>
      </w:r>
      <w:r w:rsidR="00E9029F">
        <w:rPr>
          <w:rFonts w:ascii="Segoe UI" w:hAnsi="Segoe UI" w:cs="Segoe UI"/>
          <w:b/>
          <w:bCs/>
          <w:sz w:val="20"/>
          <w:szCs w:val="20"/>
        </w:rPr>
        <w:t>edebiyatsultani.com</w:t>
      </w:r>
      <w:r w:rsidRPr="008A2451">
        <w:rPr>
          <w:rFonts w:ascii="Segoe UI" w:hAnsi="Segoe UI" w:cs="Segoe UI"/>
          <w:b/>
          <w:bCs/>
          <w:sz w:val="20"/>
          <w:szCs w:val="20"/>
        </w:rPr>
        <w:br/>
      </w:r>
      <w:r w:rsidRPr="00F4127F">
        <w:rPr>
          <w:rFonts w:ascii="Segoe UI" w:hAnsi="Segoe UI" w:cs="Segoe UI"/>
          <w:b/>
          <w:bCs/>
          <w:color w:val="7030A0"/>
          <w:sz w:val="20"/>
          <w:szCs w:val="20"/>
        </w:rPr>
        <w:t>Aşağıdaki cümlelerin öznelerini bularak altlarını çiziniz.</w:t>
      </w:r>
    </w:p>
    <w:tbl>
      <w:tblPr>
        <w:tblStyle w:val="TabloKlavuzu"/>
        <w:tblW w:w="9214" w:type="dxa"/>
        <w:tblInd w:w="-147" w:type="dxa"/>
        <w:tblLook w:val="04A0"/>
      </w:tblPr>
      <w:tblGrid>
        <w:gridCol w:w="584"/>
        <w:gridCol w:w="8630"/>
      </w:tblGrid>
      <w:tr w:rsidR="00756627" w:rsidRPr="00F4127F" w:rsidTr="00D84293">
        <w:trPr>
          <w:trHeight w:val="430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3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CÜMLELER</w:t>
            </w:r>
          </w:p>
        </w:tc>
      </w:tr>
      <w:tr w:rsidR="00756627" w:rsidRPr="008A2451" w:rsidTr="00D84293">
        <w:trPr>
          <w:trHeight w:val="403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Benim acım dindiyse dinmeyecek acı yoktur.</w:t>
            </w:r>
          </w:p>
        </w:tc>
      </w:tr>
      <w:tr w:rsidR="00756627" w:rsidRPr="008A2451" w:rsidTr="00D84293">
        <w:trPr>
          <w:trHeight w:val="675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Akıl ve kalp arasındaki didişmeden ilk zamanlar kalp hâkim çıksa da an gelir artık kalp aklı bütünüyle ikna edemez.</w:t>
            </w:r>
          </w:p>
        </w:tc>
      </w:tr>
      <w:tr w:rsidR="00756627" w:rsidRPr="008A2451" w:rsidTr="00D84293">
        <w:trPr>
          <w:trHeight w:val="574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Bir şeye hayat vermeye kalkışan, onun için de yaşamayı göze almalı.</w:t>
            </w:r>
          </w:p>
        </w:tc>
      </w:tr>
      <w:tr w:rsidR="00756627" w:rsidRPr="008A2451" w:rsidTr="00D84293">
        <w:trPr>
          <w:trHeight w:val="430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En son, yalnızlığın kelimesini söyleyip bir Havva ismi gelince dilinin ucuna, Âdem'in kalbine bir sevinç, ayağına bir telaş takıldı.</w:t>
            </w:r>
          </w:p>
        </w:tc>
      </w:tr>
      <w:tr w:rsidR="00756627" w:rsidRPr="008A2451" w:rsidTr="00D84293">
        <w:trPr>
          <w:trHeight w:val="430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Aşkın vasfı, miktarından daha önemlidir.</w:t>
            </w:r>
          </w:p>
        </w:tc>
      </w:tr>
      <w:tr w:rsidR="00756627" w:rsidRPr="008A2451" w:rsidTr="00D84293">
        <w:trPr>
          <w:trHeight w:val="586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Anlamanın sonu merhamet, onun da sonu affetmektir.</w:t>
            </w:r>
          </w:p>
        </w:tc>
      </w:tr>
      <w:tr w:rsidR="00756627" w:rsidRPr="008A2451" w:rsidTr="00D84293">
        <w:trPr>
          <w:trHeight w:val="552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Yılanın her tarafı eğridir de, deveye “Senin boynun neden eğri?” diye sorar.</w:t>
            </w:r>
          </w:p>
        </w:tc>
      </w:tr>
      <w:tr w:rsidR="00756627" w:rsidRPr="008A2451" w:rsidTr="00D84293">
        <w:trPr>
          <w:trHeight w:val="403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Ama insana, kimsenin etmediğini eden de yine insan.</w:t>
            </w:r>
          </w:p>
        </w:tc>
      </w:tr>
      <w:tr w:rsidR="00756627" w:rsidRPr="008A2451" w:rsidTr="00D84293">
        <w:trPr>
          <w:trHeight w:val="580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Bütün unutulanları hatırlatacak, hatırlananları unutturacak ne çok şey varmış.</w:t>
            </w:r>
          </w:p>
        </w:tc>
      </w:tr>
      <w:tr w:rsidR="00756627" w:rsidRPr="008A2451" w:rsidTr="00D84293">
        <w:trPr>
          <w:trHeight w:val="403"/>
        </w:trPr>
        <w:tc>
          <w:tcPr>
            <w:tcW w:w="584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630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>Çok zordu Yûsuf’u görmeyen gözün Züleyhâ’yı anlaması.</w:t>
            </w:r>
          </w:p>
        </w:tc>
      </w:tr>
    </w:tbl>
    <w:p w:rsidR="00756627" w:rsidRPr="008A2451" w:rsidRDefault="00756627" w:rsidP="00756627">
      <w:pPr>
        <w:rPr>
          <w:rFonts w:ascii="Segoe UI" w:hAnsi="Segoe UI" w:cs="Segoe UI"/>
          <w:sz w:val="20"/>
          <w:szCs w:val="20"/>
        </w:rPr>
      </w:pPr>
    </w:p>
    <w:p w:rsidR="00756627" w:rsidRPr="00F4127F" w:rsidRDefault="00756627" w:rsidP="00756627">
      <w:pPr>
        <w:rPr>
          <w:rFonts w:ascii="Segoe UI" w:hAnsi="Segoe UI" w:cs="Segoe UI"/>
          <w:b/>
          <w:bCs/>
          <w:color w:val="7030A0"/>
          <w:sz w:val="20"/>
          <w:szCs w:val="20"/>
        </w:rPr>
      </w:pPr>
      <w:r w:rsidRPr="00F4127F">
        <w:rPr>
          <w:rFonts w:ascii="Segoe UI" w:hAnsi="Segoe UI" w:cs="Segoe UI"/>
          <w:b/>
          <w:bCs/>
          <w:color w:val="7030A0"/>
          <w:sz w:val="20"/>
          <w:szCs w:val="20"/>
        </w:rPr>
        <w:t xml:space="preserve">5.ETKİNLİK: </w:t>
      </w:r>
      <w:r w:rsidRPr="00F4127F">
        <w:rPr>
          <w:rFonts w:ascii="Segoe UI" w:hAnsi="Segoe UI" w:cs="Segoe UI"/>
          <w:b/>
          <w:bCs/>
          <w:color w:val="7030A0"/>
          <w:sz w:val="20"/>
          <w:szCs w:val="20"/>
        </w:rPr>
        <w:br/>
        <w:t>Aşağıdaki cümlelerde geçen altı çizili özneler doğru gösterildiyse D, yanlış gösterildiyse Y yazınız.</w:t>
      </w:r>
    </w:p>
    <w:tbl>
      <w:tblPr>
        <w:tblStyle w:val="TabloKlavuzu"/>
        <w:tblW w:w="9214" w:type="dxa"/>
        <w:tblInd w:w="-147" w:type="dxa"/>
        <w:tblLook w:val="04A0"/>
      </w:tblPr>
      <w:tblGrid>
        <w:gridCol w:w="610"/>
        <w:gridCol w:w="8179"/>
        <w:gridCol w:w="425"/>
      </w:tblGrid>
      <w:tr w:rsidR="00756627" w:rsidRPr="008A2451" w:rsidTr="00D84293">
        <w:trPr>
          <w:trHeight w:val="644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8179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Gönlümdeki boşluğu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sevdiğin baki şeylerle doldurdu.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554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8179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Gereksiz insanların yakınlığı gibi, ihtiyaç duyduğumuz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insanların uzaklığı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da bir imtihan.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562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8179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Hali bilmeyen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kelamı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neylesin.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311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8179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Mucize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>, kapılarını ancak kendisine inananlara açar.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504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8179" w:type="dxa"/>
          </w:tcPr>
          <w:p w:rsidR="00756627" w:rsidRPr="008551D5" w:rsidRDefault="008551D5" w:rsidP="008551D5">
            <w:pPr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</w:rPr>
              <w:t xml:space="preserve">Benden tek cümle çıksa, akıl ile aşk, mantık ile kalp, yaşanan ile yaşanamayan, okunan kitaplar ve hayat arasında bir parçalanmanın cümlesi olurdu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bu</w:t>
            </w:r>
            <w:r w:rsidRPr="008551D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311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8179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Yazıya düşen</w:t>
            </w:r>
            <w:r w:rsidRPr="008551D5">
              <w:rPr>
                <w:rFonts w:ascii="Segoe UI" w:hAnsi="Segoe UI" w:cs="Segoe UI"/>
                <w:sz w:val="20"/>
                <w:szCs w:val="20"/>
              </w:rPr>
              <w:t xml:space="preserve"> hiçbir şey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ateşini olduğu gibi yansıtmıyor,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her şey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yazıya dönüşürken munisleşiyor.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327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8179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Zamanın hızı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kesmez beni,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dili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acıtmaz,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mesafesi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durdurmaz.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657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8179" w:type="dxa"/>
          </w:tcPr>
          <w:p w:rsidR="00756627" w:rsidRPr="00BB332F" w:rsidRDefault="008551D5" w:rsidP="00BB332F">
            <w:pPr>
              <w:rPr>
                <w:rFonts w:ascii="Segoe UI" w:hAnsi="Segoe UI" w:cs="Segoe UI"/>
                <w:sz w:val="20"/>
                <w:szCs w:val="20"/>
              </w:rPr>
            </w:pPr>
            <w:r w:rsidRPr="00BB332F">
              <w:rPr>
                <w:rFonts w:ascii="Segoe UI" w:hAnsi="Segoe UI" w:cs="Segoe UI"/>
                <w:sz w:val="20"/>
                <w:szCs w:val="20"/>
              </w:rPr>
              <w:t xml:space="preserve">Birine altı çizili kitaplarınızı </w:t>
            </w:r>
            <w:r w:rsidRPr="00BB332F">
              <w:rPr>
                <w:rFonts w:ascii="Segoe UI" w:hAnsi="Segoe UI" w:cs="Segoe UI"/>
                <w:sz w:val="20"/>
                <w:szCs w:val="20"/>
                <w:u w:val="single"/>
              </w:rPr>
              <w:t>vermek</w:t>
            </w:r>
            <w:r w:rsidRPr="00BB332F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BB332F">
              <w:rPr>
                <w:rFonts w:ascii="Segoe UI" w:hAnsi="Segoe UI" w:cs="Segoe UI"/>
                <w:sz w:val="20"/>
                <w:szCs w:val="20"/>
              </w:rPr>
              <w:t>y</w:t>
            </w:r>
            <w:r w:rsidRPr="00BB332F">
              <w:rPr>
                <w:rFonts w:ascii="Segoe UI" w:hAnsi="Segoe UI" w:cs="Segoe UI"/>
                <w:sz w:val="20"/>
                <w:szCs w:val="20"/>
              </w:rPr>
              <w:t>aralarınızı emanet etmektir bir bakıma.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576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8179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Bir şeyi, hak edenden esirgemek kadar, hak etmeyene vermek de </w:t>
            </w:r>
            <w:r w:rsidRPr="00BB332F">
              <w:rPr>
                <w:rFonts w:ascii="Segoe UI" w:hAnsi="Segoe UI" w:cs="Segoe UI"/>
                <w:sz w:val="20"/>
                <w:szCs w:val="20"/>
                <w:u w:val="single"/>
              </w:rPr>
              <w:t>haksızlık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56627" w:rsidRPr="008A2451" w:rsidTr="00D84293">
        <w:trPr>
          <w:trHeight w:val="434"/>
        </w:trPr>
        <w:tc>
          <w:tcPr>
            <w:tcW w:w="610" w:type="dxa"/>
          </w:tcPr>
          <w:p w:rsidR="00756627" w:rsidRPr="00F4127F" w:rsidRDefault="00756627" w:rsidP="00D84293">
            <w:pPr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</w:pPr>
            <w:r w:rsidRPr="00F4127F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8179" w:type="dxa"/>
          </w:tcPr>
          <w:p w:rsidR="00756627" w:rsidRPr="00C41AC2" w:rsidRDefault="00756627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Neden </w:t>
            </w:r>
            <w:r w:rsidRPr="00BB332F">
              <w:rPr>
                <w:rFonts w:ascii="Segoe UI" w:hAnsi="Segoe UI" w:cs="Segoe UI"/>
                <w:sz w:val="20"/>
                <w:szCs w:val="20"/>
                <w:u w:val="single"/>
              </w:rPr>
              <w:t>bazı kimselerin yokluğu, varlıklarında ummadığımız kadar büyük bir boşluk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bırakıyor içimizde.</w:t>
            </w:r>
          </w:p>
        </w:tc>
        <w:tc>
          <w:tcPr>
            <w:tcW w:w="425" w:type="dxa"/>
          </w:tcPr>
          <w:p w:rsidR="00756627" w:rsidRPr="008A2451" w:rsidRDefault="0075662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756627" w:rsidRPr="00F7490D" w:rsidRDefault="00756627" w:rsidP="00756627">
      <w:pPr>
        <w:rPr>
          <w:rFonts w:ascii="Segoe UI" w:hAnsi="Segoe UI" w:cs="Segoe UI"/>
          <w:sz w:val="18"/>
          <w:szCs w:val="18"/>
        </w:rPr>
      </w:pPr>
    </w:p>
    <w:p w:rsidR="001A1DC4" w:rsidRPr="00907CC5" w:rsidRDefault="001A1DC4" w:rsidP="00907CC5">
      <w:pPr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907CC5">
        <w:rPr>
          <w:rFonts w:ascii="Segoe UI" w:hAnsi="Segoe UI" w:cs="Segoe UI"/>
          <w:b/>
          <w:bCs/>
          <w:sz w:val="20"/>
          <w:szCs w:val="20"/>
        </w:rPr>
        <w:lastRenderedPageBreak/>
        <w:t>CÜMLENİN ÖGELERİ E</w:t>
      </w:r>
      <w:bookmarkStart w:id="0" w:name="_GoBack"/>
      <w:bookmarkEnd w:id="0"/>
      <w:r w:rsidRPr="00907CC5">
        <w:rPr>
          <w:rFonts w:ascii="Segoe UI" w:hAnsi="Segoe UI" w:cs="Segoe UI"/>
          <w:b/>
          <w:bCs/>
          <w:sz w:val="20"/>
          <w:szCs w:val="20"/>
        </w:rPr>
        <w:t xml:space="preserve">TKİNLİKLERİ </w:t>
      </w:r>
      <w:r w:rsidR="00907CC5" w:rsidRPr="00907CC5">
        <w:rPr>
          <w:rFonts w:ascii="Segoe UI" w:hAnsi="Segoe UI" w:cs="Segoe UI"/>
          <w:b/>
          <w:bCs/>
          <w:sz w:val="20"/>
          <w:szCs w:val="20"/>
        </w:rPr>
        <w:t>8</w:t>
      </w:r>
      <w:r w:rsidR="00F4127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9029F" w:rsidRPr="00E9029F">
        <w:rPr>
          <w:rFonts w:ascii="Segoe UI" w:hAnsi="Segoe UI" w:cs="Segoe UI"/>
          <w:b/>
          <w:bCs/>
          <w:color w:val="FF0000"/>
          <w:sz w:val="20"/>
          <w:szCs w:val="20"/>
        </w:rPr>
        <w:t>CEVAPLAR</w:t>
      </w:r>
      <w:r w:rsidR="00F4127F">
        <w:rPr>
          <w:rFonts w:ascii="Segoe UI" w:hAnsi="Segoe UI" w:cs="Segoe UI"/>
          <w:b/>
          <w:bCs/>
          <w:color w:val="FF0000"/>
          <w:sz w:val="20"/>
          <w:szCs w:val="20"/>
        </w:rPr>
        <w:t xml:space="preserve">                                          </w:t>
      </w:r>
      <w:r w:rsidR="00E9029F">
        <w:rPr>
          <w:rFonts w:ascii="Segoe UI" w:hAnsi="Segoe UI" w:cs="Segoe UI"/>
          <w:b/>
          <w:bCs/>
          <w:sz w:val="20"/>
          <w:szCs w:val="20"/>
        </w:rPr>
        <w:t>edebiyatsultani.com</w:t>
      </w:r>
      <w:r w:rsidRPr="00907CC5">
        <w:rPr>
          <w:rFonts w:ascii="Segoe UI" w:hAnsi="Segoe UI" w:cs="Segoe UI"/>
          <w:b/>
          <w:bCs/>
          <w:sz w:val="20"/>
          <w:szCs w:val="20"/>
        </w:rPr>
        <w:br/>
        <w:t>1.ETKİNLİK: Aşağıdaki cümleler</w:t>
      </w:r>
      <w:r w:rsidR="00E339F7" w:rsidRPr="00907CC5">
        <w:rPr>
          <w:rFonts w:ascii="Segoe UI" w:hAnsi="Segoe UI" w:cs="Segoe UI"/>
          <w:b/>
          <w:bCs/>
          <w:sz w:val="20"/>
          <w:szCs w:val="20"/>
        </w:rPr>
        <w:t>de bulunan yüklemlerin altını çiziniz.</w:t>
      </w:r>
    </w:p>
    <w:tbl>
      <w:tblPr>
        <w:tblStyle w:val="TabloKlavuzu"/>
        <w:tblW w:w="9089" w:type="dxa"/>
        <w:tblInd w:w="-147" w:type="dxa"/>
        <w:tblLook w:val="04A0"/>
      </w:tblPr>
      <w:tblGrid>
        <w:gridCol w:w="447"/>
        <w:gridCol w:w="8642"/>
      </w:tblGrid>
      <w:tr w:rsidR="00E339F7" w:rsidRPr="00907CC5" w:rsidTr="00907CC5">
        <w:trPr>
          <w:trHeight w:val="255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7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Yollar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var</w:t>
            </w:r>
            <w:r w:rsidRPr="00907CC5">
              <w:rPr>
                <w:rFonts w:ascii="Segoe UI" w:hAnsi="Segoe UI" w:cs="Segoe UI"/>
                <w:sz w:val="20"/>
                <w:szCs w:val="20"/>
              </w:rPr>
              <w:t>, çoktandır gitmek istediğim.</w:t>
            </w:r>
          </w:p>
        </w:tc>
      </w:tr>
      <w:tr w:rsidR="00E339F7" w:rsidRPr="00907CC5" w:rsidTr="00907CC5">
        <w:trPr>
          <w:trHeight w:val="243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7" w:type="dxa"/>
          </w:tcPr>
          <w:p w:rsidR="00E339F7" w:rsidRPr="00907CC5" w:rsidRDefault="00473CD0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>Ç</w:t>
            </w:r>
            <w:r w:rsidR="00E339F7" w:rsidRPr="00907CC5">
              <w:rPr>
                <w:rFonts w:ascii="Segoe UI" w:hAnsi="Segoe UI" w:cs="Segoe UI"/>
                <w:sz w:val="20"/>
                <w:szCs w:val="20"/>
              </w:rPr>
              <w:t xml:space="preserve">evreni gittikçe </w:t>
            </w:r>
            <w:r w:rsidR="00E339F7" w:rsidRPr="00907CC5">
              <w:rPr>
                <w:rFonts w:ascii="Segoe UI" w:hAnsi="Segoe UI" w:cs="Segoe UI"/>
                <w:sz w:val="20"/>
                <w:szCs w:val="20"/>
                <w:u w:val="single"/>
              </w:rPr>
              <w:t>daralt</w:t>
            </w:r>
            <w:r w:rsidR="00E339F7" w:rsidRPr="00907CC5">
              <w:rPr>
                <w:rFonts w:ascii="Segoe UI" w:hAnsi="Segoe UI" w:cs="Segoe UI"/>
                <w:sz w:val="20"/>
                <w:szCs w:val="20"/>
              </w:rPr>
              <w:t xml:space="preserve">, gereksiz kalabalıkların seni üzmesine </w:t>
            </w:r>
            <w:r w:rsidR="00E339F7" w:rsidRPr="00907CC5">
              <w:rPr>
                <w:rFonts w:ascii="Segoe UI" w:hAnsi="Segoe UI" w:cs="Segoe UI"/>
                <w:sz w:val="20"/>
                <w:szCs w:val="20"/>
                <w:u w:val="single"/>
              </w:rPr>
              <w:t>izin verme</w:t>
            </w:r>
            <w:r w:rsidR="00E339F7" w:rsidRPr="00907CC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339F7" w:rsidRPr="00907CC5" w:rsidTr="00907CC5">
        <w:trPr>
          <w:trHeight w:val="255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7" w:type="dxa"/>
          </w:tcPr>
          <w:p w:rsidR="00E339F7" w:rsidRPr="00907CC5" w:rsidRDefault="00473CD0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Zor günlerini yalnız atlatan, kimsenin yokluğunu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hissetmez</w:t>
            </w:r>
            <w:r w:rsidRPr="00907CC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339F7" w:rsidRPr="00907CC5" w:rsidTr="00907CC5">
        <w:trPr>
          <w:trHeight w:val="255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07" w:type="dxa"/>
          </w:tcPr>
          <w:p w:rsidR="00E339F7" w:rsidRPr="00907CC5" w:rsidRDefault="00473CD0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Mutlu bir hayat yaşamak istiyorsanız hayatınızı bir amaca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bağlayın</w:t>
            </w:r>
            <w:r w:rsidRPr="00907CC5">
              <w:rPr>
                <w:rFonts w:ascii="Segoe UI" w:hAnsi="Segoe UI" w:cs="Segoe UI"/>
                <w:sz w:val="20"/>
                <w:szCs w:val="20"/>
              </w:rPr>
              <w:t>, kişilere veya eşyalara değil.</w:t>
            </w:r>
          </w:p>
        </w:tc>
      </w:tr>
      <w:tr w:rsidR="00E339F7" w:rsidRPr="00907CC5" w:rsidTr="00907CC5">
        <w:trPr>
          <w:trHeight w:val="243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7" w:type="dxa"/>
          </w:tcPr>
          <w:p w:rsidR="00E339F7" w:rsidRPr="00907CC5" w:rsidRDefault="00473CD0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Bir çırpıda anlatılamayacak şeylerle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doluyum</w:t>
            </w:r>
            <w:r w:rsidRPr="00907CC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339F7" w:rsidRPr="00907CC5" w:rsidTr="00907CC5">
        <w:trPr>
          <w:trHeight w:val="255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07" w:type="dxa"/>
          </w:tcPr>
          <w:p w:rsidR="00E339F7" w:rsidRPr="00907CC5" w:rsidRDefault="00214CAB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Ne desem boş, artık yalın ayak çocuğun sevinci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yok</w:t>
            </w: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 içimde.</w:t>
            </w:r>
          </w:p>
        </w:tc>
      </w:tr>
      <w:tr w:rsidR="00E339F7" w:rsidRPr="00907CC5" w:rsidTr="00907CC5">
        <w:trPr>
          <w:trHeight w:val="255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07" w:type="dxa"/>
          </w:tcPr>
          <w:p w:rsidR="00E339F7" w:rsidRPr="00907CC5" w:rsidRDefault="00214CAB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Burası,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taşa toprağa gerek kalmadan insanın gömüldüğü tek yer.</w:t>
            </w:r>
          </w:p>
        </w:tc>
      </w:tr>
      <w:tr w:rsidR="00E339F7" w:rsidRPr="00907CC5" w:rsidTr="00907CC5">
        <w:trPr>
          <w:trHeight w:val="243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7" w:type="dxa"/>
          </w:tcPr>
          <w:p w:rsidR="00E339F7" w:rsidRPr="00907CC5" w:rsidRDefault="00214CAB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Yüzünü gülümseten her şey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iyi değildir</w:t>
            </w: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 ve her çiçek biraz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zehirlidir</w:t>
            </w:r>
            <w:r w:rsidRPr="00907CC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339F7" w:rsidRPr="00907CC5" w:rsidTr="00907CC5">
        <w:trPr>
          <w:trHeight w:val="255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07" w:type="dxa"/>
          </w:tcPr>
          <w:p w:rsidR="00E339F7" w:rsidRPr="00907CC5" w:rsidRDefault="00326D5A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Yapacak bir şey kalmayınca hiçbir şey yapmamak </w:t>
            </w: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en iyisi.</w:t>
            </w:r>
          </w:p>
        </w:tc>
      </w:tr>
      <w:tr w:rsidR="00E339F7" w:rsidRPr="00907CC5" w:rsidTr="00907CC5">
        <w:trPr>
          <w:trHeight w:val="243"/>
        </w:trPr>
        <w:tc>
          <w:tcPr>
            <w:tcW w:w="282" w:type="dxa"/>
          </w:tcPr>
          <w:p w:rsidR="00E339F7" w:rsidRPr="00907CC5" w:rsidRDefault="00E339F7" w:rsidP="00907CC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07" w:type="dxa"/>
          </w:tcPr>
          <w:p w:rsidR="00E339F7" w:rsidRPr="00907CC5" w:rsidRDefault="00326D5A" w:rsidP="00907CC5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907CC5">
              <w:rPr>
                <w:rFonts w:ascii="Segoe UI" w:hAnsi="Segoe UI" w:cs="Segoe UI"/>
                <w:sz w:val="20"/>
                <w:szCs w:val="20"/>
                <w:u w:val="single"/>
              </w:rPr>
              <w:t>Boşluğa uzun uzun baktıran bir yorgunluk</w:t>
            </w:r>
            <w:r w:rsidRPr="00907CC5">
              <w:rPr>
                <w:rFonts w:ascii="Segoe UI" w:hAnsi="Segoe UI" w:cs="Segoe UI"/>
                <w:sz w:val="20"/>
                <w:szCs w:val="20"/>
              </w:rPr>
              <w:t xml:space="preserve"> bu.</w:t>
            </w:r>
          </w:p>
        </w:tc>
      </w:tr>
    </w:tbl>
    <w:p w:rsidR="001A1DC4" w:rsidRPr="00F7490D" w:rsidRDefault="001A1DC4" w:rsidP="001A1DC4">
      <w:pPr>
        <w:rPr>
          <w:rFonts w:ascii="Segoe UI" w:hAnsi="Segoe UI" w:cs="Segoe UI"/>
          <w:b/>
          <w:bCs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br/>
        <w:t>2.ETKİNLİK: Aşağıdaki cümleler</w:t>
      </w:r>
      <w:r w:rsidR="00E339F7">
        <w:rPr>
          <w:rFonts w:ascii="Segoe UI" w:hAnsi="Segoe UI" w:cs="Segoe UI"/>
          <w:b/>
          <w:bCs/>
          <w:sz w:val="18"/>
          <w:szCs w:val="18"/>
        </w:rPr>
        <w:t>de bulunan yüklemler doğru gösterildiyse karşısına D, yanlış gösterildiyse Y yazınız.</w:t>
      </w:r>
    </w:p>
    <w:tbl>
      <w:tblPr>
        <w:tblStyle w:val="TabloKlavuzu"/>
        <w:tblW w:w="9214" w:type="dxa"/>
        <w:tblInd w:w="-147" w:type="dxa"/>
        <w:tblLayout w:type="fixed"/>
        <w:tblLook w:val="04A0"/>
      </w:tblPr>
      <w:tblGrid>
        <w:gridCol w:w="568"/>
        <w:gridCol w:w="8221"/>
        <w:gridCol w:w="425"/>
      </w:tblGrid>
      <w:tr w:rsidR="001A1DC4" w:rsidRPr="008A2451" w:rsidTr="008A2451">
        <w:trPr>
          <w:trHeight w:val="512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1A1DC4" w:rsidRPr="008A2451" w:rsidRDefault="00326D5A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Dünyanın en büyük cezaevi cahil insanın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kafasının içidir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326D5A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1A1DC4" w:rsidRPr="008A2451" w:rsidTr="008A2451">
        <w:trPr>
          <w:trHeight w:val="262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1A1DC4" w:rsidRPr="008A2451" w:rsidRDefault="00326D5A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Fazla ısrar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etmemeli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 insan. Elinden gelenin en iyisini yapıp,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beklemeli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. Vazgeçeceği noktayı çok iyi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bilmeli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326D5A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1A1DC4" w:rsidRPr="008A2451" w:rsidTr="008A2451">
        <w:trPr>
          <w:trHeight w:val="249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1A1DC4" w:rsidRPr="008A2451" w:rsidRDefault="00326D5A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Hiçbir şey göründüğü gibi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değildir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. Bugün hayat veren su, yarın sizi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boğabilir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CF488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1A1DC4" w:rsidRPr="008A2451" w:rsidTr="008A2451">
        <w:trPr>
          <w:trHeight w:val="262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1A1DC4" w:rsidRPr="008A2451" w:rsidRDefault="00326D5A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Dokunamadığım, göremediğim dindiremediğim bir acı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taşıyor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 yüreğim.</w:t>
            </w:r>
          </w:p>
        </w:tc>
        <w:tc>
          <w:tcPr>
            <w:tcW w:w="425" w:type="dxa"/>
          </w:tcPr>
          <w:p w:rsidR="001A1DC4" w:rsidRPr="008A2451" w:rsidRDefault="00CF488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  <w:tr w:rsidR="001A1DC4" w:rsidRPr="008A2451" w:rsidTr="008A2451">
        <w:trPr>
          <w:trHeight w:val="512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1A1DC4" w:rsidRPr="008A2451" w:rsidRDefault="00326D5A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Biriyle bu kadar zaman harcayıp da onun tamamen bir yabancı olduğunu öğrenmek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ne büyük kayıp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CF488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  <w:tr w:rsidR="001A1DC4" w:rsidRPr="008A2451" w:rsidTr="008A2451">
        <w:trPr>
          <w:trHeight w:val="262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1A1DC4" w:rsidRPr="008A2451" w:rsidRDefault="00326D5A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Başarısızlıklarınız aslında sizi başarıya götüren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mihenk taşlarıdır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CF488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1A1DC4" w:rsidRPr="008A2451" w:rsidTr="00756627">
        <w:trPr>
          <w:trHeight w:val="554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1A1DC4" w:rsidRPr="008A2451" w:rsidRDefault="00326D5A" w:rsidP="00756627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Küçük hayaller kuranlar küçük insanların yaşantısını sürmeye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devam ederler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CF488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  <w:tr w:rsidR="001A1DC4" w:rsidRPr="008A2451" w:rsidTr="008A2451">
        <w:trPr>
          <w:trHeight w:val="249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1A1DC4" w:rsidRPr="008A2451" w:rsidRDefault="00326D5A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Hiç kimse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göründüğü kadar iyi, anlatıldığı kadar kötü değildir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CF488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  <w:tr w:rsidR="001A1DC4" w:rsidRPr="008A2451" w:rsidTr="008A2451">
        <w:trPr>
          <w:trHeight w:val="262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:rsidR="001A1DC4" w:rsidRPr="008A2451" w:rsidRDefault="00CE51BA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Bunca sevginin bir anda anıya dönüşmesi zoruma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gidiyor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CF488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1A1DC4" w:rsidRPr="008A2451" w:rsidTr="008A2451">
        <w:trPr>
          <w:trHeight w:val="262"/>
        </w:trPr>
        <w:tc>
          <w:tcPr>
            <w:tcW w:w="568" w:type="dxa"/>
          </w:tcPr>
          <w:p w:rsidR="001A1DC4" w:rsidRPr="008A2451" w:rsidRDefault="001A1DC4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21" w:type="dxa"/>
          </w:tcPr>
          <w:p w:rsidR="001A1DC4" w:rsidRPr="008A2451" w:rsidRDefault="00CF4887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 xml:space="preserve">Bir sıkıntının geçeceğine duyulan güven, </w:t>
            </w:r>
            <w:r w:rsidRPr="008A2451">
              <w:rPr>
                <w:rFonts w:ascii="Segoe UI" w:hAnsi="Segoe UI" w:cs="Segoe UI"/>
                <w:sz w:val="20"/>
                <w:szCs w:val="20"/>
                <w:u w:val="single"/>
              </w:rPr>
              <w:t>ona dayanmanın tek çaresiydi</w:t>
            </w:r>
            <w:r w:rsidRPr="008A245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A1DC4" w:rsidRPr="008A2451" w:rsidRDefault="00CF4887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</w:tbl>
    <w:p w:rsidR="001A1DC4" w:rsidRPr="008A2451" w:rsidRDefault="001A1DC4" w:rsidP="001A1DC4">
      <w:pPr>
        <w:rPr>
          <w:rFonts w:ascii="Segoe UI" w:hAnsi="Segoe UI" w:cs="Segoe UI"/>
          <w:sz w:val="20"/>
          <w:szCs w:val="20"/>
        </w:rPr>
      </w:pPr>
      <w:r w:rsidRPr="008A2451">
        <w:rPr>
          <w:rFonts w:ascii="Segoe UI" w:hAnsi="Segoe UI" w:cs="Segoe UI"/>
          <w:sz w:val="20"/>
          <w:szCs w:val="20"/>
        </w:rPr>
        <w:br/>
      </w:r>
      <w:r w:rsidRPr="008A2451">
        <w:rPr>
          <w:rFonts w:ascii="Segoe UI" w:hAnsi="Segoe UI" w:cs="Segoe UI"/>
          <w:b/>
          <w:bCs/>
          <w:sz w:val="20"/>
          <w:szCs w:val="20"/>
        </w:rPr>
        <w:t xml:space="preserve">3.ETKİNLİK: Aşağıdaki cümleleri </w:t>
      </w:r>
      <w:r w:rsidR="00E339F7" w:rsidRPr="008A2451">
        <w:rPr>
          <w:rFonts w:ascii="Segoe UI" w:hAnsi="Segoe UI" w:cs="Segoe UI"/>
          <w:b/>
          <w:bCs/>
          <w:sz w:val="20"/>
          <w:szCs w:val="20"/>
        </w:rPr>
        <w:t>uygun yüklemlerle tamamlayınız.</w:t>
      </w:r>
    </w:p>
    <w:tbl>
      <w:tblPr>
        <w:tblStyle w:val="TabloKlavuzu"/>
        <w:tblW w:w="9214" w:type="dxa"/>
        <w:tblInd w:w="-147" w:type="dxa"/>
        <w:tblLook w:val="04A0"/>
      </w:tblPr>
      <w:tblGrid>
        <w:gridCol w:w="424"/>
        <w:gridCol w:w="8790"/>
      </w:tblGrid>
      <w:tr w:rsidR="00893A56" w:rsidRPr="008A2451" w:rsidTr="00907CC5">
        <w:trPr>
          <w:trHeight w:val="262"/>
        </w:trPr>
        <w:tc>
          <w:tcPr>
            <w:tcW w:w="424" w:type="dxa"/>
          </w:tcPr>
          <w:p w:rsidR="00893A56" w:rsidRPr="008A2451" w:rsidRDefault="00893A56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893A56" w:rsidRPr="008A2451" w:rsidRDefault="00893A56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>Bilmezdim şarkıların bu kadar güzel olduğunu.</w:t>
            </w:r>
          </w:p>
        </w:tc>
      </w:tr>
      <w:tr w:rsidR="00893A56" w:rsidRPr="008A2451" w:rsidTr="00907CC5">
        <w:trPr>
          <w:trHeight w:val="553"/>
        </w:trPr>
        <w:tc>
          <w:tcPr>
            <w:tcW w:w="424" w:type="dxa"/>
          </w:tcPr>
          <w:p w:rsidR="00893A56" w:rsidRPr="008A2451" w:rsidRDefault="00893A56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893A56" w:rsidRPr="008A2451" w:rsidRDefault="00907CC5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>Nasıl sevdiyse öyle de sevildiğini zannetti.</w:t>
            </w:r>
          </w:p>
        </w:tc>
      </w:tr>
      <w:tr w:rsidR="00893A56" w:rsidRPr="008A2451" w:rsidTr="00907CC5">
        <w:trPr>
          <w:trHeight w:val="262"/>
        </w:trPr>
        <w:tc>
          <w:tcPr>
            <w:tcW w:w="424" w:type="dxa"/>
          </w:tcPr>
          <w:p w:rsidR="00893A56" w:rsidRPr="008A2451" w:rsidRDefault="00893A56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893A56" w:rsidRPr="008A2451" w:rsidRDefault="00907CC5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>Hayallerimde bile sana söyleyemediğim şeyleri yazacağım şimdi,</w:t>
            </w:r>
          </w:p>
        </w:tc>
      </w:tr>
      <w:tr w:rsidR="00893A56" w:rsidRPr="008A2451" w:rsidTr="00907CC5">
        <w:trPr>
          <w:trHeight w:val="553"/>
        </w:trPr>
        <w:tc>
          <w:tcPr>
            <w:tcW w:w="424" w:type="dxa"/>
          </w:tcPr>
          <w:p w:rsidR="00893A56" w:rsidRPr="008A2451" w:rsidRDefault="00893A56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893A56" w:rsidRPr="008A2451" w:rsidRDefault="00907CC5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>Hala en güzel hikayeleri dünyalar bir araya gelse anlamayacaklara mı anlatmaktasın?</w:t>
            </w:r>
          </w:p>
        </w:tc>
      </w:tr>
      <w:tr w:rsidR="00893A56" w:rsidRPr="008A2451" w:rsidTr="00907CC5">
        <w:trPr>
          <w:trHeight w:val="262"/>
        </w:trPr>
        <w:tc>
          <w:tcPr>
            <w:tcW w:w="424" w:type="dxa"/>
          </w:tcPr>
          <w:p w:rsidR="00893A56" w:rsidRPr="008A2451" w:rsidRDefault="00893A56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893A56" w:rsidRPr="008A2451" w:rsidRDefault="00907CC5" w:rsidP="008A245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sz w:val="20"/>
                <w:szCs w:val="20"/>
              </w:rPr>
              <w:t>Açtığın yolda, gösterdiğin hedefe, durmadan yürüyeceğime ant içerim!</w:t>
            </w:r>
          </w:p>
        </w:tc>
      </w:tr>
    </w:tbl>
    <w:p w:rsidR="001A1DC4" w:rsidRPr="008A2451" w:rsidRDefault="001A1DC4" w:rsidP="001A1DC4">
      <w:pPr>
        <w:rPr>
          <w:rFonts w:ascii="Segoe UI" w:hAnsi="Segoe UI" w:cs="Segoe UI"/>
          <w:b/>
          <w:bCs/>
          <w:sz w:val="20"/>
          <w:szCs w:val="20"/>
        </w:rPr>
      </w:pPr>
      <w:r w:rsidRPr="008A2451">
        <w:rPr>
          <w:rFonts w:ascii="Segoe UI" w:hAnsi="Segoe UI" w:cs="Segoe UI"/>
          <w:b/>
          <w:bCs/>
          <w:sz w:val="20"/>
          <w:szCs w:val="20"/>
        </w:rPr>
        <w:lastRenderedPageBreak/>
        <w:t xml:space="preserve">4.ETKİNLİK:   </w:t>
      </w:r>
      <w:r w:rsidRPr="008A2451">
        <w:rPr>
          <w:rFonts w:ascii="Segoe UI" w:hAnsi="Segoe UI" w:cs="Segoe UI"/>
          <w:b/>
          <w:bCs/>
          <w:sz w:val="20"/>
          <w:szCs w:val="20"/>
        </w:rPr>
        <w:tab/>
      </w:r>
      <w:r w:rsidR="00E9029F">
        <w:rPr>
          <w:rFonts w:ascii="Segoe UI" w:hAnsi="Segoe UI" w:cs="Segoe UI"/>
          <w:b/>
          <w:bCs/>
          <w:sz w:val="20"/>
          <w:szCs w:val="20"/>
        </w:rPr>
        <w:t>edebiyatsultani.com</w:t>
      </w:r>
      <w:r w:rsidRPr="008A2451">
        <w:rPr>
          <w:rFonts w:ascii="Segoe UI" w:hAnsi="Segoe UI" w:cs="Segoe UI"/>
          <w:b/>
          <w:bCs/>
          <w:sz w:val="20"/>
          <w:szCs w:val="20"/>
        </w:rPr>
        <w:tab/>
      </w:r>
      <w:r w:rsidRPr="008A2451">
        <w:rPr>
          <w:rFonts w:ascii="Segoe UI" w:hAnsi="Segoe UI" w:cs="Segoe UI"/>
          <w:b/>
          <w:bCs/>
          <w:sz w:val="20"/>
          <w:szCs w:val="20"/>
        </w:rPr>
        <w:tab/>
      </w:r>
      <w:r w:rsidRPr="008A2451">
        <w:rPr>
          <w:rFonts w:ascii="Segoe UI" w:hAnsi="Segoe UI" w:cs="Segoe UI"/>
          <w:b/>
          <w:bCs/>
          <w:sz w:val="20"/>
          <w:szCs w:val="20"/>
        </w:rPr>
        <w:br/>
        <w:t xml:space="preserve">Aşağıdaki cümlelerin </w:t>
      </w:r>
      <w:r w:rsidR="008A2451">
        <w:rPr>
          <w:rFonts w:ascii="Segoe UI" w:hAnsi="Segoe UI" w:cs="Segoe UI"/>
          <w:b/>
          <w:bCs/>
          <w:sz w:val="20"/>
          <w:szCs w:val="20"/>
        </w:rPr>
        <w:t>öznelerini bularak altlarını çiziniz</w:t>
      </w:r>
      <w:r w:rsidRPr="008A2451">
        <w:rPr>
          <w:rFonts w:ascii="Segoe UI" w:hAnsi="Segoe UI" w:cs="Segoe UI"/>
          <w:b/>
          <w:bCs/>
          <w:sz w:val="20"/>
          <w:szCs w:val="20"/>
        </w:rPr>
        <w:t>.</w:t>
      </w:r>
    </w:p>
    <w:tbl>
      <w:tblPr>
        <w:tblStyle w:val="TabloKlavuzu"/>
        <w:tblW w:w="9214" w:type="dxa"/>
        <w:tblInd w:w="-147" w:type="dxa"/>
        <w:tblLook w:val="04A0"/>
      </w:tblPr>
      <w:tblGrid>
        <w:gridCol w:w="584"/>
        <w:gridCol w:w="8630"/>
      </w:tblGrid>
      <w:tr w:rsidR="008A2451" w:rsidRPr="008A2451" w:rsidTr="008A2451">
        <w:trPr>
          <w:trHeight w:val="430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8630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CÜMLELER</w:t>
            </w:r>
          </w:p>
        </w:tc>
      </w:tr>
      <w:tr w:rsidR="008A2451" w:rsidRPr="008A2451" w:rsidTr="008A2451">
        <w:trPr>
          <w:trHeight w:val="403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A2451" w:rsidRPr="00C41AC2" w:rsidRDefault="00EC38B7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Benim acım dindiyse </w:t>
            </w: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dinmeyecek acı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yoktur.</w:t>
            </w:r>
          </w:p>
        </w:tc>
      </w:tr>
      <w:tr w:rsidR="008A2451" w:rsidRPr="008A2451" w:rsidTr="008A2451">
        <w:trPr>
          <w:trHeight w:val="675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Akıl ve kalp arasındaki didişmeden ilk zamanlar </w:t>
            </w: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kalp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hâkim çıksa da </w:t>
            </w: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an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gelir</w:t>
            </w:r>
            <w:r w:rsidR="00756627">
              <w:rPr>
                <w:rFonts w:ascii="Segoe UI" w:hAnsi="Segoe UI" w:cs="Segoe UI"/>
                <w:sz w:val="20"/>
                <w:szCs w:val="20"/>
              </w:rPr>
              <w:t>,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artık </w:t>
            </w: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kalp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aklı bütünüyle ikna edemez.</w:t>
            </w:r>
          </w:p>
        </w:tc>
      </w:tr>
      <w:tr w:rsidR="008A2451" w:rsidRPr="008A2451" w:rsidTr="00C41AC2">
        <w:trPr>
          <w:trHeight w:val="574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Bir şeye hayat vermeye kalkışan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>, onun için de yaşamayı göze almalı.</w:t>
            </w:r>
          </w:p>
        </w:tc>
      </w:tr>
      <w:tr w:rsidR="008A2451" w:rsidRPr="008A2451" w:rsidTr="008A2451">
        <w:trPr>
          <w:trHeight w:val="430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En son, yalnızlığın kelimesini söyleyip bir Havva ismi gelince dilinin ucuna, Âdem'in kalbine </w:t>
            </w: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bir sevinç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, ayağına </w:t>
            </w: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bir telaş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takıldı.</w:t>
            </w:r>
          </w:p>
        </w:tc>
      </w:tr>
      <w:tr w:rsidR="008A2451" w:rsidRPr="008A2451" w:rsidTr="008A2451">
        <w:trPr>
          <w:trHeight w:val="430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Aşkın vasfı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>, miktarından daha önemlidir.</w:t>
            </w:r>
          </w:p>
        </w:tc>
      </w:tr>
      <w:tr w:rsidR="008A2451" w:rsidRPr="008A2451" w:rsidTr="00C41AC2">
        <w:trPr>
          <w:trHeight w:val="586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Anlamanın sonu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merhamet, </w:t>
            </w:r>
            <w:r w:rsidRPr="00756627">
              <w:rPr>
                <w:rFonts w:ascii="Segoe UI" w:hAnsi="Segoe UI" w:cs="Segoe UI"/>
                <w:sz w:val="20"/>
                <w:szCs w:val="20"/>
                <w:u w:val="single"/>
              </w:rPr>
              <w:t>onun da sonu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affetmektir.</w:t>
            </w:r>
          </w:p>
        </w:tc>
      </w:tr>
      <w:tr w:rsidR="008A2451" w:rsidRPr="008A2451" w:rsidTr="00C41AC2">
        <w:trPr>
          <w:trHeight w:val="552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Yılanın her tarafı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eğridir de, deveye “Senin boynun neden eğri?” diye sorar.</w:t>
            </w:r>
          </w:p>
        </w:tc>
      </w:tr>
      <w:tr w:rsidR="008A2451" w:rsidRPr="008A2451" w:rsidTr="008A2451">
        <w:trPr>
          <w:trHeight w:val="403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Ama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insana, kimsenin etmediğini eden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de yine insan.</w:t>
            </w:r>
          </w:p>
        </w:tc>
      </w:tr>
      <w:tr w:rsidR="008A2451" w:rsidRPr="008A2451" w:rsidTr="00C41AC2">
        <w:trPr>
          <w:trHeight w:val="580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Bütün unutulanları hatırlatacak, hatırlananları unutturacak ne çok şey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varmış.</w:t>
            </w:r>
          </w:p>
        </w:tc>
      </w:tr>
      <w:tr w:rsidR="008A2451" w:rsidRPr="008A2451" w:rsidTr="008A2451">
        <w:trPr>
          <w:trHeight w:val="403"/>
        </w:trPr>
        <w:tc>
          <w:tcPr>
            <w:tcW w:w="584" w:type="dxa"/>
          </w:tcPr>
          <w:p w:rsidR="008A2451" w:rsidRPr="008A2451" w:rsidRDefault="008A2451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0" w:type="dxa"/>
          </w:tcPr>
          <w:p w:rsidR="008A2451" w:rsidRPr="00C41AC2" w:rsidRDefault="00E2544E" w:rsidP="00C41AC2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Çok zordu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Yûsuf’u görmeyen gözün Züleyhâ’yı anlaması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1A1DC4" w:rsidRPr="008A2451" w:rsidRDefault="001A1DC4" w:rsidP="001A1DC4">
      <w:pPr>
        <w:rPr>
          <w:rFonts w:ascii="Segoe UI" w:hAnsi="Segoe UI" w:cs="Segoe UI"/>
          <w:sz w:val="20"/>
          <w:szCs w:val="20"/>
        </w:rPr>
      </w:pPr>
    </w:p>
    <w:p w:rsidR="001A1DC4" w:rsidRDefault="001A1DC4" w:rsidP="001A1DC4">
      <w:pPr>
        <w:rPr>
          <w:rFonts w:ascii="Segoe UI" w:hAnsi="Segoe UI" w:cs="Segoe UI"/>
          <w:b/>
          <w:bCs/>
          <w:sz w:val="20"/>
          <w:szCs w:val="20"/>
        </w:rPr>
      </w:pPr>
      <w:r w:rsidRPr="008A2451">
        <w:rPr>
          <w:rFonts w:ascii="Segoe UI" w:hAnsi="Segoe UI" w:cs="Segoe UI"/>
          <w:b/>
          <w:bCs/>
          <w:sz w:val="20"/>
          <w:szCs w:val="20"/>
        </w:rPr>
        <w:t xml:space="preserve">5.ETKİNLİK: </w:t>
      </w:r>
      <w:r w:rsidRPr="008A2451">
        <w:rPr>
          <w:rFonts w:ascii="Segoe UI" w:hAnsi="Segoe UI" w:cs="Segoe UI"/>
          <w:b/>
          <w:bCs/>
          <w:sz w:val="20"/>
          <w:szCs w:val="20"/>
        </w:rPr>
        <w:br/>
        <w:t>Aşağıdaki cümleler</w:t>
      </w:r>
      <w:r w:rsidR="008A2451">
        <w:rPr>
          <w:rFonts w:ascii="Segoe UI" w:hAnsi="Segoe UI" w:cs="Segoe UI"/>
          <w:b/>
          <w:bCs/>
          <w:sz w:val="20"/>
          <w:szCs w:val="20"/>
        </w:rPr>
        <w:t>de geçen altı çizili özneler doğru gösterildiyse D, yanlış gösterildiyse Y yazınız.</w:t>
      </w:r>
    </w:p>
    <w:tbl>
      <w:tblPr>
        <w:tblStyle w:val="TabloKlavuzu"/>
        <w:tblW w:w="9214" w:type="dxa"/>
        <w:tblInd w:w="-147" w:type="dxa"/>
        <w:tblLook w:val="04A0"/>
      </w:tblPr>
      <w:tblGrid>
        <w:gridCol w:w="610"/>
        <w:gridCol w:w="8179"/>
        <w:gridCol w:w="425"/>
      </w:tblGrid>
      <w:tr w:rsidR="00BB332F" w:rsidRPr="008A2451" w:rsidTr="00BB332F">
        <w:trPr>
          <w:trHeight w:val="644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9" w:type="dxa"/>
          </w:tcPr>
          <w:p w:rsidR="00BB332F" w:rsidRPr="00C41AC2" w:rsidRDefault="00BB332F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Gönlümdeki boşluğu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sevdiğin baki şeylerle doldurdu.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  <w:tr w:rsidR="00BB332F" w:rsidRPr="008A2451" w:rsidTr="00BB332F">
        <w:trPr>
          <w:trHeight w:val="554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9" w:type="dxa"/>
          </w:tcPr>
          <w:p w:rsidR="00BB332F" w:rsidRPr="00C41AC2" w:rsidRDefault="00BB332F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Gereksiz insanların yakınlığı gibi, ihtiyaç duyduğumuz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insanların uzaklığı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da bir imtihan.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BB332F" w:rsidRPr="008A2451" w:rsidTr="00BB332F">
        <w:trPr>
          <w:trHeight w:val="562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79" w:type="dxa"/>
          </w:tcPr>
          <w:p w:rsidR="00BB332F" w:rsidRPr="00C41AC2" w:rsidRDefault="00BB332F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Hali bilmeyen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kelamı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neylesin.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BB332F" w:rsidRPr="008A2451" w:rsidTr="00BB332F">
        <w:trPr>
          <w:trHeight w:val="311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79" w:type="dxa"/>
          </w:tcPr>
          <w:p w:rsidR="00BB332F" w:rsidRPr="00C41AC2" w:rsidRDefault="00BB332F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Mucize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>, kapılarını ancak kendisine inananlara açar.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  <w:tr w:rsidR="00BB332F" w:rsidRPr="008A2451" w:rsidTr="00BB332F">
        <w:trPr>
          <w:trHeight w:val="504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79" w:type="dxa"/>
          </w:tcPr>
          <w:p w:rsidR="00BB332F" w:rsidRPr="008551D5" w:rsidRDefault="00BB332F" w:rsidP="00D84293">
            <w:pPr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</w:rPr>
              <w:t xml:space="preserve">Benden tek cümle çıksa, akıl ile aşk, mantık ile kalp, yaşanan ile yaşanamayan, okunan kitaplar ve hayat arasında bir parçalanmanın cümlesi olurdu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bu</w:t>
            </w:r>
            <w:r w:rsidRPr="008551D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  <w:tr w:rsidR="00BB332F" w:rsidRPr="008A2451" w:rsidTr="00BB332F">
        <w:trPr>
          <w:trHeight w:val="311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79" w:type="dxa"/>
          </w:tcPr>
          <w:p w:rsidR="00BB332F" w:rsidRPr="00C41AC2" w:rsidRDefault="00BB332F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Yazıya düşen</w:t>
            </w:r>
            <w:r w:rsidRPr="008551D5">
              <w:rPr>
                <w:rFonts w:ascii="Segoe UI" w:hAnsi="Segoe UI" w:cs="Segoe UI"/>
                <w:sz w:val="20"/>
                <w:szCs w:val="20"/>
              </w:rPr>
              <w:t xml:space="preserve"> hiçbir şey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ateşini olduğu gibi yansıtmıyor,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her şey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yazıya dönüşürken munisleşiyor.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BB332F" w:rsidRPr="008A2451" w:rsidTr="00BB332F">
        <w:trPr>
          <w:trHeight w:val="327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79" w:type="dxa"/>
          </w:tcPr>
          <w:p w:rsidR="00BB332F" w:rsidRPr="00C41AC2" w:rsidRDefault="00BB332F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Zamanın hızı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kesmez beni,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dili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acıtmaz, </w:t>
            </w:r>
            <w:r w:rsidRPr="008551D5">
              <w:rPr>
                <w:rFonts w:ascii="Segoe UI" w:hAnsi="Segoe UI" w:cs="Segoe UI"/>
                <w:sz w:val="20"/>
                <w:szCs w:val="20"/>
                <w:u w:val="single"/>
              </w:rPr>
              <w:t>mesafesi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durdurmaz.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  <w:tr w:rsidR="00BB332F" w:rsidRPr="008A2451" w:rsidTr="00BB332F">
        <w:trPr>
          <w:trHeight w:val="657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79" w:type="dxa"/>
          </w:tcPr>
          <w:p w:rsidR="00BB332F" w:rsidRPr="00BB332F" w:rsidRDefault="00BB332F" w:rsidP="00D84293">
            <w:pPr>
              <w:rPr>
                <w:rFonts w:ascii="Segoe UI" w:hAnsi="Segoe UI" w:cs="Segoe UI"/>
                <w:sz w:val="20"/>
                <w:szCs w:val="20"/>
              </w:rPr>
            </w:pPr>
            <w:r w:rsidRPr="00BB332F">
              <w:rPr>
                <w:rFonts w:ascii="Segoe UI" w:hAnsi="Segoe UI" w:cs="Segoe UI"/>
                <w:sz w:val="20"/>
                <w:szCs w:val="20"/>
              </w:rPr>
              <w:t xml:space="preserve">Birine altı çizili kitaplarınızı </w:t>
            </w:r>
            <w:r w:rsidRPr="00BB332F">
              <w:rPr>
                <w:rFonts w:ascii="Segoe UI" w:hAnsi="Segoe UI" w:cs="Segoe UI"/>
                <w:sz w:val="20"/>
                <w:szCs w:val="20"/>
                <w:u w:val="single"/>
              </w:rPr>
              <w:t>vermek</w:t>
            </w:r>
            <w:r w:rsidRPr="00BB332F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</w:rPr>
              <w:t>y</w:t>
            </w:r>
            <w:r w:rsidRPr="00BB332F">
              <w:rPr>
                <w:rFonts w:ascii="Segoe UI" w:hAnsi="Segoe UI" w:cs="Segoe UI"/>
                <w:sz w:val="20"/>
                <w:szCs w:val="20"/>
              </w:rPr>
              <w:t>aralarınızı emanet etmektir bir bakıma.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BB332F" w:rsidRPr="008A2451" w:rsidTr="00BB332F">
        <w:trPr>
          <w:trHeight w:val="576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79" w:type="dxa"/>
          </w:tcPr>
          <w:p w:rsidR="00BB332F" w:rsidRPr="00C41AC2" w:rsidRDefault="00BB332F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Bir şeyi, hak edenden esirgemek kadar, hak etmeyene vermek de </w:t>
            </w:r>
            <w:r w:rsidRPr="00BB332F">
              <w:rPr>
                <w:rFonts w:ascii="Segoe UI" w:hAnsi="Segoe UI" w:cs="Segoe UI"/>
                <w:sz w:val="20"/>
                <w:szCs w:val="20"/>
                <w:u w:val="single"/>
              </w:rPr>
              <w:t>haksızlık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Y</w:t>
            </w:r>
          </w:p>
        </w:tc>
      </w:tr>
      <w:tr w:rsidR="00BB332F" w:rsidRPr="008A2451" w:rsidTr="00BB332F">
        <w:trPr>
          <w:trHeight w:val="434"/>
        </w:trPr>
        <w:tc>
          <w:tcPr>
            <w:tcW w:w="610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A2451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79" w:type="dxa"/>
          </w:tcPr>
          <w:p w:rsidR="00BB332F" w:rsidRPr="00C41AC2" w:rsidRDefault="00BB332F" w:rsidP="00D84293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Neden </w:t>
            </w:r>
            <w:r w:rsidRPr="00BB332F">
              <w:rPr>
                <w:rFonts w:ascii="Segoe UI" w:hAnsi="Segoe UI" w:cs="Segoe UI"/>
                <w:sz w:val="20"/>
                <w:szCs w:val="20"/>
                <w:u w:val="single"/>
              </w:rPr>
              <w:t>bazı kimselerin yokluğu, varlıklarında ummadığımız kadar büyük bir boşluk</w:t>
            </w:r>
            <w:r w:rsidRPr="00C41AC2">
              <w:rPr>
                <w:rFonts w:ascii="Segoe UI" w:hAnsi="Segoe UI" w:cs="Segoe UI"/>
                <w:sz w:val="20"/>
                <w:szCs w:val="20"/>
              </w:rPr>
              <w:t xml:space="preserve"> bırakıyor içimizde.</w:t>
            </w:r>
          </w:p>
        </w:tc>
        <w:tc>
          <w:tcPr>
            <w:tcW w:w="425" w:type="dxa"/>
          </w:tcPr>
          <w:p w:rsidR="00BB332F" w:rsidRPr="008A2451" w:rsidRDefault="00BB332F" w:rsidP="00D84293">
            <w:pP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D</w:t>
            </w:r>
          </w:p>
        </w:tc>
      </w:tr>
    </w:tbl>
    <w:p w:rsidR="001A1DC4" w:rsidRPr="00F7490D" w:rsidRDefault="001A1DC4" w:rsidP="001A1DC4">
      <w:pPr>
        <w:rPr>
          <w:rFonts w:ascii="Segoe UI" w:hAnsi="Segoe UI" w:cs="Segoe UI"/>
          <w:sz w:val="18"/>
          <w:szCs w:val="18"/>
        </w:rPr>
      </w:pPr>
    </w:p>
    <w:sectPr w:rsidR="001A1DC4" w:rsidRPr="00F7490D" w:rsidSect="008A2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B3" w:rsidRDefault="007856B3" w:rsidP="000F1794">
      <w:pPr>
        <w:spacing w:after="0" w:line="240" w:lineRule="auto"/>
      </w:pPr>
      <w:r>
        <w:separator/>
      </w:r>
    </w:p>
  </w:endnote>
  <w:endnote w:type="continuationSeparator" w:id="1">
    <w:p w:rsidR="007856B3" w:rsidRDefault="007856B3" w:rsidP="000F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B3" w:rsidRDefault="007856B3" w:rsidP="000F1794">
      <w:pPr>
        <w:spacing w:after="0" w:line="240" w:lineRule="auto"/>
      </w:pPr>
      <w:r>
        <w:separator/>
      </w:r>
    </w:p>
  </w:footnote>
  <w:footnote w:type="continuationSeparator" w:id="1">
    <w:p w:rsidR="007856B3" w:rsidRDefault="007856B3" w:rsidP="000F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5E3D"/>
    <w:rsid w:val="00007DE0"/>
    <w:rsid w:val="00045DEC"/>
    <w:rsid w:val="000E221F"/>
    <w:rsid w:val="000F1794"/>
    <w:rsid w:val="00111C3E"/>
    <w:rsid w:val="00115539"/>
    <w:rsid w:val="0011658B"/>
    <w:rsid w:val="001A0880"/>
    <w:rsid w:val="001A1DC4"/>
    <w:rsid w:val="001A302D"/>
    <w:rsid w:val="001D22B3"/>
    <w:rsid w:val="001D6B3A"/>
    <w:rsid w:val="0020492B"/>
    <w:rsid w:val="00214CAB"/>
    <w:rsid w:val="00226905"/>
    <w:rsid w:val="00236535"/>
    <w:rsid w:val="00251884"/>
    <w:rsid w:val="00273711"/>
    <w:rsid w:val="00295E3D"/>
    <w:rsid w:val="002A4BD6"/>
    <w:rsid w:val="002C0D57"/>
    <w:rsid w:val="003254E8"/>
    <w:rsid w:val="00326D5A"/>
    <w:rsid w:val="00367F6E"/>
    <w:rsid w:val="003A3D4B"/>
    <w:rsid w:val="00420FEF"/>
    <w:rsid w:val="00473CD0"/>
    <w:rsid w:val="00552DDA"/>
    <w:rsid w:val="005540C1"/>
    <w:rsid w:val="005852A0"/>
    <w:rsid w:val="00595546"/>
    <w:rsid w:val="00603355"/>
    <w:rsid w:val="006329BB"/>
    <w:rsid w:val="00646390"/>
    <w:rsid w:val="00691687"/>
    <w:rsid w:val="00692766"/>
    <w:rsid w:val="00693D37"/>
    <w:rsid w:val="00696BC9"/>
    <w:rsid w:val="006C4A60"/>
    <w:rsid w:val="00756627"/>
    <w:rsid w:val="007717F1"/>
    <w:rsid w:val="00785664"/>
    <w:rsid w:val="007856B3"/>
    <w:rsid w:val="007B1139"/>
    <w:rsid w:val="007E22E9"/>
    <w:rsid w:val="008551D5"/>
    <w:rsid w:val="00857F8D"/>
    <w:rsid w:val="00893A56"/>
    <w:rsid w:val="008A2451"/>
    <w:rsid w:val="00907CC5"/>
    <w:rsid w:val="00951257"/>
    <w:rsid w:val="0097169D"/>
    <w:rsid w:val="00984EA1"/>
    <w:rsid w:val="009E6AA4"/>
    <w:rsid w:val="009F2848"/>
    <w:rsid w:val="00A36B7D"/>
    <w:rsid w:val="00A5632D"/>
    <w:rsid w:val="00A77F2B"/>
    <w:rsid w:val="00B37035"/>
    <w:rsid w:val="00BA469A"/>
    <w:rsid w:val="00BB1EDD"/>
    <w:rsid w:val="00BB332F"/>
    <w:rsid w:val="00BB352D"/>
    <w:rsid w:val="00BB7563"/>
    <w:rsid w:val="00C16FD9"/>
    <w:rsid w:val="00C35C5A"/>
    <w:rsid w:val="00C41AC2"/>
    <w:rsid w:val="00C7192A"/>
    <w:rsid w:val="00C92FB3"/>
    <w:rsid w:val="00C93ABB"/>
    <w:rsid w:val="00CA0E44"/>
    <w:rsid w:val="00CD2ECA"/>
    <w:rsid w:val="00CE51BA"/>
    <w:rsid w:val="00CF4887"/>
    <w:rsid w:val="00D63D2D"/>
    <w:rsid w:val="00D645EB"/>
    <w:rsid w:val="00D84293"/>
    <w:rsid w:val="00DF346A"/>
    <w:rsid w:val="00E10B00"/>
    <w:rsid w:val="00E2544E"/>
    <w:rsid w:val="00E339F7"/>
    <w:rsid w:val="00E9029F"/>
    <w:rsid w:val="00EC38B7"/>
    <w:rsid w:val="00F13B29"/>
    <w:rsid w:val="00F4127F"/>
    <w:rsid w:val="00F461BE"/>
    <w:rsid w:val="00F7490D"/>
    <w:rsid w:val="00F83BEB"/>
    <w:rsid w:val="00FA1B78"/>
    <w:rsid w:val="00FB6BCA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0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0335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F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94"/>
  </w:style>
  <w:style w:type="paragraph" w:styleId="Altbilgi">
    <w:name w:val="footer"/>
    <w:basedOn w:val="Normal"/>
    <w:link w:val="AltbilgiChar"/>
    <w:uiPriority w:val="99"/>
    <w:unhideWhenUsed/>
    <w:rsid w:val="000F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94"/>
  </w:style>
  <w:style w:type="paragraph" w:customStyle="1" w:styleId="tweettextsize">
    <w:name w:val="tweettextsize"/>
    <w:basedOn w:val="Normal"/>
    <w:rsid w:val="0032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EF72-5F94-4D91-A73A-3A7744BE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yes</cp:lastModifiedBy>
  <cp:revision>1</cp:revision>
  <cp:lastPrinted>2019-10-19T15:02:00Z</cp:lastPrinted>
  <dcterms:created xsi:type="dcterms:W3CDTF">2019-10-18T10:48:00Z</dcterms:created>
  <dcterms:modified xsi:type="dcterms:W3CDTF">2019-10-21T03:24:00Z</dcterms:modified>
</cp:coreProperties>
</file>