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6F02" w14:textId="6351A86E" w:rsidR="000519A4" w:rsidRPr="00E56547" w:rsidRDefault="004A2934">
      <w:pPr>
        <w:rPr>
          <w:rFonts w:cstheme="minorHAnsi"/>
          <w:b/>
          <w:bCs/>
          <w:color w:val="C00000"/>
          <w:sz w:val="18"/>
          <w:szCs w:val="18"/>
        </w:rPr>
      </w:pPr>
      <w:r w:rsidRPr="00E56547">
        <w:rPr>
          <w:rFonts w:cstheme="minorHAnsi"/>
          <w:b/>
          <w:bCs/>
          <w:color w:val="C00000"/>
          <w:sz w:val="18"/>
          <w:szCs w:val="18"/>
        </w:rPr>
        <w:t xml:space="preserve">FİİL ÇATISI ETKİNLİKLERİ </w:t>
      </w:r>
      <w:r w:rsidR="00CC4058" w:rsidRPr="00E56547">
        <w:rPr>
          <w:rFonts w:cstheme="minorHAnsi"/>
          <w:b/>
          <w:bCs/>
          <w:color w:val="C00000"/>
          <w:sz w:val="18"/>
          <w:szCs w:val="18"/>
        </w:rPr>
        <w:t>5</w:t>
      </w:r>
      <w:r w:rsidRPr="00E56547">
        <w:rPr>
          <w:rFonts w:cstheme="minorHAnsi"/>
          <w:b/>
          <w:bCs/>
          <w:color w:val="C00000"/>
          <w:sz w:val="18"/>
          <w:szCs w:val="18"/>
        </w:rPr>
        <w:t xml:space="preserve"> (8.SINIF </w:t>
      </w:r>
      <w:proofErr w:type="gramStart"/>
      <w:r w:rsidRPr="00E56547">
        <w:rPr>
          <w:rFonts w:cstheme="minorHAnsi"/>
          <w:b/>
          <w:bCs/>
          <w:color w:val="C00000"/>
          <w:sz w:val="18"/>
          <w:szCs w:val="18"/>
        </w:rPr>
        <w:t>TÜRKÇE)</w:t>
      </w:r>
      <w:r w:rsidR="00DB3314" w:rsidRPr="00E56547">
        <w:rPr>
          <w:rFonts w:cstheme="minorHAnsi"/>
          <w:b/>
          <w:bCs/>
          <w:color w:val="C00000"/>
          <w:sz w:val="18"/>
          <w:szCs w:val="18"/>
        </w:rPr>
        <w:t xml:space="preserve">   </w:t>
      </w:r>
      <w:proofErr w:type="gramEnd"/>
      <w:r w:rsidR="00DB3314" w:rsidRPr="00E56547">
        <w:rPr>
          <w:rFonts w:cstheme="minorHAnsi"/>
          <w:b/>
          <w:bCs/>
          <w:color w:val="C00000"/>
          <w:sz w:val="18"/>
          <w:szCs w:val="18"/>
        </w:rPr>
        <w:t xml:space="preserve">             </w:t>
      </w:r>
      <w:r w:rsidR="00C1083E">
        <w:rPr>
          <w:rFonts w:cstheme="minorHAnsi"/>
          <w:b/>
          <w:bCs/>
          <w:color w:val="C00000"/>
          <w:sz w:val="18"/>
          <w:szCs w:val="18"/>
        </w:rPr>
        <w:t xml:space="preserve">                                                      </w:t>
      </w:r>
      <w:r w:rsidR="00DB3314" w:rsidRPr="00E56547">
        <w:rPr>
          <w:rFonts w:cstheme="minorHAnsi"/>
          <w:b/>
          <w:bCs/>
          <w:color w:val="C00000"/>
          <w:sz w:val="18"/>
          <w:szCs w:val="18"/>
        </w:rPr>
        <w:t xml:space="preserve">  </w:t>
      </w:r>
      <w:r w:rsidR="00C1083E">
        <w:rPr>
          <w:rFonts w:cstheme="minorHAnsi"/>
          <w:b/>
          <w:bCs/>
          <w:color w:val="C00000"/>
          <w:sz w:val="18"/>
          <w:szCs w:val="18"/>
        </w:rPr>
        <w:t>edebiyatsultani.com</w:t>
      </w:r>
    </w:p>
    <w:p w14:paraId="1CAD1859" w14:textId="76308FB6" w:rsidR="004A2934" w:rsidRPr="00E56547" w:rsidRDefault="004A2934">
      <w:pPr>
        <w:rPr>
          <w:rFonts w:cstheme="minorHAnsi"/>
          <w:b/>
          <w:bCs/>
          <w:color w:val="7030A0"/>
          <w:sz w:val="18"/>
          <w:szCs w:val="18"/>
        </w:rPr>
      </w:pPr>
      <w:r w:rsidRPr="00E56547">
        <w:rPr>
          <w:rFonts w:cstheme="minorHAnsi"/>
          <w:b/>
          <w:bCs/>
          <w:color w:val="7030A0"/>
          <w:sz w:val="18"/>
          <w:szCs w:val="18"/>
        </w:rPr>
        <w:t>1. Aşağıdaki cümleleri özne-yüklem (etken-edilgen) ilişkisi bakımından inceleyiniz. Fiillerin özelliklerini karşılarındaki bölüme yazınız.</w:t>
      </w: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441"/>
        <w:gridCol w:w="7239"/>
        <w:gridCol w:w="1658"/>
      </w:tblGrid>
      <w:tr w:rsidR="004A2934" w:rsidRPr="00E56547" w14:paraId="3C2F0391" w14:textId="77777777" w:rsidTr="00A40BFF">
        <w:trPr>
          <w:trHeight w:val="212"/>
        </w:trPr>
        <w:tc>
          <w:tcPr>
            <w:tcW w:w="441" w:type="dxa"/>
          </w:tcPr>
          <w:p w14:paraId="34F5465C" w14:textId="77777777" w:rsidR="004A2934" w:rsidRPr="00E56547" w:rsidRDefault="004A2934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239" w:type="dxa"/>
          </w:tcPr>
          <w:p w14:paraId="40990220" w14:textId="02A3AD2A" w:rsidR="004A2934" w:rsidRPr="00E56547" w:rsidRDefault="004A2934" w:rsidP="004A2934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CÜMLELER</w:t>
            </w:r>
          </w:p>
        </w:tc>
        <w:tc>
          <w:tcPr>
            <w:tcW w:w="1658" w:type="dxa"/>
          </w:tcPr>
          <w:p w14:paraId="48F36323" w14:textId="7858BAA2" w:rsidR="004A2934" w:rsidRPr="00E56547" w:rsidRDefault="004A2934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ÖZNE-YÜKLEM İLİŞKİSİNE GÖRE</w:t>
            </w:r>
          </w:p>
        </w:tc>
      </w:tr>
      <w:tr w:rsidR="004A2934" w:rsidRPr="00E56547" w14:paraId="163E6876" w14:textId="77777777" w:rsidTr="00A40BFF">
        <w:trPr>
          <w:trHeight w:val="371"/>
        </w:trPr>
        <w:tc>
          <w:tcPr>
            <w:tcW w:w="441" w:type="dxa"/>
          </w:tcPr>
          <w:p w14:paraId="72A8A0F2" w14:textId="020C9AF5" w:rsidR="004A2934" w:rsidRPr="00E56547" w:rsidRDefault="004A2934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7239" w:type="dxa"/>
          </w:tcPr>
          <w:p w14:paraId="4A336ADC" w14:textId="78C7DDFF" w:rsidR="004A2934" w:rsidRPr="00E56547" w:rsidRDefault="00C71691">
            <w:pPr>
              <w:rPr>
                <w:rFonts w:cstheme="minorHAnsi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Namık Kemal, Gülnihal isimli oyununda zevk düşkünü bir hayatı kıyasıya eleştirir.</w:t>
            </w:r>
          </w:p>
        </w:tc>
        <w:tc>
          <w:tcPr>
            <w:tcW w:w="1658" w:type="dxa"/>
          </w:tcPr>
          <w:p w14:paraId="31975902" w14:textId="1754556E" w:rsidR="004A2934" w:rsidRPr="00E56547" w:rsidRDefault="004A2934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4A2934" w:rsidRPr="00E56547" w14:paraId="257DBFBA" w14:textId="77777777" w:rsidTr="00A40BFF">
        <w:trPr>
          <w:trHeight w:val="219"/>
        </w:trPr>
        <w:tc>
          <w:tcPr>
            <w:tcW w:w="441" w:type="dxa"/>
          </w:tcPr>
          <w:p w14:paraId="733A3C53" w14:textId="38A152BD" w:rsidR="004A2934" w:rsidRPr="00E56547" w:rsidRDefault="004A2934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7239" w:type="dxa"/>
          </w:tcPr>
          <w:p w14:paraId="1C29249B" w14:textId="3C9F5227" w:rsidR="004A2934" w:rsidRPr="00E56547" w:rsidRDefault="00C71691">
            <w:pPr>
              <w:rPr>
                <w:rFonts w:cstheme="minorHAnsi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Bu tür bir toplum yabancı bir kültürel değerler sistemini kolaylıkla kabul edebilir.</w:t>
            </w:r>
          </w:p>
        </w:tc>
        <w:tc>
          <w:tcPr>
            <w:tcW w:w="1658" w:type="dxa"/>
          </w:tcPr>
          <w:p w14:paraId="716E09E0" w14:textId="195E2A97" w:rsidR="004A2934" w:rsidRPr="00E56547" w:rsidRDefault="004A2934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4A2934" w:rsidRPr="00E56547" w14:paraId="7ADE1262" w14:textId="77777777" w:rsidTr="00A40BFF">
        <w:trPr>
          <w:trHeight w:val="212"/>
        </w:trPr>
        <w:tc>
          <w:tcPr>
            <w:tcW w:w="441" w:type="dxa"/>
          </w:tcPr>
          <w:p w14:paraId="64310508" w14:textId="1FEFFD2C" w:rsidR="004A2934" w:rsidRPr="00E56547" w:rsidRDefault="004A2934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7239" w:type="dxa"/>
          </w:tcPr>
          <w:p w14:paraId="479AE22A" w14:textId="5C3B4C3A" w:rsidR="004A2934" w:rsidRPr="00E56547" w:rsidRDefault="00C71691">
            <w:pPr>
              <w:rPr>
                <w:rFonts w:cstheme="minorHAnsi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Osmanlı toplumunda lüks bir hayata iyi gözle bakılmazdı.</w:t>
            </w:r>
          </w:p>
        </w:tc>
        <w:tc>
          <w:tcPr>
            <w:tcW w:w="1658" w:type="dxa"/>
          </w:tcPr>
          <w:p w14:paraId="1BE3526E" w14:textId="4C949D39" w:rsidR="004A2934" w:rsidRPr="00E56547" w:rsidRDefault="004A2934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4A2934" w:rsidRPr="00E56547" w14:paraId="3267930D" w14:textId="77777777" w:rsidTr="00A40BFF">
        <w:trPr>
          <w:trHeight w:val="212"/>
        </w:trPr>
        <w:tc>
          <w:tcPr>
            <w:tcW w:w="441" w:type="dxa"/>
          </w:tcPr>
          <w:p w14:paraId="3474444B" w14:textId="54D049AA" w:rsidR="004A2934" w:rsidRPr="00E56547" w:rsidRDefault="004A2934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7239" w:type="dxa"/>
          </w:tcPr>
          <w:p w14:paraId="6B6CD37A" w14:textId="6B7A48D4" w:rsidR="004A2934" w:rsidRPr="00E56547" w:rsidRDefault="00C71691">
            <w:pPr>
              <w:rPr>
                <w:rFonts w:cstheme="minorHAnsi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Geleneksel toplumda servetin sosyal bir işlevi olduğuna inanılırdı.</w:t>
            </w:r>
          </w:p>
        </w:tc>
        <w:tc>
          <w:tcPr>
            <w:tcW w:w="1658" w:type="dxa"/>
          </w:tcPr>
          <w:p w14:paraId="48F9CE2E" w14:textId="7C6080A6" w:rsidR="004A2934" w:rsidRPr="00E56547" w:rsidRDefault="004A2934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4A2934" w:rsidRPr="00E56547" w14:paraId="7F387D6D" w14:textId="77777777" w:rsidTr="00A40BFF">
        <w:trPr>
          <w:trHeight w:val="432"/>
        </w:trPr>
        <w:tc>
          <w:tcPr>
            <w:tcW w:w="441" w:type="dxa"/>
          </w:tcPr>
          <w:p w14:paraId="4A81397B" w14:textId="55A6DFF0" w:rsidR="004A2934" w:rsidRPr="00E56547" w:rsidRDefault="004A2934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7239" w:type="dxa"/>
          </w:tcPr>
          <w:p w14:paraId="5A8702C4" w14:textId="150D5096" w:rsidR="004A2934" w:rsidRPr="00E56547" w:rsidRDefault="00C71691">
            <w:pPr>
              <w:rPr>
                <w:rFonts w:cstheme="minorHAnsi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 xml:space="preserve">Servet bir lüks tüketim vasıtası olarak görülmüyor. </w:t>
            </w:r>
          </w:p>
        </w:tc>
        <w:tc>
          <w:tcPr>
            <w:tcW w:w="1658" w:type="dxa"/>
          </w:tcPr>
          <w:p w14:paraId="0882064D" w14:textId="1D34648E" w:rsidR="004A2934" w:rsidRPr="00E56547" w:rsidRDefault="004A2934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C71691" w:rsidRPr="00E56547" w14:paraId="33D608ED" w14:textId="77777777" w:rsidTr="00A40BFF">
        <w:trPr>
          <w:trHeight w:val="406"/>
        </w:trPr>
        <w:tc>
          <w:tcPr>
            <w:tcW w:w="441" w:type="dxa"/>
          </w:tcPr>
          <w:p w14:paraId="3530CD69" w14:textId="7DE9EA94" w:rsidR="00C71691" w:rsidRPr="00E56547" w:rsidRDefault="00C71691" w:rsidP="00C71691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7239" w:type="dxa"/>
          </w:tcPr>
          <w:p w14:paraId="2C451714" w14:textId="5C1A3AAB" w:rsidR="00C71691" w:rsidRPr="00E56547" w:rsidRDefault="00C71691" w:rsidP="00C71691">
            <w:pPr>
              <w:rPr>
                <w:rFonts w:cstheme="minorHAnsi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Etraftaki insanlara cömert davranmak yoluyla kendini gösteriyordu.</w:t>
            </w:r>
          </w:p>
        </w:tc>
        <w:tc>
          <w:tcPr>
            <w:tcW w:w="1658" w:type="dxa"/>
          </w:tcPr>
          <w:p w14:paraId="71931D40" w14:textId="7E0265FC" w:rsidR="00C71691" w:rsidRPr="00E56547" w:rsidRDefault="00C71691" w:rsidP="00C71691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C71691" w:rsidRPr="00E56547" w14:paraId="23B79FBE" w14:textId="77777777" w:rsidTr="00A40BFF">
        <w:trPr>
          <w:trHeight w:val="425"/>
        </w:trPr>
        <w:tc>
          <w:tcPr>
            <w:tcW w:w="441" w:type="dxa"/>
          </w:tcPr>
          <w:p w14:paraId="35213C7F" w14:textId="11D91B4A" w:rsidR="00C71691" w:rsidRPr="00E56547" w:rsidRDefault="00C71691" w:rsidP="00C71691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7239" w:type="dxa"/>
          </w:tcPr>
          <w:p w14:paraId="571AAA27" w14:textId="3C6BEE31" w:rsidR="00C71691" w:rsidRPr="00E56547" w:rsidRDefault="00C71691" w:rsidP="00C71691">
            <w:pPr>
              <w:rPr>
                <w:rFonts w:cstheme="minorHAnsi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 xml:space="preserve">Varlıklı insanlar, aileyle bağlantılı çok büyük sayıda insana mali destek sağlamanın hem gücün hem de toplumsal dayanışmanın bir işareti olduğunu düşünüyorlardı. </w:t>
            </w:r>
          </w:p>
        </w:tc>
        <w:tc>
          <w:tcPr>
            <w:tcW w:w="1658" w:type="dxa"/>
          </w:tcPr>
          <w:p w14:paraId="34FE8817" w14:textId="3D0F82E9" w:rsidR="00C71691" w:rsidRPr="00E56547" w:rsidRDefault="00C71691" w:rsidP="00C71691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C71691" w:rsidRPr="00E56547" w14:paraId="1C094668" w14:textId="77777777" w:rsidTr="00A40BFF">
        <w:trPr>
          <w:trHeight w:val="219"/>
        </w:trPr>
        <w:tc>
          <w:tcPr>
            <w:tcW w:w="441" w:type="dxa"/>
          </w:tcPr>
          <w:p w14:paraId="2DD55E9A" w14:textId="4B1F38EA" w:rsidR="00C71691" w:rsidRPr="00E56547" w:rsidRDefault="00C71691" w:rsidP="00C71691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7239" w:type="dxa"/>
          </w:tcPr>
          <w:p w14:paraId="6D9B12A8" w14:textId="364B39E6" w:rsidR="00C71691" w:rsidRPr="00E56547" w:rsidRDefault="005B6B20" w:rsidP="00C71691">
            <w:pPr>
              <w:rPr>
                <w:rFonts w:cstheme="minorHAnsi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Lüks tüketim alışkanlığı, toplum için Batılılaşmanın beraberinde getirdiği çok büyük bir tehdit sayılıyordu.</w:t>
            </w:r>
          </w:p>
        </w:tc>
        <w:tc>
          <w:tcPr>
            <w:tcW w:w="1658" w:type="dxa"/>
          </w:tcPr>
          <w:p w14:paraId="7127B9A1" w14:textId="171E02FB" w:rsidR="00C71691" w:rsidRPr="00E56547" w:rsidRDefault="00C71691" w:rsidP="00C71691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C71691" w:rsidRPr="00E56547" w14:paraId="272E2C22" w14:textId="77777777" w:rsidTr="00A40BFF">
        <w:trPr>
          <w:trHeight w:val="212"/>
        </w:trPr>
        <w:tc>
          <w:tcPr>
            <w:tcW w:w="441" w:type="dxa"/>
          </w:tcPr>
          <w:p w14:paraId="2ADED36F" w14:textId="07D752A9" w:rsidR="00C71691" w:rsidRPr="00E56547" w:rsidRDefault="00C71691" w:rsidP="00C71691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9</w:t>
            </w:r>
          </w:p>
        </w:tc>
        <w:tc>
          <w:tcPr>
            <w:tcW w:w="7239" w:type="dxa"/>
          </w:tcPr>
          <w:p w14:paraId="41620006" w14:textId="3FCD79B7" w:rsidR="00C71691" w:rsidRPr="00E56547" w:rsidRDefault="00C71691" w:rsidP="00C71691">
            <w:pPr>
              <w:rPr>
                <w:rFonts w:cstheme="minorHAnsi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Bir meleğe benzeyen bu genç kız manevi sevgiyi temsil eder.</w:t>
            </w:r>
          </w:p>
        </w:tc>
        <w:tc>
          <w:tcPr>
            <w:tcW w:w="1658" w:type="dxa"/>
          </w:tcPr>
          <w:p w14:paraId="67A7B095" w14:textId="756524F5" w:rsidR="00C71691" w:rsidRPr="00E56547" w:rsidRDefault="00C71691" w:rsidP="00C71691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C71691" w:rsidRPr="00E56547" w14:paraId="0AC88EE9" w14:textId="77777777" w:rsidTr="00A40BFF">
        <w:trPr>
          <w:trHeight w:val="432"/>
        </w:trPr>
        <w:tc>
          <w:tcPr>
            <w:tcW w:w="441" w:type="dxa"/>
          </w:tcPr>
          <w:p w14:paraId="315FCC53" w14:textId="6B22852E" w:rsidR="00C71691" w:rsidRPr="00E56547" w:rsidRDefault="00C71691" w:rsidP="00C71691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10</w:t>
            </w:r>
          </w:p>
        </w:tc>
        <w:tc>
          <w:tcPr>
            <w:tcW w:w="7239" w:type="dxa"/>
          </w:tcPr>
          <w:p w14:paraId="432E59EE" w14:textId="7BFF0960" w:rsidR="00C71691" w:rsidRPr="00E56547" w:rsidRDefault="00C71691" w:rsidP="00C7169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6547">
              <w:rPr>
                <w:rFonts w:cstheme="minorHAnsi"/>
                <w:sz w:val="18"/>
                <w:szCs w:val="18"/>
              </w:rPr>
              <w:t>Dilaşup</w:t>
            </w:r>
            <w:proofErr w:type="spellEnd"/>
            <w:r w:rsidRPr="00E56547">
              <w:rPr>
                <w:rFonts w:cstheme="minorHAnsi"/>
                <w:sz w:val="18"/>
                <w:szCs w:val="18"/>
              </w:rPr>
              <w:t>, Ali Bey'e derin bir aşk beslediğinden hayatını onun için feda eder.</w:t>
            </w:r>
          </w:p>
        </w:tc>
        <w:tc>
          <w:tcPr>
            <w:tcW w:w="1658" w:type="dxa"/>
          </w:tcPr>
          <w:p w14:paraId="643CC7C4" w14:textId="4447B9AC" w:rsidR="00C71691" w:rsidRPr="00E56547" w:rsidRDefault="00C71691" w:rsidP="00C71691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CC4058" w:rsidRPr="00E56547" w14:paraId="49A8DD57" w14:textId="77777777" w:rsidTr="00A40BFF">
        <w:trPr>
          <w:trHeight w:val="432"/>
        </w:trPr>
        <w:tc>
          <w:tcPr>
            <w:tcW w:w="441" w:type="dxa"/>
          </w:tcPr>
          <w:p w14:paraId="71490BCD" w14:textId="629835E2" w:rsidR="00CC4058" w:rsidRPr="00E56547" w:rsidRDefault="00CC4058" w:rsidP="00C71691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11</w:t>
            </w:r>
          </w:p>
        </w:tc>
        <w:tc>
          <w:tcPr>
            <w:tcW w:w="7239" w:type="dxa"/>
          </w:tcPr>
          <w:p w14:paraId="1A56A82B" w14:textId="6D6F69E3" w:rsidR="00CC4058" w:rsidRPr="00E56547" w:rsidRDefault="0045644F" w:rsidP="00C7169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6547">
              <w:rPr>
                <w:rFonts w:cstheme="minorHAnsi"/>
                <w:sz w:val="18"/>
                <w:szCs w:val="18"/>
              </w:rPr>
              <w:t>Stereotipler</w:t>
            </w:r>
            <w:proofErr w:type="spellEnd"/>
            <w:r w:rsidRPr="00E56547">
              <w:rPr>
                <w:rFonts w:cstheme="minorHAnsi"/>
                <w:sz w:val="18"/>
                <w:szCs w:val="18"/>
              </w:rPr>
              <w:t xml:space="preserve"> mahiyetleri icabı insanların kafalarındaki resimlerdir ve bundan dolayı dil onların içeriğinin muhtemelen sadece bir parçasını açığa vurur.</w:t>
            </w:r>
          </w:p>
        </w:tc>
        <w:tc>
          <w:tcPr>
            <w:tcW w:w="1658" w:type="dxa"/>
          </w:tcPr>
          <w:p w14:paraId="097E344B" w14:textId="77777777" w:rsidR="00CC4058" w:rsidRPr="00E56547" w:rsidRDefault="00CC4058" w:rsidP="00C71691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CC4058" w:rsidRPr="00E56547" w14:paraId="33FC459C" w14:textId="77777777" w:rsidTr="00A40BFF">
        <w:trPr>
          <w:trHeight w:val="432"/>
        </w:trPr>
        <w:tc>
          <w:tcPr>
            <w:tcW w:w="441" w:type="dxa"/>
          </w:tcPr>
          <w:p w14:paraId="76A1282A" w14:textId="73B4955F" w:rsidR="00CC4058" w:rsidRPr="00E56547" w:rsidRDefault="00E01F4C" w:rsidP="00C71691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12</w:t>
            </w:r>
          </w:p>
        </w:tc>
        <w:tc>
          <w:tcPr>
            <w:tcW w:w="7239" w:type="dxa"/>
          </w:tcPr>
          <w:p w14:paraId="1F8ECE84" w14:textId="2EE37FD3" w:rsidR="00CC4058" w:rsidRPr="00E56547" w:rsidRDefault="00E01F4C" w:rsidP="00C71691">
            <w:pPr>
              <w:rPr>
                <w:rFonts w:cstheme="minorHAnsi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Osmanlı, büyük ihtimalle, 19. yüzyıl Avrupa'sının başka hiçbir yerinde Rusya'nın kudretli bir mukabili olarak algılanmıyordu.</w:t>
            </w:r>
          </w:p>
        </w:tc>
        <w:tc>
          <w:tcPr>
            <w:tcW w:w="1658" w:type="dxa"/>
          </w:tcPr>
          <w:p w14:paraId="44957026" w14:textId="77777777" w:rsidR="00CC4058" w:rsidRPr="00E56547" w:rsidRDefault="00CC4058" w:rsidP="00C71691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40062769" w14:textId="563EF1EC" w:rsidR="004A2934" w:rsidRPr="00E56547" w:rsidRDefault="004A2934">
      <w:pPr>
        <w:rPr>
          <w:rFonts w:cstheme="minorHAnsi"/>
          <w:b/>
          <w:bCs/>
          <w:color w:val="7030A0"/>
          <w:sz w:val="18"/>
          <w:szCs w:val="18"/>
        </w:rPr>
      </w:pPr>
    </w:p>
    <w:p w14:paraId="380BAF10" w14:textId="7DC1E74C" w:rsidR="00604B63" w:rsidRPr="00E56547" w:rsidRDefault="00604B63">
      <w:pPr>
        <w:rPr>
          <w:rFonts w:cstheme="minorHAnsi"/>
          <w:b/>
          <w:bCs/>
          <w:color w:val="7030A0"/>
          <w:sz w:val="18"/>
          <w:szCs w:val="18"/>
        </w:rPr>
      </w:pPr>
      <w:r w:rsidRPr="00E56547">
        <w:rPr>
          <w:rFonts w:cstheme="minorHAnsi"/>
          <w:b/>
          <w:bCs/>
          <w:color w:val="7030A0"/>
          <w:sz w:val="18"/>
          <w:szCs w:val="18"/>
        </w:rPr>
        <w:t>2. Aşağıdaki fiilleri cümle içerisinde yüklem görevinde kullanınız. Fiillerin nesne alıp alamadığını örneklerdeki gibi gösteriniz.</w:t>
      </w:r>
    </w:p>
    <w:tbl>
      <w:tblPr>
        <w:tblStyle w:val="TabloKlavuzu"/>
        <w:tblW w:w="9095" w:type="dxa"/>
        <w:tblLook w:val="04A0" w:firstRow="1" w:lastRow="0" w:firstColumn="1" w:lastColumn="0" w:noHBand="0" w:noVBand="1"/>
      </w:tblPr>
      <w:tblGrid>
        <w:gridCol w:w="434"/>
        <w:gridCol w:w="1167"/>
        <w:gridCol w:w="5933"/>
        <w:gridCol w:w="1561"/>
      </w:tblGrid>
      <w:tr w:rsidR="00604B63" w:rsidRPr="00E56547" w14:paraId="01CF1524" w14:textId="77777777" w:rsidTr="00A40BFF">
        <w:trPr>
          <w:trHeight w:val="373"/>
        </w:trPr>
        <w:tc>
          <w:tcPr>
            <w:tcW w:w="434" w:type="dxa"/>
          </w:tcPr>
          <w:p w14:paraId="3126DF3F" w14:textId="77777777" w:rsidR="00604B63" w:rsidRPr="00E56547" w:rsidRDefault="00604B6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B4F43B0" w14:textId="3AC29E0B" w:rsidR="00604B63" w:rsidRPr="00E56547" w:rsidRDefault="00604B6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FİİL</w:t>
            </w:r>
          </w:p>
        </w:tc>
        <w:tc>
          <w:tcPr>
            <w:tcW w:w="5933" w:type="dxa"/>
          </w:tcPr>
          <w:p w14:paraId="6AE47B92" w14:textId="6DCF10BF" w:rsidR="00604B63" w:rsidRPr="00E56547" w:rsidRDefault="00604B6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CÜMLE</w:t>
            </w:r>
          </w:p>
        </w:tc>
        <w:tc>
          <w:tcPr>
            <w:tcW w:w="1561" w:type="dxa"/>
          </w:tcPr>
          <w:p w14:paraId="5A657890" w14:textId="44394B29" w:rsidR="00604B63" w:rsidRPr="00E56547" w:rsidRDefault="00604B6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NESNESİ</w:t>
            </w: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br/>
              <w:t>VAR / YOK</w:t>
            </w:r>
          </w:p>
        </w:tc>
      </w:tr>
      <w:tr w:rsidR="00604B63" w:rsidRPr="00E56547" w14:paraId="6DC3180E" w14:textId="77777777" w:rsidTr="00A40BFF">
        <w:trPr>
          <w:trHeight w:val="417"/>
        </w:trPr>
        <w:tc>
          <w:tcPr>
            <w:tcW w:w="434" w:type="dxa"/>
          </w:tcPr>
          <w:p w14:paraId="006ABDFB" w14:textId="5735EEC0" w:rsidR="00604B63" w:rsidRPr="00E56547" w:rsidRDefault="00604B6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1167" w:type="dxa"/>
          </w:tcPr>
          <w:p w14:paraId="1A06E6A2" w14:textId="5BDBFDF2" w:rsidR="00604B63" w:rsidRPr="00E56547" w:rsidRDefault="00C71691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Temsil et-</w:t>
            </w:r>
          </w:p>
        </w:tc>
        <w:tc>
          <w:tcPr>
            <w:tcW w:w="5933" w:type="dxa"/>
          </w:tcPr>
          <w:p w14:paraId="15CA91EA" w14:textId="6CE1E9D8" w:rsidR="00604B63" w:rsidRPr="00E56547" w:rsidRDefault="00604B6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174C8626" w14:textId="0EAAE044" w:rsidR="00604B63" w:rsidRPr="00E56547" w:rsidRDefault="00604B63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604B63" w:rsidRPr="00E56547" w14:paraId="769E55E3" w14:textId="77777777" w:rsidTr="00A40BFF">
        <w:trPr>
          <w:trHeight w:val="324"/>
        </w:trPr>
        <w:tc>
          <w:tcPr>
            <w:tcW w:w="434" w:type="dxa"/>
          </w:tcPr>
          <w:p w14:paraId="707EC295" w14:textId="4B152506" w:rsidR="00604B63" w:rsidRPr="00E56547" w:rsidRDefault="00604B6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1167" w:type="dxa"/>
          </w:tcPr>
          <w:p w14:paraId="49FBB6F4" w14:textId="17167659" w:rsidR="00604B63" w:rsidRPr="00E56547" w:rsidRDefault="005B6B20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Tanıtıl-</w:t>
            </w:r>
          </w:p>
        </w:tc>
        <w:tc>
          <w:tcPr>
            <w:tcW w:w="5933" w:type="dxa"/>
          </w:tcPr>
          <w:p w14:paraId="58A68CF9" w14:textId="31D4EB19" w:rsidR="00604B63" w:rsidRPr="00E56547" w:rsidRDefault="00604B6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087B2099" w14:textId="2589B615" w:rsidR="00604B63" w:rsidRPr="00E56547" w:rsidRDefault="00604B63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604B63" w:rsidRPr="00E56547" w14:paraId="0BE3DBE3" w14:textId="77777777" w:rsidTr="00A40BFF">
        <w:trPr>
          <w:trHeight w:val="417"/>
        </w:trPr>
        <w:tc>
          <w:tcPr>
            <w:tcW w:w="434" w:type="dxa"/>
          </w:tcPr>
          <w:p w14:paraId="3351CA2B" w14:textId="053A38E4" w:rsidR="00604B63" w:rsidRPr="00E56547" w:rsidRDefault="00604B6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1167" w:type="dxa"/>
          </w:tcPr>
          <w:p w14:paraId="63C5B241" w14:textId="08375EEF" w:rsidR="00604B63" w:rsidRPr="00E56547" w:rsidRDefault="005B6B20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Kavuştur-</w:t>
            </w:r>
          </w:p>
        </w:tc>
        <w:tc>
          <w:tcPr>
            <w:tcW w:w="5933" w:type="dxa"/>
          </w:tcPr>
          <w:p w14:paraId="32545143" w14:textId="504BD9A6" w:rsidR="00604B63" w:rsidRPr="00E56547" w:rsidRDefault="00604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67BE5586" w14:textId="393BB055" w:rsidR="00604B63" w:rsidRPr="00E56547" w:rsidRDefault="00604B63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604B63" w:rsidRPr="00E56547" w14:paraId="26F7DEB3" w14:textId="77777777" w:rsidTr="00A40BFF">
        <w:trPr>
          <w:trHeight w:val="354"/>
        </w:trPr>
        <w:tc>
          <w:tcPr>
            <w:tcW w:w="434" w:type="dxa"/>
          </w:tcPr>
          <w:p w14:paraId="3F773DA6" w14:textId="25A530E9" w:rsidR="00604B63" w:rsidRPr="00E56547" w:rsidRDefault="00604B6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1167" w:type="dxa"/>
          </w:tcPr>
          <w:p w14:paraId="5C84ED42" w14:textId="247428B9" w:rsidR="00604B63" w:rsidRPr="00E56547" w:rsidRDefault="005B6B20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Kıyaslanabil-</w:t>
            </w:r>
          </w:p>
        </w:tc>
        <w:tc>
          <w:tcPr>
            <w:tcW w:w="5933" w:type="dxa"/>
          </w:tcPr>
          <w:p w14:paraId="728EE2A7" w14:textId="08E99EA8" w:rsidR="00604B63" w:rsidRPr="00E56547" w:rsidRDefault="00604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6E9A0D29" w14:textId="11C9E3E8" w:rsidR="00604B63" w:rsidRPr="00E56547" w:rsidRDefault="00604B63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604B63" w:rsidRPr="00E56547" w14:paraId="0FBFDCC6" w14:textId="77777777" w:rsidTr="00A40BFF">
        <w:trPr>
          <w:trHeight w:val="468"/>
        </w:trPr>
        <w:tc>
          <w:tcPr>
            <w:tcW w:w="434" w:type="dxa"/>
          </w:tcPr>
          <w:p w14:paraId="0E2735CC" w14:textId="4D522952" w:rsidR="00604B63" w:rsidRPr="00E56547" w:rsidRDefault="00604B6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1167" w:type="dxa"/>
          </w:tcPr>
          <w:p w14:paraId="11479280" w14:textId="5635DC5C" w:rsidR="00604B63" w:rsidRPr="00E56547" w:rsidRDefault="00B94CF8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Sunul-</w:t>
            </w:r>
          </w:p>
        </w:tc>
        <w:tc>
          <w:tcPr>
            <w:tcW w:w="5933" w:type="dxa"/>
          </w:tcPr>
          <w:p w14:paraId="01CC059B" w14:textId="05785559" w:rsidR="00604B63" w:rsidRPr="00E56547" w:rsidRDefault="00604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0AFFBB44" w14:textId="674F041B" w:rsidR="00604B63" w:rsidRPr="00E56547" w:rsidRDefault="00604B63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604B63" w:rsidRPr="00E56547" w14:paraId="550E5CB0" w14:textId="77777777" w:rsidTr="00A40BFF">
        <w:trPr>
          <w:trHeight w:val="435"/>
        </w:trPr>
        <w:tc>
          <w:tcPr>
            <w:tcW w:w="434" w:type="dxa"/>
          </w:tcPr>
          <w:p w14:paraId="4E8563D2" w14:textId="6407FDFD" w:rsidR="00604B63" w:rsidRPr="00E56547" w:rsidRDefault="00604B6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1167" w:type="dxa"/>
          </w:tcPr>
          <w:p w14:paraId="6E536051" w14:textId="0FB97724" w:rsidR="00604B63" w:rsidRPr="00E56547" w:rsidRDefault="00B94CF8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İfşa et-</w:t>
            </w:r>
          </w:p>
        </w:tc>
        <w:tc>
          <w:tcPr>
            <w:tcW w:w="5933" w:type="dxa"/>
          </w:tcPr>
          <w:p w14:paraId="0FA2F0AD" w14:textId="746EE14A" w:rsidR="00604B63" w:rsidRPr="00E56547" w:rsidRDefault="00604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78F7CA07" w14:textId="62C355C6" w:rsidR="00604B63" w:rsidRPr="00E56547" w:rsidRDefault="00604B63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604B63" w:rsidRPr="00E56547" w14:paraId="5EDB721D" w14:textId="77777777" w:rsidTr="00A40BFF">
        <w:trPr>
          <w:trHeight w:val="417"/>
        </w:trPr>
        <w:tc>
          <w:tcPr>
            <w:tcW w:w="434" w:type="dxa"/>
          </w:tcPr>
          <w:p w14:paraId="2306A661" w14:textId="21A7AC87" w:rsidR="00604B63" w:rsidRPr="00E56547" w:rsidRDefault="00604B6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1167" w:type="dxa"/>
          </w:tcPr>
          <w:p w14:paraId="512993EE" w14:textId="4DAC80C6" w:rsidR="00604B63" w:rsidRPr="00E56547" w:rsidRDefault="00B94CF8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Çekinme-</w:t>
            </w:r>
          </w:p>
        </w:tc>
        <w:tc>
          <w:tcPr>
            <w:tcW w:w="5933" w:type="dxa"/>
          </w:tcPr>
          <w:p w14:paraId="431CF03F" w14:textId="5CC5C94B" w:rsidR="00604B63" w:rsidRPr="00E56547" w:rsidRDefault="00604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4839721C" w14:textId="798156CF" w:rsidR="00604B63" w:rsidRPr="00E56547" w:rsidRDefault="00604B63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604B63" w:rsidRPr="00E56547" w14:paraId="1D76D2A6" w14:textId="77777777" w:rsidTr="00A40BFF">
        <w:trPr>
          <w:trHeight w:val="435"/>
        </w:trPr>
        <w:tc>
          <w:tcPr>
            <w:tcW w:w="434" w:type="dxa"/>
          </w:tcPr>
          <w:p w14:paraId="23B5A97D" w14:textId="389273D0" w:rsidR="00604B63" w:rsidRPr="00E56547" w:rsidRDefault="00604B6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1167" w:type="dxa"/>
          </w:tcPr>
          <w:p w14:paraId="0B33E9EB" w14:textId="60DFBBB2" w:rsidR="00604B63" w:rsidRPr="00E56547" w:rsidRDefault="00B94CF8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Dönüş-</w:t>
            </w:r>
          </w:p>
        </w:tc>
        <w:tc>
          <w:tcPr>
            <w:tcW w:w="5933" w:type="dxa"/>
          </w:tcPr>
          <w:p w14:paraId="61A1971D" w14:textId="2AC8345D" w:rsidR="00604B63" w:rsidRPr="00E56547" w:rsidRDefault="00604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0F2F1CF6" w14:textId="0C957E31" w:rsidR="00604B63" w:rsidRPr="00E56547" w:rsidRDefault="00604B63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604B63" w:rsidRPr="00E56547" w14:paraId="560576BF" w14:textId="77777777" w:rsidTr="00A40BFF">
        <w:trPr>
          <w:trHeight w:val="417"/>
        </w:trPr>
        <w:tc>
          <w:tcPr>
            <w:tcW w:w="434" w:type="dxa"/>
          </w:tcPr>
          <w:p w14:paraId="727BF681" w14:textId="6571B1F3" w:rsidR="00604B63" w:rsidRPr="00E56547" w:rsidRDefault="00604B6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9</w:t>
            </w:r>
          </w:p>
        </w:tc>
        <w:tc>
          <w:tcPr>
            <w:tcW w:w="1167" w:type="dxa"/>
          </w:tcPr>
          <w:p w14:paraId="18ACA8A7" w14:textId="230D0D94" w:rsidR="00604B63" w:rsidRPr="00E56547" w:rsidRDefault="00B94CF8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Yansıt-</w:t>
            </w:r>
          </w:p>
        </w:tc>
        <w:tc>
          <w:tcPr>
            <w:tcW w:w="5933" w:type="dxa"/>
          </w:tcPr>
          <w:p w14:paraId="32CED6D3" w14:textId="5D8D9FC3" w:rsidR="00604B63" w:rsidRPr="00E56547" w:rsidRDefault="00604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4414336B" w14:textId="2AFD32C3" w:rsidR="00604B63" w:rsidRPr="00E56547" w:rsidRDefault="00604B63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604B63" w:rsidRPr="00E56547" w14:paraId="3F35F438" w14:textId="77777777" w:rsidTr="00A40BFF">
        <w:trPr>
          <w:trHeight w:val="568"/>
        </w:trPr>
        <w:tc>
          <w:tcPr>
            <w:tcW w:w="434" w:type="dxa"/>
          </w:tcPr>
          <w:p w14:paraId="2AA9664A" w14:textId="74D71157" w:rsidR="00604B63" w:rsidRPr="00E56547" w:rsidRDefault="00604B6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10</w:t>
            </w:r>
          </w:p>
        </w:tc>
        <w:tc>
          <w:tcPr>
            <w:tcW w:w="1167" w:type="dxa"/>
          </w:tcPr>
          <w:p w14:paraId="3FC5E3BF" w14:textId="7F4029FC" w:rsidR="00604B63" w:rsidRPr="00E56547" w:rsidRDefault="00CC4058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Çalışıl-</w:t>
            </w:r>
          </w:p>
        </w:tc>
        <w:tc>
          <w:tcPr>
            <w:tcW w:w="5933" w:type="dxa"/>
          </w:tcPr>
          <w:p w14:paraId="25BEFF70" w14:textId="1D36DCB9" w:rsidR="00604B63" w:rsidRPr="00E56547" w:rsidRDefault="00604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2B5A387E" w14:textId="32145071" w:rsidR="00604B63" w:rsidRPr="00E56547" w:rsidRDefault="00604B63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C41A61" w:rsidRPr="00E56547" w14:paraId="5C3D41F5" w14:textId="77777777" w:rsidTr="00A40BFF">
        <w:trPr>
          <w:trHeight w:val="330"/>
        </w:trPr>
        <w:tc>
          <w:tcPr>
            <w:tcW w:w="434" w:type="dxa"/>
          </w:tcPr>
          <w:p w14:paraId="14CF26A1" w14:textId="763D82BB" w:rsidR="00C41A61" w:rsidRPr="00E56547" w:rsidRDefault="00C41A61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11</w:t>
            </w:r>
          </w:p>
        </w:tc>
        <w:tc>
          <w:tcPr>
            <w:tcW w:w="1167" w:type="dxa"/>
          </w:tcPr>
          <w:p w14:paraId="6A09BB4A" w14:textId="3AA6B945" w:rsidR="00C41A61" w:rsidRPr="00E56547" w:rsidRDefault="00E01F4C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Elde et-</w:t>
            </w:r>
          </w:p>
        </w:tc>
        <w:tc>
          <w:tcPr>
            <w:tcW w:w="5933" w:type="dxa"/>
          </w:tcPr>
          <w:p w14:paraId="1262E6B1" w14:textId="5CBE79BA" w:rsidR="00C41A61" w:rsidRPr="00E56547" w:rsidRDefault="00C41A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7738E1D9" w14:textId="5D18E986" w:rsidR="00C41A61" w:rsidRPr="00E56547" w:rsidRDefault="00C41A61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C41A61" w:rsidRPr="00E56547" w14:paraId="2E8CFF0A" w14:textId="77777777" w:rsidTr="00A40BFF">
        <w:trPr>
          <w:trHeight w:val="320"/>
        </w:trPr>
        <w:tc>
          <w:tcPr>
            <w:tcW w:w="434" w:type="dxa"/>
          </w:tcPr>
          <w:p w14:paraId="35184539" w14:textId="4AA9ECEA" w:rsidR="00C41A61" w:rsidRPr="00E56547" w:rsidRDefault="00C41A61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12</w:t>
            </w:r>
          </w:p>
        </w:tc>
        <w:tc>
          <w:tcPr>
            <w:tcW w:w="1167" w:type="dxa"/>
          </w:tcPr>
          <w:p w14:paraId="7F2460CA" w14:textId="0A33AE18" w:rsidR="00C41A61" w:rsidRPr="00E56547" w:rsidRDefault="00E01F4C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Rastlan-</w:t>
            </w:r>
          </w:p>
        </w:tc>
        <w:tc>
          <w:tcPr>
            <w:tcW w:w="5933" w:type="dxa"/>
          </w:tcPr>
          <w:p w14:paraId="31A2115B" w14:textId="1250AA37" w:rsidR="00C41A61" w:rsidRPr="00E56547" w:rsidRDefault="00C41A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3180A028" w14:textId="2D2D24EC" w:rsidR="00C41A61" w:rsidRPr="00E56547" w:rsidRDefault="00C41A61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C75CBD" w:rsidRPr="00E56547" w14:paraId="47E0993A" w14:textId="77777777" w:rsidTr="00A40BFF">
        <w:trPr>
          <w:trHeight w:val="308"/>
        </w:trPr>
        <w:tc>
          <w:tcPr>
            <w:tcW w:w="434" w:type="dxa"/>
          </w:tcPr>
          <w:p w14:paraId="794D1B21" w14:textId="769D494E" w:rsidR="00C75CBD" w:rsidRPr="00E56547" w:rsidRDefault="00C75CBD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13</w:t>
            </w:r>
          </w:p>
        </w:tc>
        <w:tc>
          <w:tcPr>
            <w:tcW w:w="1167" w:type="dxa"/>
          </w:tcPr>
          <w:p w14:paraId="1E16ADF0" w14:textId="2FF00E1A" w:rsidR="00C75CBD" w:rsidRPr="00E56547" w:rsidRDefault="00E01F4C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Destekle-</w:t>
            </w:r>
          </w:p>
        </w:tc>
        <w:tc>
          <w:tcPr>
            <w:tcW w:w="5933" w:type="dxa"/>
          </w:tcPr>
          <w:p w14:paraId="671B87DB" w14:textId="3B9ECB0F" w:rsidR="00C75CBD" w:rsidRPr="00E56547" w:rsidRDefault="00C75C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2637DB30" w14:textId="47A30871" w:rsidR="00C75CBD" w:rsidRPr="00E56547" w:rsidRDefault="00C75CBD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C75CBD" w:rsidRPr="00E56547" w14:paraId="4741440B" w14:textId="77777777" w:rsidTr="00A40BFF">
        <w:trPr>
          <w:trHeight w:val="568"/>
        </w:trPr>
        <w:tc>
          <w:tcPr>
            <w:tcW w:w="434" w:type="dxa"/>
          </w:tcPr>
          <w:p w14:paraId="0E632947" w14:textId="51ABA2C3" w:rsidR="00C75CBD" w:rsidRPr="00E56547" w:rsidRDefault="00C75CBD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14</w:t>
            </w:r>
          </w:p>
        </w:tc>
        <w:tc>
          <w:tcPr>
            <w:tcW w:w="1167" w:type="dxa"/>
          </w:tcPr>
          <w:p w14:paraId="0D334F27" w14:textId="57434486" w:rsidR="00C75CBD" w:rsidRPr="00E56547" w:rsidRDefault="00E01F4C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Harca-</w:t>
            </w:r>
          </w:p>
        </w:tc>
        <w:tc>
          <w:tcPr>
            <w:tcW w:w="5933" w:type="dxa"/>
          </w:tcPr>
          <w:p w14:paraId="04705427" w14:textId="55E0D870" w:rsidR="00C75CBD" w:rsidRPr="00E56547" w:rsidRDefault="00C75C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64590C7F" w14:textId="758B61A2" w:rsidR="00C75CBD" w:rsidRPr="00E56547" w:rsidRDefault="00C75CBD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6C1B98" w:rsidRPr="00E56547" w14:paraId="205C27E8" w14:textId="77777777" w:rsidTr="00A40BFF">
        <w:trPr>
          <w:trHeight w:val="568"/>
        </w:trPr>
        <w:tc>
          <w:tcPr>
            <w:tcW w:w="434" w:type="dxa"/>
          </w:tcPr>
          <w:p w14:paraId="1C9CB4BD" w14:textId="166202A9" w:rsidR="006C1B98" w:rsidRPr="00E56547" w:rsidRDefault="006C1B98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15</w:t>
            </w:r>
          </w:p>
        </w:tc>
        <w:tc>
          <w:tcPr>
            <w:tcW w:w="1167" w:type="dxa"/>
          </w:tcPr>
          <w:p w14:paraId="42CE6ABC" w14:textId="7CE9443A" w:rsidR="006C1B98" w:rsidRPr="00E56547" w:rsidRDefault="00E01F4C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Adlandırıl-</w:t>
            </w:r>
          </w:p>
        </w:tc>
        <w:tc>
          <w:tcPr>
            <w:tcW w:w="5933" w:type="dxa"/>
          </w:tcPr>
          <w:p w14:paraId="03E1915B" w14:textId="2DDC204C" w:rsidR="006C1B98" w:rsidRPr="00E56547" w:rsidRDefault="006C1B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7F92087A" w14:textId="0FFC212A" w:rsidR="006C1B98" w:rsidRPr="00E56547" w:rsidRDefault="006C1B98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3BA8405C" w14:textId="77777777" w:rsidR="00E01F4C" w:rsidRPr="00E56547" w:rsidRDefault="00E01F4C">
      <w:pPr>
        <w:rPr>
          <w:rFonts w:cstheme="minorHAnsi"/>
          <w:b/>
          <w:bCs/>
          <w:color w:val="7030A0"/>
          <w:sz w:val="18"/>
          <w:szCs w:val="18"/>
        </w:rPr>
      </w:pPr>
    </w:p>
    <w:p w14:paraId="47D3C446" w14:textId="5F6C5800" w:rsidR="00604B63" w:rsidRPr="00E56547" w:rsidRDefault="00F65EC6">
      <w:pPr>
        <w:rPr>
          <w:rFonts w:cstheme="minorHAnsi"/>
          <w:b/>
          <w:bCs/>
          <w:color w:val="7030A0"/>
          <w:sz w:val="18"/>
          <w:szCs w:val="18"/>
        </w:rPr>
      </w:pPr>
      <w:r w:rsidRPr="00E56547">
        <w:rPr>
          <w:rFonts w:cstheme="minorHAnsi"/>
          <w:b/>
          <w:bCs/>
          <w:color w:val="7030A0"/>
          <w:sz w:val="18"/>
          <w:szCs w:val="18"/>
        </w:rPr>
        <w:lastRenderedPageBreak/>
        <w:t>3.</w:t>
      </w:r>
      <w:r w:rsidRPr="00E56547">
        <w:rPr>
          <w:rFonts w:cstheme="minorHAnsi"/>
          <w:sz w:val="18"/>
          <w:szCs w:val="18"/>
        </w:rPr>
        <w:t xml:space="preserve"> </w:t>
      </w:r>
      <w:r w:rsidRPr="00E56547">
        <w:rPr>
          <w:rFonts w:cstheme="minorHAnsi"/>
          <w:b/>
          <w:bCs/>
          <w:color w:val="7030A0"/>
          <w:sz w:val="18"/>
          <w:szCs w:val="18"/>
        </w:rPr>
        <w:t>Aşağıdaki cümlelerin özne ve yüklemini varsa nesnesini bulunuz. Cümleleri nesne-yüklem (geçişli-</w:t>
      </w:r>
      <w:proofErr w:type="spellStart"/>
      <w:r w:rsidRPr="00E56547">
        <w:rPr>
          <w:rFonts w:cstheme="minorHAnsi"/>
          <w:b/>
          <w:bCs/>
          <w:color w:val="7030A0"/>
          <w:sz w:val="18"/>
          <w:szCs w:val="18"/>
        </w:rPr>
        <w:t>geçişsiz</w:t>
      </w:r>
      <w:proofErr w:type="spellEnd"/>
      <w:r w:rsidRPr="00E56547">
        <w:rPr>
          <w:rFonts w:cstheme="minorHAnsi"/>
          <w:b/>
          <w:bCs/>
          <w:color w:val="7030A0"/>
          <w:sz w:val="18"/>
          <w:szCs w:val="18"/>
        </w:rPr>
        <w:t>) ilişkisi bakımından inceleyiniz. Cümlelerin özelliklerini karşısındaki bölüme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8"/>
        <w:gridCol w:w="7322"/>
        <w:gridCol w:w="1261"/>
      </w:tblGrid>
      <w:tr w:rsidR="00F65EC6" w:rsidRPr="00E56547" w14:paraId="4FD83E03" w14:textId="77777777" w:rsidTr="0072496C">
        <w:trPr>
          <w:trHeight w:val="585"/>
        </w:trPr>
        <w:tc>
          <w:tcPr>
            <w:tcW w:w="418" w:type="dxa"/>
          </w:tcPr>
          <w:p w14:paraId="31D208BC" w14:textId="77777777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322" w:type="dxa"/>
          </w:tcPr>
          <w:p w14:paraId="61A5D662" w14:textId="3C349D0E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CÜMLELER</w:t>
            </w:r>
          </w:p>
        </w:tc>
        <w:tc>
          <w:tcPr>
            <w:tcW w:w="1261" w:type="dxa"/>
          </w:tcPr>
          <w:p w14:paraId="321E4F62" w14:textId="40DB4474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NESNESİNE GÖRE</w:t>
            </w:r>
          </w:p>
        </w:tc>
      </w:tr>
      <w:tr w:rsidR="00F65EC6" w:rsidRPr="00E56547" w14:paraId="3A00C8B4" w14:textId="77777777" w:rsidTr="0072496C">
        <w:trPr>
          <w:trHeight w:val="286"/>
        </w:trPr>
        <w:tc>
          <w:tcPr>
            <w:tcW w:w="418" w:type="dxa"/>
          </w:tcPr>
          <w:p w14:paraId="35CFEA02" w14:textId="64E1FFD4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7322" w:type="dxa"/>
          </w:tcPr>
          <w:p w14:paraId="04511E4E" w14:textId="48C04A8A" w:rsidR="00F65EC6" w:rsidRPr="00E56547" w:rsidRDefault="00467605">
            <w:pPr>
              <w:rPr>
                <w:rFonts w:cstheme="minorHAnsi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Yüzyıllar boyunca Osmanlı Devleti'ne, Osmanlının hukuk, toplum, askerlik düzenine, Türklerin tarihi, kültürü ve göreneklerine bir araştırma konusu olarak ciddi bir biçimde eğilen Avrupalılar, Türklerin musikisini de göz ardı etmemişlerdir.</w:t>
            </w:r>
          </w:p>
        </w:tc>
        <w:tc>
          <w:tcPr>
            <w:tcW w:w="1261" w:type="dxa"/>
          </w:tcPr>
          <w:p w14:paraId="37044611" w14:textId="686633B9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F65EC6" w:rsidRPr="00E56547" w14:paraId="49EFF93F" w14:textId="77777777" w:rsidTr="0072496C">
        <w:trPr>
          <w:trHeight w:val="298"/>
        </w:trPr>
        <w:tc>
          <w:tcPr>
            <w:tcW w:w="418" w:type="dxa"/>
          </w:tcPr>
          <w:p w14:paraId="4B2062A7" w14:textId="4D204AEC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7322" w:type="dxa"/>
          </w:tcPr>
          <w:p w14:paraId="34758286" w14:textId="6F740D6A" w:rsidR="00F65EC6" w:rsidRPr="00E56547" w:rsidRDefault="00467605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Türklerin musikisi üstüne sayısız yayın bulunabilir Avrupa' da.</w:t>
            </w:r>
          </w:p>
        </w:tc>
        <w:tc>
          <w:tcPr>
            <w:tcW w:w="1261" w:type="dxa"/>
          </w:tcPr>
          <w:p w14:paraId="1B1D3110" w14:textId="33DB31E0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F65EC6" w:rsidRPr="00E56547" w14:paraId="6E0BEF77" w14:textId="77777777" w:rsidTr="0072496C">
        <w:trPr>
          <w:trHeight w:val="286"/>
        </w:trPr>
        <w:tc>
          <w:tcPr>
            <w:tcW w:w="418" w:type="dxa"/>
          </w:tcPr>
          <w:p w14:paraId="1639B5D7" w14:textId="6AE71094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7322" w:type="dxa"/>
          </w:tcPr>
          <w:p w14:paraId="3F01A550" w14:textId="19E4B64D" w:rsidR="00F65EC6" w:rsidRPr="00E56547" w:rsidRDefault="00467605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Bunların tamamının incelenmesi tek bir araştırmacının ömrüne sığmayabilir.</w:t>
            </w:r>
          </w:p>
        </w:tc>
        <w:tc>
          <w:tcPr>
            <w:tcW w:w="1261" w:type="dxa"/>
          </w:tcPr>
          <w:p w14:paraId="3D2FCE59" w14:textId="7B1526E7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F65EC6" w:rsidRPr="00E56547" w14:paraId="60088DB4" w14:textId="77777777" w:rsidTr="0072496C">
        <w:trPr>
          <w:trHeight w:val="286"/>
        </w:trPr>
        <w:tc>
          <w:tcPr>
            <w:tcW w:w="418" w:type="dxa"/>
          </w:tcPr>
          <w:p w14:paraId="5AEE9ED7" w14:textId="3D73FD98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7322" w:type="dxa"/>
          </w:tcPr>
          <w:p w14:paraId="0F508CA1" w14:textId="68693147" w:rsidR="00F65EC6" w:rsidRPr="00E56547" w:rsidRDefault="00467605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Seyahatnameler canlı gözlem ve yaşantıdan kaynaklandığı için, bu edebiyatın ürünleri özel bir ilgiyi hak eder.</w:t>
            </w:r>
          </w:p>
        </w:tc>
        <w:tc>
          <w:tcPr>
            <w:tcW w:w="1261" w:type="dxa"/>
          </w:tcPr>
          <w:p w14:paraId="202FACE5" w14:textId="75826586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F65EC6" w:rsidRPr="00E56547" w14:paraId="673C8982" w14:textId="77777777" w:rsidTr="0072496C">
        <w:trPr>
          <w:trHeight w:val="298"/>
        </w:trPr>
        <w:tc>
          <w:tcPr>
            <w:tcW w:w="418" w:type="dxa"/>
          </w:tcPr>
          <w:p w14:paraId="43311B4A" w14:textId="25D48590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7322" w:type="dxa"/>
          </w:tcPr>
          <w:p w14:paraId="4DF0CB1C" w14:textId="36C18BEA" w:rsidR="00F65EC6" w:rsidRPr="00E56547" w:rsidRDefault="00467605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 xml:space="preserve">Osmanlı musikisinin Avrupalılarca nasıl karşılandığı, Batılı bestecilerin besteledikleri musikide de gözlemlenebilir. </w:t>
            </w:r>
          </w:p>
        </w:tc>
        <w:tc>
          <w:tcPr>
            <w:tcW w:w="1261" w:type="dxa"/>
          </w:tcPr>
          <w:p w14:paraId="29ACDA39" w14:textId="267DBE64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F65EC6" w:rsidRPr="00E56547" w14:paraId="7F8B28C9" w14:textId="77777777" w:rsidTr="0072496C">
        <w:trPr>
          <w:trHeight w:val="286"/>
        </w:trPr>
        <w:tc>
          <w:tcPr>
            <w:tcW w:w="418" w:type="dxa"/>
          </w:tcPr>
          <w:p w14:paraId="18742109" w14:textId="6514BAE1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7322" w:type="dxa"/>
          </w:tcPr>
          <w:p w14:paraId="3A2423D2" w14:textId="70963FF5" w:rsidR="00F65EC6" w:rsidRPr="00E56547" w:rsidRDefault="001A0A3B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Bu türlere ilişkin bilgiler, Osmanlı ülkesine uğrayan, Osmanlı musikisi dinleyen seyyahların yazdıkları metinlerden derlenmişti.</w:t>
            </w:r>
          </w:p>
        </w:tc>
        <w:tc>
          <w:tcPr>
            <w:tcW w:w="1261" w:type="dxa"/>
          </w:tcPr>
          <w:p w14:paraId="177F090E" w14:textId="40FDCDC8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F65EC6" w:rsidRPr="00E56547" w14:paraId="35B361A6" w14:textId="77777777" w:rsidTr="00AE2A0F">
        <w:trPr>
          <w:trHeight w:val="354"/>
        </w:trPr>
        <w:tc>
          <w:tcPr>
            <w:tcW w:w="418" w:type="dxa"/>
          </w:tcPr>
          <w:p w14:paraId="18A8AAE5" w14:textId="67523436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7322" w:type="dxa"/>
          </w:tcPr>
          <w:p w14:paraId="19B0E10B" w14:textId="7ABF54F1" w:rsidR="00F65EC6" w:rsidRPr="00E56547" w:rsidRDefault="001A0A3B">
            <w:pPr>
              <w:rPr>
                <w:rFonts w:cstheme="minorHAnsi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 xml:space="preserve">Halk musikisine ve şehir eğlence musikisine de bir hayli değinilir. </w:t>
            </w:r>
          </w:p>
        </w:tc>
        <w:tc>
          <w:tcPr>
            <w:tcW w:w="1261" w:type="dxa"/>
          </w:tcPr>
          <w:p w14:paraId="31B63245" w14:textId="63CC481F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F65EC6" w:rsidRPr="00E56547" w14:paraId="06E09551" w14:textId="77777777" w:rsidTr="0072496C">
        <w:trPr>
          <w:trHeight w:val="298"/>
        </w:trPr>
        <w:tc>
          <w:tcPr>
            <w:tcW w:w="418" w:type="dxa"/>
          </w:tcPr>
          <w:p w14:paraId="3DB5FC50" w14:textId="57A9D9BA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7322" w:type="dxa"/>
          </w:tcPr>
          <w:p w14:paraId="099D6F32" w14:textId="2708F839" w:rsidR="00F65EC6" w:rsidRPr="00E56547" w:rsidRDefault="001A0A3B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Yüzyılın ressamları da mehter takımının ve şehir hafif musikisinin sazlarını resmederler.</w:t>
            </w:r>
          </w:p>
        </w:tc>
        <w:tc>
          <w:tcPr>
            <w:tcW w:w="1261" w:type="dxa"/>
          </w:tcPr>
          <w:p w14:paraId="77BF7461" w14:textId="2EF7BEA1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F65EC6" w:rsidRPr="00E56547" w14:paraId="4F27CA56" w14:textId="77777777" w:rsidTr="0072496C">
        <w:trPr>
          <w:trHeight w:val="286"/>
        </w:trPr>
        <w:tc>
          <w:tcPr>
            <w:tcW w:w="418" w:type="dxa"/>
          </w:tcPr>
          <w:p w14:paraId="70CD0370" w14:textId="2A1293CE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9</w:t>
            </w:r>
          </w:p>
        </w:tc>
        <w:tc>
          <w:tcPr>
            <w:tcW w:w="7322" w:type="dxa"/>
          </w:tcPr>
          <w:p w14:paraId="0409D6AD" w14:textId="5CEC1D3B" w:rsidR="00F65EC6" w:rsidRPr="00E56547" w:rsidRDefault="001A0A3B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Gelgelelim, bu askeri tehdit Osmanlı musikisinin Avrupa'yı etkilemesini önlememiştir.</w:t>
            </w:r>
          </w:p>
        </w:tc>
        <w:tc>
          <w:tcPr>
            <w:tcW w:w="1261" w:type="dxa"/>
          </w:tcPr>
          <w:p w14:paraId="087D6F69" w14:textId="7158F982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F65EC6" w:rsidRPr="00E56547" w14:paraId="752ED283" w14:textId="77777777" w:rsidTr="0072496C">
        <w:trPr>
          <w:trHeight w:val="585"/>
        </w:trPr>
        <w:tc>
          <w:tcPr>
            <w:tcW w:w="418" w:type="dxa"/>
          </w:tcPr>
          <w:p w14:paraId="448A321D" w14:textId="62AEAA71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10</w:t>
            </w:r>
          </w:p>
        </w:tc>
        <w:tc>
          <w:tcPr>
            <w:tcW w:w="7322" w:type="dxa"/>
          </w:tcPr>
          <w:p w14:paraId="04B15975" w14:textId="24F49AEE" w:rsidR="00F65EC6" w:rsidRPr="00E56547" w:rsidRDefault="001A0A3B">
            <w:pPr>
              <w:rPr>
                <w:rFonts w:cstheme="minorHAnsi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 xml:space="preserve">17. yüzyılda Osmanlı musikisi hakkındaki en ilginç görüşleri, Fransız yazar ve masal derleyicisi Charles </w:t>
            </w:r>
            <w:proofErr w:type="spellStart"/>
            <w:r w:rsidRPr="00E56547">
              <w:rPr>
                <w:rFonts w:cstheme="minorHAnsi"/>
                <w:sz w:val="18"/>
                <w:szCs w:val="18"/>
              </w:rPr>
              <w:t>Perrault'nun</w:t>
            </w:r>
            <w:proofErr w:type="spellEnd"/>
            <w:r w:rsidRPr="00E5654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6547">
              <w:rPr>
                <w:rFonts w:cstheme="minorHAnsi"/>
                <w:sz w:val="18"/>
                <w:szCs w:val="18"/>
              </w:rPr>
              <w:t>Paralleles</w:t>
            </w:r>
            <w:proofErr w:type="spellEnd"/>
            <w:r w:rsidRPr="00E5654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6547">
              <w:rPr>
                <w:rFonts w:cstheme="minorHAnsi"/>
                <w:sz w:val="18"/>
                <w:szCs w:val="18"/>
              </w:rPr>
              <w:t>des</w:t>
            </w:r>
            <w:proofErr w:type="spellEnd"/>
            <w:r w:rsidRPr="00E5654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56547">
              <w:rPr>
                <w:rFonts w:cstheme="minorHAnsi"/>
                <w:sz w:val="18"/>
                <w:szCs w:val="18"/>
              </w:rPr>
              <w:t>Anciens</w:t>
            </w:r>
            <w:proofErr w:type="spellEnd"/>
            <w:r w:rsidRPr="00E56547">
              <w:rPr>
                <w:rFonts w:cstheme="minorHAnsi"/>
                <w:sz w:val="18"/>
                <w:szCs w:val="18"/>
              </w:rPr>
              <w:t xml:space="preserve"> et </w:t>
            </w:r>
            <w:proofErr w:type="spellStart"/>
            <w:r w:rsidRPr="00E56547">
              <w:rPr>
                <w:rFonts w:cstheme="minorHAnsi"/>
                <w:sz w:val="18"/>
                <w:szCs w:val="18"/>
              </w:rPr>
              <w:t>Modernes</w:t>
            </w:r>
            <w:proofErr w:type="spellEnd"/>
            <w:r w:rsidRPr="00E56547">
              <w:rPr>
                <w:rFonts w:cstheme="minorHAnsi"/>
                <w:sz w:val="18"/>
                <w:szCs w:val="18"/>
              </w:rPr>
              <w:t xml:space="preserve"> adlı eserinde bulabiliriz.</w:t>
            </w:r>
          </w:p>
        </w:tc>
        <w:tc>
          <w:tcPr>
            <w:tcW w:w="1261" w:type="dxa"/>
          </w:tcPr>
          <w:p w14:paraId="22C18598" w14:textId="7D68D3F4" w:rsidR="00F65EC6" w:rsidRPr="00E56547" w:rsidRDefault="00F65E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14:paraId="71BD27DE" w14:textId="4F86D7A1" w:rsidR="00397CB4" w:rsidRPr="00E56547" w:rsidRDefault="00397CB4">
      <w:pPr>
        <w:rPr>
          <w:rFonts w:cstheme="minorHAnsi"/>
          <w:b/>
          <w:bCs/>
          <w:color w:val="7030A0"/>
          <w:sz w:val="18"/>
          <w:szCs w:val="18"/>
        </w:rPr>
      </w:pPr>
    </w:p>
    <w:p w14:paraId="030B1628" w14:textId="48E2EAAB" w:rsidR="00957F16" w:rsidRPr="00E56547" w:rsidRDefault="00957F16">
      <w:pPr>
        <w:rPr>
          <w:rFonts w:cstheme="minorHAnsi"/>
          <w:b/>
          <w:bCs/>
          <w:color w:val="7030A0"/>
          <w:sz w:val="18"/>
          <w:szCs w:val="18"/>
        </w:rPr>
      </w:pPr>
      <w:r w:rsidRPr="00E56547">
        <w:rPr>
          <w:rFonts w:cstheme="minorHAnsi"/>
          <w:b/>
          <w:bCs/>
          <w:color w:val="7030A0"/>
          <w:sz w:val="18"/>
          <w:szCs w:val="18"/>
        </w:rPr>
        <w:t>4. Aşağıdaki cümleleri çatı özelliklerine göre inceleyiniz.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9"/>
        <w:gridCol w:w="5690"/>
        <w:gridCol w:w="640"/>
        <w:gridCol w:w="762"/>
        <w:gridCol w:w="709"/>
        <w:gridCol w:w="842"/>
      </w:tblGrid>
      <w:tr w:rsidR="00957F16" w:rsidRPr="00E56547" w14:paraId="64997819" w14:textId="77777777" w:rsidTr="00F329BA">
        <w:tc>
          <w:tcPr>
            <w:tcW w:w="6109" w:type="dxa"/>
            <w:gridSpan w:val="2"/>
            <w:vMerge w:val="restart"/>
          </w:tcPr>
          <w:p w14:paraId="1178B81A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402" w:type="dxa"/>
            <w:gridSpan w:val="2"/>
          </w:tcPr>
          <w:p w14:paraId="5676FB61" w14:textId="2D969B98" w:rsidR="00957F16" w:rsidRPr="00E56547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Özne-Yüklem</w:t>
            </w:r>
          </w:p>
          <w:p w14:paraId="0850896D" w14:textId="1E7A5762" w:rsidR="00957F16" w:rsidRPr="00E56547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İlişkisine Göre</w:t>
            </w:r>
          </w:p>
        </w:tc>
        <w:tc>
          <w:tcPr>
            <w:tcW w:w="1551" w:type="dxa"/>
            <w:gridSpan w:val="2"/>
          </w:tcPr>
          <w:p w14:paraId="6E64A193" w14:textId="05DBEA84" w:rsidR="00957F16" w:rsidRPr="00E56547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Nesne-Yüklem</w:t>
            </w:r>
          </w:p>
          <w:p w14:paraId="75C012AD" w14:textId="3B7ABAFF" w:rsidR="00957F16" w:rsidRPr="00E56547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İlişkisine Göre</w:t>
            </w:r>
          </w:p>
        </w:tc>
      </w:tr>
      <w:tr w:rsidR="00957F16" w:rsidRPr="00E56547" w14:paraId="27B43504" w14:textId="77777777" w:rsidTr="00F329BA">
        <w:tc>
          <w:tcPr>
            <w:tcW w:w="6109" w:type="dxa"/>
            <w:gridSpan w:val="2"/>
            <w:vMerge/>
          </w:tcPr>
          <w:p w14:paraId="3AC7496C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640" w:type="dxa"/>
          </w:tcPr>
          <w:p w14:paraId="0A588396" w14:textId="611BE691" w:rsidR="00957F16" w:rsidRPr="00E56547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Etken</w:t>
            </w:r>
          </w:p>
        </w:tc>
        <w:tc>
          <w:tcPr>
            <w:tcW w:w="762" w:type="dxa"/>
          </w:tcPr>
          <w:p w14:paraId="00BCD2AF" w14:textId="2F926E24" w:rsidR="00957F16" w:rsidRPr="00E56547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Edilgen</w:t>
            </w:r>
          </w:p>
        </w:tc>
        <w:tc>
          <w:tcPr>
            <w:tcW w:w="709" w:type="dxa"/>
          </w:tcPr>
          <w:p w14:paraId="66EB3819" w14:textId="200463A9" w:rsidR="00957F16" w:rsidRPr="00E56547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Geçişli</w:t>
            </w:r>
          </w:p>
        </w:tc>
        <w:tc>
          <w:tcPr>
            <w:tcW w:w="842" w:type="dxa"/>
          </w:tcPr>
          <w:p w14:paraId="68D3FD95" w14:textId="6F2756B3" w:rsidR="00957F16" w:rsidRPr="00E56547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Geçişsiz</w:t>
            </w:r>
            <w:proofErr w:type="spellEnd"/>
          </w:p>
        </w:tc>
      </w:tr>
      <w:tr w:rsidR="00957F16" w:rsidRPr="00E56547" w14:paraId="765D55C8" w14:textId="77777777" w:rsidTr="00F329BA">
        <w:tc>
          <w:tcPr>
            <w:tcW w:w="419" w:type="dxa"/>
          </w:tcPr>
          <w:p w14:paraId="4762A5E8" w14:textId="5336136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5690" w:type="dxa"/>
          </w:tcPr>
          <w:p w14:paraId="2E838BC0" w14:textId="64A4B1C4" w:rsidR="00957F16" w:rsidRPr="00E56547" w:rsidRDefault="001A0A3B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Bu musiki severlerin açıklığa kavuşturmaya çalıştıkları noktalar şöyle özetlenebilir.</w:t>
            </w:r>
          </w:p>
        </w:tc>
        <w:tc>
          <w:tcPr>
            <w:tcW w:w="640" w:type="dxa"/>
          </w:tcPr>
          <w:p w14:paraId="07950FC2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7C8A3221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B22614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396BC47A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E56547" w14:paraId="5A679F94" w14:textId="77777777" w:rsidTr="00F329BA">
        <w:tc>
          <w:tcPr>
            <w:tcW w:w="419" w:type="dxa"/>
          </w:tcPr>
          <w:p w14:paraId="75B0D536" w14:textId="5C93325B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5690" w:type="dxa"/>
          </w:tcPr>
          <w:p w14:paraId="1BF066B0" w14:textId="3AC6128A" w:rsidR="00957F16" w:rsidRPr="00E56547" w:rsidRDefault="001A0A3B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Aynı dönemde Avrupa'nın sanat musikisi de dönüşüme uğramıştı.</w:t>
            </w:r>
          </w:p>
        </w:tc>
        <w:tc>
          <w:tcPr>
            <w:tcW w:w="640" w:type="dxa"/>
          </w:tcPr>
          <w:p w14:paraId="70A04154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4EF73A16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7C4085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22C4290D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E56547" w14:paraId="3D8B10AD" w14:textId="77777777" w:rsidTr="00F329BA">
        <w:tc>
          <w:tcPr>
            <w:tcW w:w="419" w:type="dxa"/>
          </w:tcPr>
          <w:p w14:paraId="5461D206" w14:textId="15FFA208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5690" w:type="dxa"/>
          </w:tcPr>
          <w:p w14:paraId="47C3012D" w14:textId="6FE70A52" w:rsidR="00957F16" w:rsidRPr="00E56547" w:rsidRDefault="001A0A3B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Mehter musikisini çok gürültülü, kulak tırmalayıcı bulan sayısız Avrupalı gözlemci, bu yüzyılda artık aynı musikiden rahatsız olmuyordu.</w:t>
            </w:r>
          </w:p>
        </w:tc>
        <w:tc>
          <w:tcPr>
            <w:tcW w:w="640" w:type="dxa"/>
          </w:tcPr>
          <w:p w14:paraId="1F1102C0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6AA34CB3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5C25DC6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5C943A3D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E56547" w14:paraId="73D591B6" w14:textId="77777777" w:rsidTr="00F329BA">
        <w:tc>
          <w:tcPr>
            <w:tcW w:w="419" w:type="dxa"/>
          </w:tcPr>
          <w:p w14:paraId="1B0B8083" w14:textId="0AF7BFA3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5690" w:type="dxa"/>
          </w:tcPr>
          <w:p w14:paraId="234DD5E4" w14:textId="41035651" w:rsidR="00957F16" w:rsidRPr="00E56547" w:rsidRDefault="001A0A3B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Bu tutum değişikliği Batı musikisinin bu yüzyılda geçirdiği dönüşüme bağlanabilir.</w:t>
            </w:r>
          </w:p>
        </w:tc>
        <w:tc>
          <w:tcPr>
            <w:tcW w:w="640" w:type="dxa"/>
          </w:tcPr>
          <w:p w14:paraId="7C135D6C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0DF3F106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721F29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4F2259A3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E56547" w14:paraId="02717F10" w14:textId="77777777" w:rsidTr="00F329BA">
        <w:tc>
          <w:tcPr>
            <w:tcW w:w="419" w:type="dxa"/>
          </w:tcPr>
          <w:p w14:paraId="6343E89A" w14:textId="5D7F8291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5690" w:type="dxa"/>
          </w:tcPr>
          <w:p w14:paraId="3F3F54F4" w14:textId="74EC64AF" w:rsidR="00957F16" w:rsidRPr="00E56547" w:rsidRDefault="001A0A3B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Avrupa'nın Osmanlı musikisine bakış açısı ı8. yüzyılda ilginç bir değişime uğradı. Avrupa kültürünün genişleyen ufku, Osmanlı ülkesine uğrayan gözlemcileri etkilemişti.</w:t>
            </w:r>
          </w:p>
        </w:tc>
        <w:tc>
          <w:tcPr>
            <w:tcW w:w="640" w:type="dxa"/>
          </w:tcPr>
          <w:p w14:paraId="7BAAFBE3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698E3F34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1BA4F4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6C93F02A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E56547" w14:paraId="34402AD5" w14:textId="77777777" w:rsidTr="00F329BA">
        <w:tc>
          <w:tcPr>
            <w:tcW w:w="419" w:type="dxa"/>
          </w:tcPr>
          <w:p w14:paraId="57242968" w14:textId="7FC0D0E9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5690" w:type="dxa"/>
          </w:tcPr>
          <w:p w14:paraId="21555526" w14:textId="71CEADBC" w:rsidR="00957F16" w:rsidRPr="00E56547" w:rsidRDefault="00230DB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 xml:space="preserve">Avrupa, Batı kavramını Rönesans'la başlayıp Aydınlanma Çağı ile sanayi devrimini de içine alan son beş yüzyıl içinde üretmiştir. </w:t>
            </w:r>
          </w:p>
        </w:tc>
        <w:tc>
          <w:tcPr>
            <w:tcW w:w="640" w:type="dxa"/>
          </w:tcPr>
          <w:p w14:paraId="61B05F88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464DBE3F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88488F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1A546F57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E56547" w14:paraId="317D8D37" w14:textId="77777777" w:rsidTr="00F329BA">
        <w:tc>
          <w:tcPr>
            <w:tcW w:w="419" w:type="dxa"/>
          </w:tcPr>
          <w:p w14:paraId="33D69DFE" w14:textId="4499583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5690" w:type="dxa"/>
          </w:tcPr>
          <w:p w14:paraId="4B77EE04" w14:textId="21548033" w:rsidR="00957F16" w:rsidRPr="00E56547" w:rsidRDefault="00230DB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 xml:space="preserve">Avrupa'nın bir öteki karşısındaki modem kimlik arayışı kültürün birçok alanında gözlemlenebilir. </w:t>
            </w:r>
          </w:p>
        </w:tc>
        <w:tc>
          <w:tcPr>
            <w:tcW w:w="640" w:type="dxa"/>
          </w:tcPr>
          <w:p w14:paraId="52F2FA00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4E6DB714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155560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67793F48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E56547" w14:paraId="527CE1D0" w14:textId="77777777" w:rsidTr="00F329BA">
        <w:tc>
          <w:tcPr>
            <w:tcW w:w="419" w:type="dxa"/>
          </w:tcPr>
          <w:p w14:paraId="389F4B93" w14:textId="49DA0AF3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5690" w:type="dxa"/>
          </w:tcPr>
          <w:p w14:paraId="52232303" w14:textId="733A62A0" w:rsidR="00957F16" w:rsidRPr="00E56547" w:rsidRDefault="00230DB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Musiki bile bu arayışın dışında tutulamaz.</w:t>
            </w:r>
          </w:p>
        </w:tc>
        <w:tc>
          <w:tcPr>
            <w:tcW w:w="640" w:type="dxa"/>
          </w:tcPr>
          <w:p w14:paraId="29031769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76A5F181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2EE450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3CF9B40B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E56547" w14:paraId="6ED98AE8" w14:textId="77777777" w:rsidTr="00F329BA">
        <w:tc>
          <w:tcPr>
            <w:tcW w:w="419" w:type="dxa"/>
          </w:tcPr>
          <w:p w14:paraId="1BEFBDE9" w14:textId="4CE2E55E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9</w:t>
            </w:r>
          </w:p>
        </w:tc>
        <w:tc>
          <w:tcPr>
            <w:tcW w:w="5690" w:type="dxa"/>
          </w:tcPr>
          <w:p w14:paraId="575542D9" w14:textId="0718D2CC" w:rsidR="00957F16" w:rsidRPr="003B611A" w:rsidRDefault="003B611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B611A">
              <w:rPr>
                <w:sz w:val="18"/>
                <w:szCs w:val="18"/>
              </w:rPr>
              <w:t>Bu üç bilim insanı tarafından tespit edilen üslupların çoğunun Kosova'da da bulunabileceğini ve bunların benim sınıflandırmama tekabül ettiğini gördüm.</w:t>
            </w:r>
          </w:p>
        </w:tc>
        <w:tc>
          <w:tcPr>
            <w:tcW w:w="640" w:type="dxa"/>
          </w:tcPr>
          <w:p w14:paraId="7CF2694D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7ABEB371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F6FBA7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1E20E40D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E56547" w14:paraId="72A486AD" w14:textId="77777777" w:rsidTr="00F329BA">
        <w:tc>
          <w:tcPr>
            <w:tcW w:w="419" w:type="dxa"/>
          </w:tcPr>
          <w:p w14:paraId="2AB2D6DD" w14:textId="2F813D86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10</w:t>
            </w:r>
          </w:p>
        </w:tc>
        <w:tc>
          <w:tcPr>
            <w:tcW w:w="5690" w:type="dxa"/>
          </w:tcPr>
          <w:p w14:paraId="29E99FCC" w14:textId="7704522B" w:rsidR="00957F16" w:rsidRPr="00E56547" w:rsidRDefault="00230DB3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E56547">
              <w:rPr>
                <w:rFonts w:cstheme="minorHAnsi"/>
                <w:sz w:val="18"/>
                <w:szCs w:val="18"/>
              </w:rPr>
              <w:t>Böylelikle, daha önce Osmanlının birer vilayeti durumundaki yeni kurulan devletlerde, bu kültürel milliyetçilik çağında musiki Osmanlılıktan arındırılmıştır.</w:t>
            </w:r>
          </w:p>
        </w:tc>
        <w:tc>
          <w:tcPr>
            <w:tcW w:w="640" w:type="dxa"/>
          </w:tcPr>
          <w:p w14:paraId="02A421D7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6DB2E894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916DCF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7D2E41F0" w14:textId="77777777" w:rsidR="00957F16" w:rsidRPr="00E56547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94322" w:rsidRPr="00E56547" w14:paraId="144998B6" w14:textId="77777777" w:rsidTr="00F329BA">
        <w:tc>
          <w:tcPr>
            <w:tcW w:w="419" w:type="dxa"/>
          </w:tcPr>
          <w:p w14:paraId="2BC4EC37" w14:textId="120CCC7D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11</w:t>
            </w:r>
          </w:p>
        </w:tc>
        <w:tc>
          <w:tcPr>
            <w:tcW w:w="5690" w:type="dxa"/>
          </w:tcPr>
          <w:p w14:paraId="3CA6BAB8" w14:textId="2095B72B" w:rsidR="00B94322" w:rsidRPr="00B94322" w:rsidRDefault="00B94322">
            <w:pPr>
              <w:rPr>
                <w:rFonts w:cstheme="minorHAnsi"/>
                <w:sz w:val="18"/>
                <w:szCs w:val="18"/>
              </w:rPr>
            </w:pPr>
            <w:r w:rsidRPr="00B94322">
              <w:rPr>
                <w:sz w:val="18"/>
                <w:szCs w:val="18"/>
              </w:rPr>
              <w:t>Bu üsluptaki müzik eşit aralıklı olmayan ses sistemini içerir.</w:t>
            </w:r>
          </w:p>
        </w:tc>
        <w:tc>
          <w:tcPr>
            <w:tcW w:w="640" w:type="dxa"/>
          </w:tcPr>
          <w:p w14:paraId="6355FC49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74BC5562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247AC6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2A86E69B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94322" w:rsidRPr="00E56547" w14:paraId="3AEE2C6D" w14:textId="77777777" w:rsidTr="00F329BA">
        <w:tc>
          <w:tcPr>
            <w:tcW w:w="419" w:type="dxa"/>
          </w:tcPr>
          <w:p w14:paraId="302BFBF6" w14:textId="5607D830" w:rsidR="00B94322" w:rsidRPr="00E56547" w:rsidRDefault="0009123D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12</w:t>
            </w:r>
          </w:p>
        </w:tc>
        <w:tc>
          <w:tcPr>
            <w:tcW w:w="5690" w:type="dxa"/>
          </w:tcPr>
          <w:p w14:paraId="226DD1E7" w14:textId="3B48191F" w:rsidR="00B94322" w:rsidRPr="0009123D" w:rsidRDefault="00B94322">
            <w:pPr>
              <w:rPr>
                <w:rFonts w:cstheme="minorHAnsi"/>
                <w:sz w:val="18"/>
                <w:szCs w:val="18"/>
              </w:rPr>
            </w:pPr>
            <w:r w:rsidRPr="0009123D">
              <w:rPr>
                <w:sz w:val="18"/>
                <w:szCs w:val="18"/>
              </w:rPr>
              <w:t>Bu üsluptaki müzikte sesler eşit aralıklı diziye göre düzenlenir</w:t>
            </w:r>
            <w:r w:rsidR="00C83DED">
              <w:rPr>
                <w:sz w:val="18"/>
                <w:szCs w:val="18"/>
              </w:rPr>
              <w:t>.</w:t>
            </w:r>
          </w:p>
        </w:tc>
        <w:tc>
          <w:tcPr>
            <w:tcW w:w="640" w:type="dxa"/>
          </w:tcPr>
          <w:p w14:paraId="6A1A53F9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0F14551F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123BB0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488895F8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94322" w:rsidRPr="00E56547" w14:paraId="58FAB728" w14:textId="77777777" w:rsidTr="00F329BA">
        <w:tc>
          <w:tcPr>
            <w:tcW w:w="419" w:type="dxa"/>
          </w:tcPr>
          <w:p w14:paraId="2E6DC741" w14:textId="6909B351" w:rsidR="00B94322" w:rsidRPr="00E56547" w:rsidRDefault="0009123D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13</w:t>
            </w:r>
          </w:p>
        </w:tc>
        <w:tc>
          <w:tcPr>
            <w:tcW w:w="5690" w:type="dxa"/>
          </w:tcPr>
          <w:p w14:paraId="4481C29C" w14:textId="7B0BDBC7" w:rsidR="00B94322" w:rsidRPr="0009123D" w:rsidRDefault="00B94322">
            <w:pPr>
              <w:rPr>
                <w:sz w:val="18"/>
                <w:szCs w:val="18"/>
              </w:rPr>
            </w:pPr>
            <w:r w:rsidRPr="0009123D">
              <w:rPr>
                <w:sz w:val="18"/>
                <w:szCs w:val="18"/>
              </w:rPr>
              <w:t>Çağdaş Balkan halk-pop müziği, alaturka ve alafranga üslupların karışımının izlerini taşır.</w:t>
            </w:r>
          </w:p>
        </w:tc>
        <w:tc>
          <w:tcPr>
            <w:tcW w:w="640" w:type="dxa"/>
          </w:tcPr>
          <w:p w14:paraId="4113A4C7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29A5326C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8C21B1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37F54F94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94322" w:rsidRPr="00E56547" w14:paraId="180CA88D" w14:textId="77777777" w:rsidTr="00F329BA">
        <w:tc>
          <w:tcPr>
            <w:tcW w:w="419" w:type="dxa"/>
          </w:tcPr>
          <w:p w14:paraId="255163EE" w14:textId="5B68A93D" w:rsidR="00B94322" w:rsidRPr="00E56547" w:rsidRDefault="0009123D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14</w:t>
            </w:r>
          </w:p>
        </w:tc>
        <w:tc>
          <w:tcPr>
            <w:tcW w:w="5690" w:type="dxa"/>
          </w:tcPr>
          <w:p w14:paraId="3E73789A" w14:textId="49CB7001" w:rsidR="00B94322" w:rsidRPr="0009123D" w:rsidRDefault="00B94322">
            <w:pPr>
              <w:rPr>
                <w:sz w:val="18"/>
                <w:szCs w:val="18"/>
              </w:rPr>
            </w:pPr>
            <w:r w:rsidRPr="0009123D">
              <w:rPr>
                <w:sz w:val="18"/>
                <w:szCs w:val="18"/>
              </w:rPr>
              <w:t>Bu yönüyle, siyasi ve dilsel sınırların ötesinde tanınır ve doğası gereği ya takdir edilir ya da kınanır.</w:t>
            </w:r>
          </w:p>
        </w:tc>
        <w:tc>
          <w:tcPr>
            <w:tcW w:w="640" w:type="dxa"/>
          </w:tcPr>
          <w:p w14:paraId="6EE68F4C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1E145145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7E84E2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6CBC8A25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94322" w:rsidRPr="00E56547" w14:paraId="06FB2854" w14:textId="77777777" w:rsidTr="00F329BA">
        <w:tc>
          <w:tcPr>
            <w:tcW w:w="419" w:type="dxa"/>
          </w:tcPr>
          <w:p w14:paraId="38AAED7C" w14:textId="598CC7B1" w:rsidR="00B94322" w:rsidRPr="00E56547" w:rsidRDefault="0009123D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15</w:t>
            </w:r>
          </w:p>
        </w:tc>
        <w:tc>
          <w:tcPr>
            <w:tcW w:w="5690" w:type="dxa"/>
          </w:tcPr>
          <w:p w14:paraId="106573BC" w14:textId="2D278BCC" w:rsidR="00B94322" w:rsidRPr="0009123D" w:rsidRDefault="0009123D">
            <w:pPr>
              <w:rPr>
                <w:sz w:val="18"/>
                <w:szCs w:val="18"/>
              </w:rPr>
            </w:pPr>
            <w:r w:rsidRPr="0009123D">
              <w:rPr>
                <w:sz w:val="18"/>
                <w:szCs w:val="18"/>
              </w:rPr>
              <w:t>Ses peyzajlarının zengin çeşitliliği, Roman müzisyenlerin çalgılar bakımından müşterilerinin ilerisinde olma eğilimini yansıtır.</w:t>
            </w:r>
          </w:p>
        </w:tc>
        <w:tc>
          <w:tcPr>
            <w:tcW w:w="640" w:type="dxa"/>
          </w:tcPr>
          <w:p w14:paraId="1F15A3ED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1C3E9085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3AF47E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1BC245C4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94322" w:rsidRPr="00E56547" w14:paraId="5945D57B" w14:textId="77777777" w:rsidTr="00F329BA">
        <w:tc>
          <w:tcPr>
            <w:tcW w:w="419" w:type="dxa"/>
          </w:tcPr>
          <w:p w14:paraId="6C46D3DD" w14:textId="3C61B9DA" w:rsidR="00B94322" w:rsidRPr="00E56547" w:rsidRDefault="0009123D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16</w:t>
            </w:r>
          </w:p>
        </w:tc>
        <w:tc>
          <w:tcPr>
            <w:tcW w:w="5690" w:type="dxa"/>
          </w:tcPr>
          <w:p w14:paraId="743AABB6" w14:textId="11E79171" w:rsidR="00B94322" w:rsidRPr="0009123D" w:rsidRDefault="0009123D">
            <w:pPr>
              <w:rPr>
                <w:sz w:val="18"/>
                <w:szCs w:val="18"/>
              </w:rPr>
            </w:pPr>
            <w:r w:rsidRPr="0009123D">
              <w:rPr>
                <w:sz w:val="18"/>
                <w:szCs w:val="18"/>
              </w:rPr>
              <w:t>Herkesçe bilindiği üzere, göç, son zamanlarda Batılı kamusal alanda, üstesinden gelinmesi gereken bir güvenlik tehdidi olarak sunulmaktadır.</w:t>
            </w:r>
          </w:p>
        </w:tc>
        <w:tc>
          <w:tcPr>
            <w:tcW w:w="640" w:type="dxa"/>
          </w:tcPr>
          <w:p w14:paraId="09DA4AA6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166E7A94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61430E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595627E8" w14:textId="77777777" w:rsidR="00B94322" w:rsidRPr="00E56547" w:rsidRDefault="00B94322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14:paraId="289D1CB9" w14:textId="3D8C459F" w:rsidR="00A40BFF" w:rsidRDefault="00C1083E" w:rsidP="00C1083E">
      <w:pPr>
        <w:jc w:val="center"/>
        <w:rPr>
          <w:rFonts w:cstheme="minorHAnsi"/>
          <w:b/>
          <w:bCs/>
          <w:color w:val="7030A0"/>
          <w:sz w:val="18"/>
          <w:szCs w:val="18"/>
        </w:rPr>
      </w:pPr>
      <w:r>
        <w:rPr>
          <w:rFonts w:cstheme="minorHAnsi"/>
          <w:b/>
          <w:bCs/>
          <w:color w:val="C00000"/>
          <w:sz w:val="18"/>
          <w:szCs w:val="18"/>
        </w:rPr>
        <w:t>edebiyatsultani.</w:t>
      </w:r>
      <w:bookmarkStart w:id="0" w:name="_GoBack"/>
      <w:bookmarkEnd w:id="0"/>
      <w:r>
        <w:rPr>
          <w:rFonts w:cstheme="minorHAnsi"/>
          <w:b/>
          <w:bCs/>
          <w:color w:val="C00000"/>
          <w:sz w:val="18"/>
          <w:szCs w:val="18"/>
        </w:rPr>
        <w:t>com</w:t>
      </w:r>
      <w:r>
        <w:rPr>
          <w:rFonts w:cstheme="minorHAnsi"/>
          <w:b/>
          <w:bCs/>
          <w:color w:val="C00000"/>
          <w:sz w:val="18"/>
          <w:szCs w:val="18"/>
        </w:rPr>
        <w:t xml:space="preserve"> başarılar diler. (</w:t>
      </w:r>
      <w:r w:rsidRPr="00C1083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C00000"/>
          <w:sz w:val="18"/>
          <w:szCs w:val="1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A40BFF" w:rsidSect="00E01F4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E825" w14:textId="77777777" w:rsidR="00FC59B9" w:rsidRDefault="00FC59B9" w:rsidP="009B615F">
      <w:pPr>
        <w:spacing w:after="0" w:line="240" w:lineRule="auto"/>
      </w:pPr>
      <w:r>
        <w:separator/>
      </w:r>
    </w:p>
  </w:endnote>
  <w:endnote w:type="continuationSeparator" w:id="0">
    <w:p w14:paraId="39C8D537" w14:textId="77777777" w:rsidR="00FC59B9" w:rsidRDefault="00FC59B9" w:rsidP="009B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F9EAE" w14:textId="77777777" w:rsidR="00FC59B9" w:rsidRDefault="00FC59B9" w:rsidP="009B615F">
      <w:pPr>
        <w:spacing w:after="0" w:line="240" w:lineRule="auto"/>
      </w:pPr>
      <w:r>
        <w:separator/>
      </w:r>
    </w:p>
  </w:footnote>
  <w:footnote w:type="continuationSeparator" w:id="0">
    <w:p w14:paraId="2217BDD1" w14:textId="77777777" w:rsidR="00FC59B9" w:rsidRDefault="00FC59B9" w:rsidP="009B6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A4"/>
    <w:rsid w:val="000179BA"/>
    <w:rsid w:val="000326D8"/>
    <w:rsid w:val="000359DA"/>
    <w:rsid w:val="00046BA8"/>
    <w:rsid w:val="000519A4"/>
    <w:rsid w:val="0009123D"/>
    <w:rsid w:val="000D615A"/>
    <w:rsid w:val="00172122"/>
    <w:rsid w:val="001A0A3B"/>
    <w:rsid w:val="001A15C6"/>
    <w:rsid w:val="001B1915"/>
    <w:rsid w:val="001B254E"/>
    <w:rsid w:val="001C0B52"/>
    <w:rsid w:val="00230DB3"/>
    <w:rsid w:val="0025337C"/>
    <w:rsid w:val="002E3568"/>
    <w:rsid w:val="002E433A"/>
    <w:rsid w:val="002E701D"/>
    <w:rsid w:val="002F0934"/>
    <w:rsid w:val="002F6134"/>
    <w:rsid w:val="0032175B"/>
    <w:rsid w:val="00332163"/>
    <w:rsid w:val="00370604"/>
    <w:rsid w:val="00377809"/>
    <w:rsid w:val="00397CB4"/>
    <w:rsid w:val="003A5E3C"/>
    <w:rsid w:val="003B611A"/>
    <w:rsid w:val="003E577A"/>
    <w:rsid w:val="00403976"/>
    <w:rsid w:val="00415E1A"/>
    <w:rsid w:val="00446E8B"/>
    <w:rsid w:val="0045644F"/>
    <w:rsid w:val="004606F8"/>
    <w:rsid w:val="00467605"/>
    <w:rsid w:val="004715FE"/>
    <w:rsid w:val="004A2934"/>
    <w:rsid w:val="004B3AC6"/>
    <w:rsid w:val="004D62D5"/>
    <w:rsid w:val="00503889"/>
    <w:rsid w:val="0051545E"/>
    <w:rsid w:val="0056090C"/>
    <w:rsid w:val="00581A4B"/>
    <w:rsid w:val="00596213"/>
    <w:rsid w:val="005B3CAE"/>
    <w:rsid w:val="005B6B20"/>
    <w:rsid w:val="005C5EF4"/>
    <w:rsid w:val="00604B63"/>
    <w:rsid w:val="006B7742"/>
    <w:rsid w:val="006C1B98"/>
    <w:rsid w:val="006F7C0F"/>
    <w:rsid w:val="0071400F"/>
    <w:rsid w:val="0072496C"/>
    <w:rsid w:val="00731AAC"/>
    <w:rsid w:val="0077021C"/>
    <w:rsid w:val="007B5961"/>
    <w:rsid w:val="007C17E9"/>
    <w:rsid w:val="007D4227"/>
    <w:rsid w:val="007D764D"/>
    <w:rsid w:val="007E2C34"/>
    <w:rsid w:val="00822B3E"/>
    <w:rsid w:val="00844A3B"/>
    <w:rsid w:val="008A50D8"/>
    <w:rsid w:val="008B7288"/>
    <w:rsid w:val="00911740"/>
    <w:rsid w:val="00957F16"/>
    <w:rsid w:val="009621AA"/>
    <w:rsid w:val="0096541B"/>
    <w:rsid w:val="009B615F"/>
    <w:rsid w:val="00A014FC"/>
    <w:rsid w:val="00A22238"/>
    <w:rsid w:val="00A40BFF"/>
    <w:rsid w:val="00A47DC8"/>
    <w:rsid w:val="00A61A3A"/>
    <w:rsid w:val="00A755CF"/>
    <w:rsid w:val="00AE2A0F"/>
    <w:rsid w:val="00B63F57"/>
    <w:rsid w:val="00B94322"/>
    <w:rsid w:val="00B94CF8"/>
    <w:rsid w:val="00C1083E"/>
    <w:rsid w:val="00C20E44"/>
    <w:rsid w:val="00C32AD1"/>
    <w:rsid w:val="00C377E7"/>
    <w:rsid w:val="00C41A61"/>
    <w:rsid w:val="00C71691"/>
    <w:rsid w:val="00C75CBD"/>
    <w:rsid w:val="00C83DED"/>
    <w:rsid w:val="00C86A48"/>
    <w:rsid w:val="00CC149D"/>
    <w:rsid w:val="00CC4058"/>
    <w:rsid w:val="00CC5A1D"/>
    <w:rsid w:val="00CE557D"/>
    <w:rsid w:val="00D100D2"/>
    <w:rsid w:val="00D57002"/>
    <w:rsid w:val="00D71103"/>
    <w:rsid w:val="00DA6E67"/>
    <w:rsid w:val="00DB3314"/>
    <w:rsid w:val="00DC4169"/>
    <w:rsid w:val="00DC6E1E"/>
    <w:rsid w:val="00DF1C47"/>
    <w:rsid w:val="00E01F4C"/>
    <w:rsid w:val="00E56547"/>
    <w:rsid w:val="00F329BA"/>
    <w:rsid w:val="00F37AFA"/>
    <w:rsid w:val="00F65EC6"/>
    <w:rsid w:val="00F73F89"/>
    <w:rsid w:val="00F745F5"/>
    <w:rsid w:val="00FC59B9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D571"/>
  <w15:chartTrackingRefBased/>
  <w15:docId w15:val="{B71340B3-75DE-4929-ABE7-BBCF802A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934"/>
    <w:pPr>
      <w:ind w:left="720"/>
      <w:contextualSpacing/>
    </w:pPr>
  </w:style>
  <w:style w:type="table" w:styleId="TabloKlavuzu">
    <w:name w:val="Table Grid"/>
    <w:basedOn w:val="NormalTablo"/>
    <w:uiPriority w:val="39"/>
    <w:rsid w:val="004A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15E1A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046BA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80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B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615F"/>
  </w:style>
  <w:style w:type="paragraph" w:styleId="AltBilgi">
    <w:name w:val="footer"/>
    <w:basedOn w:val="Normal"/>
    <w:link w:val="AltBilgiChar"/>
    <w:uiPriority w:val="99"/>
    <w:unhideWhenUsed/>
    <w:rsid w:val="009B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cp:lastPrinted>2020-02-06T06:19:00Z</cp:lastPrinted>
  <dcterms:created xsi:type="dcterms:W3CDTF">2020-02-06T06:31:00Z</dcterms:created>
  <dcterms:modified xsi:type="dcterms:W3CDTF">2020-02-06T06:33:00Z</dcterms:modified>
</cp:coreProperties>
</file>