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61" w:rsidRPr="007217AC" w:rsidRDefault="007217AC" w:rsidP="007217AC">
      <w:pPr>
        <w:rPr>
          <w:rFonts w:ascii="Segoe UI" w:hAnsi="Segoe UI" w:cs="Segoe UI"/>
          <w:b/>
          <w:sz w:val="20"/>
          <w:szCs w:val="20"/>
        </w:rPr>
      </w:pPr>
      <w:r w:rsidRPr="007217AC">
        <w:rPr>
          <w:rFonts w:ascii="Segoe UI" w:hAnsi="Segoe UI" w:cs="Segoe UI"/>
          <w:b/>
          <w:sz w:val="20"/>
          <w:szCs w:val="20"/>
        </w:rPr>
        <w:t>TANZİMAT EDEBİYATINDA ŞİİR TEST 1</w:t>
      </w: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1. Tanzimat Dönemi Türk şiiri için aşağıdakilerden hangisi söylenemez?</w:t>
      </w:r>
      <w:r w:rsidRPr="007217AC">
        <w:rPr>
          <w:rFonts w:ascii="Segoe UI" w:hAnsi="Segoe UI" w:cs="Segoe UI"/>
          <w:sz w:val="20"/>
          <w:szCs w:val="20"/>
        </w:rPr>
        <w:br/>
      </w:r>
      <w:r w:rsidRPr="007217AC">
        <w:rPr>
          <w:rFonts w:ascii="Segoe UI" w:hAnsi="Segoe UI" w:cs="Segoe UI"/>
          <w:color w:val="000000"/>
          <w:sz w:val="20"/>
          <w:szCs w:val="20"/>
        </w:rPr>
        <w:t>A)Aruz ölçüsü kullanılmıştır.</w:t>
      </w:r>
      <w:r w:rsidRPr="007217AC">
        <w:rPr>
          <w:rFonts w:ascii="Segoe UI" w:hAnsi="Segoe UI" w:cs="Segoe UI"/>
          <w:sz w:val="20"/>
          <w:szCs w:val="20"/>
        </w:rPr>
        <w:br/>
      </w:r>
      <w:r w:rsidRPr="007217AC">
        <w:rPr>
          <w:rFonts w:ascii="Segoe UI" w:hAnsi="Segoe UI" w:cs="Segoe UI"/>
          <w:color w:val="000000"/>
          <w:sz w:val="20"/>
          <w:szCs w:val="20"/>
        </w:rPr>
        <w:t>B) Beyit birimi de kullanılmıştır.</w:t>
      </w:r>
      <w:r w:rsidRPr="007217AC">
        <w:rPr>
          <w:rFonts w:ascii="Segoe UI" w:hAnsi="Segoe UI" w:cs="Segoe UI"/>
          <w:sz w:val="20"/>
          <w:szCs w:val="20"/>
        </w:rPr>
        <w:br/>
      </w:r>
      <w:r w:rsidRPr="007217AC">
        <w:rPr>
          <w:rFonts w:ascii="Segoe UI" w:hAnsi="Segoe UI" w:cs="Segoe UI"/>
          <w:color w:val="000000"/>
          <w:sz w:val="20"/>
          <w:szCs w:val="20"/>
        </w:rPr>
        <w:t>C) Zaman zaman hece ölçüsünün kullanıldığı olmuştur.</w:t>
      </w:r>
      <w:r w:rsidRPr="007217AC">
        <w:rPr>
          <w:rFonts w:ascii="Segoe UI" w:hAnsi="Segoe UI" w:cs="Segoe UI"/>
          <w:sz w:val="20"/>
          <w:szCs w:val="20"/>
        </w:rPr>
        <w:br/>
      </w:r>
      <w:r w:rsidRPr="007217AC">
        <w:rPr>
          <w:rFonts w:ascii="Segoe UI" w:hAnsi="Segoe UI" w:cs="Segoe UI"/>
          <w:color w:val="000000"/>
          <w:sz w:val="20"/>
          <w:szCs w:val="20"/>
        </w:rPr>
        <w:t>D) Sade dil ve açık anlatım kullanılmış ve bunda başarılı olunmuştur.</w:t>
      </w:r>
      <w:r w:rsidRPr="007217AC">
        <w:rPr>
          <w:rFonts w:ascii="Segoe UI" w:hAnsi="Segoe UI" w:cs="Segoe UI"/>
          <w:sz w:val="20"/>
          <w:szCs w:val="20"/>
        </w:rPr>
        <w:br/>
      </w:r>
      <w:r w:rsidRPr="007217AC">
        <w:rPr>
          <w:rFonts w:ascii="Segoe UI" w:hAnsi="Segoe UI" w:cs="Segoe UI"/>
          <w:color w:val="000000"/>
          <w:sz w:val="20"/>
          <w:szCs w:val="20"/>
        </w:rPr>
        <w:t>E) Batılılaşma yönünde ilk şiirler bu dönemde olmuştur.</w:t>
      </w: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2.</w:t>
      </w:r>
      <w:r w:rsidRPr="007217AC">
        <w:rPr>
          <w:rFonts w:ascii="Segoe UI" w:hAnsi="Segoe UI" w:cs="Segoe UI"/>
          <w:color w:val="000000"/>
          <w:sz w:val="20"/>
          <w:szCs w:val="20"/>
        </w:rPr>
        <w:t xml:space="preserve"> </w:t>
      </w:r>
      <w:r>
        <w:rPr>
          <w:rFonts w:ascii="Segoe UI" w:hAnsi="Segoe UI" w:cs="Segoe UI"/>
          <w:color w:val="000000"/>
          <w:sz w:val="20"/>
          <w:szCs w:val="20"/>
        </w:rPr>
        <w:t xml:space="preserve">  </w:t>
      </w:r>
      <w:r w:rsidRPr="007217AC">
        <w:rPr>
          <w:rFonts w:ascii="Segoe UI" w:hAnsi="Segoe UI" w:cs="Segoe UI"/>
          <w:color w:val="000000"/>
          <w:sz w:val="20"/>
          <w:szCs w:val="20"/>
        </w:rPr>
        <w:t>I. Divan şiirinin bahsettiği kadınlar gerçeklikten uzaktır; Tanzimat şiiri ise gerçek kadından bahseder.</w:t>
      </w:r>
      <w:r w:rsidRPr="007217AC">
        <w:rPr>
          <w:rFonts w:ascii="Segoe UI" w:hAnsi="Segoe UI" w:cs="Segoe UI"/>
          <w:sz w:val="20"/>
          <w:szCs w:val="20"/>
        </w:rPr>
        <w:br/>
      </w:r>
      <w:r w:rsidRPr="007217AC">
        <w:rPr>
          <w:rFonts w:ascii="Segoe UI" w:hAnsi="Segoe UI" w:cs="Segoe UI"/>
          <w:color w:val="000000"/>
          <w:sz w:val="20"/>
          <w:szCs w:val="20"/>
        </w:rPr>
        <w:t>II. Tanzimat şiiri toplumsal konularla ilgilidir; divan şiiri ise dinsel ağırlıklıdır.</w:t>
      </w:r>
      <w:r w:rsidRPr="007217AC">
        <w:rPr>
          <w:rFonts w:ascii="Segoe UI" w:hAnsi="Segoe UI" w:cs="Segoe UI"/>
          <w:sz w:val="20"/>
          <w:szCs w:val="20"/>
        </w:rPr>
        <w:br/>
      </w:r>
      <w:r w:rsidRPr="007217AC">
        <w:rPr>
          <w:rFonts w:ascii="Segoe UI" w:hAnsi="Segoe UI" w:cs="Segoe UI"/>
          <w:color w:val="000000"/>
          <w:sz w:val="20"/>
          <w:szCs w:val="20"/>
        </w:rPr>
        <w:t>III. Divan şiirinde şekil mükemmelliği önemlidir, Tanzimat şairleri ise şiirin şeklinde değişiklikler aramışlardır.</w:t>
      </w:r>
      <w:r w:rsidRPr="007217AC">
        <w:rPr>
          <w:rFonts w:ascii="Segoe UI" w:hAnsi="Segoe UI" w:cs="Segoe UI"/>
          <w:sz w:val="20"/>
          <w:szCs w:val="20"/>
        </w:rPr>
        <w:br/>
      </w:r>
      <w:r w:rsidRPr="007217AC">
        <w:rPr>
          <w:rFonts w:ascii="Segoe UI" w:hAnsi="Segoe UI" w:cs="Segoe UI"/>
          <w:color w:val="000000"/>
          <w:sz w:val="20"/>
          <w:szCs w:val="20"/>
        </w:rPr>
        <w:t>IV. Tanzimat şiirinde bütün, divan şiirindeyse parça güzelliği ön plandadır.</w:t>
      </w:r>
      <w:r w:rsidRPr="007217AC">
        <w:rPr>
          <w:rFonts w:ascii="Segoe UI" w:hAnsi="Segoe UI" w:cs="Segoe UI"/>
          <w:sz w:val="20"/>
          <w:szCs w:val="20"/>
        </w:rPr>
        <w:br/>
      </w:r>
      <w:r w:rsidRPr="007217AC">
        <w:rPr>
          <w:rFonts w:ascii="Segoe UI" w:hAnsi="Segoe UI" w:cs="Segoe UI"/>
          <w:color w:val="000000"/>
          <w:sz w:val="20"/>
          <w:szCs w:val="20"/>
        </w:rPr>
        <w:t>V. Divan şiirinde Tanzimat şiirinde olduğu gibi kafiye kulak içindir.</w:t>
      </w:r>
      <w:r w:rsidRPr="007217AC">
        <w:rPr>
          <w:rFonts w:ascii="Segoe UI" w:hAnsi="Segoe UI" w:cs="Segoe UI"/>
          <w:sz w:val="20"/>
          <w:szCs w:val="20"/>
        </w:rPr>
        <w:br/>
      </w:r>
      <w:r w:rsidRPr="007217AC">
        <w:rPr>
          <w:rStyle w:val="Gl"/>
          <w:rFonts w:ascii="Segoe UI" w:hAnsi="Segoe UI" w:cs="Segoe UI"/>
          <w:color w:val="800080"/>
          <w:sz w:val="20"/>
          <w:szCs w:val="20"/>
        </w:rPr>
        <w:t>Divan ve Tanzimat şiirleri üzerine yapılan karşılaştırmaların hangisinde bir yanlışlık yapılmıştır?</w:t>
      </w:r>
      <w:r w:rsidRPr="007217AC">
        <w:rPr>
          <w:rFonts w:ascii="Segoe UI" w:hAnsi="Segoe UI" w:cs="Segoe UI"/>
          <w:sz w:val="20"/>
          <w:szCs w:val="20"/>
        </w:rPr>
        <w:br/>
      </w:r>
      <w:r w:rsidRPr="007217AC">
        <w:rPr>
          <w:rFonts w:ascii="Segoe UI" w:hAnsi="Segoe UI" w:cs="Segoe UI"/>
          <w:color w:val="000000"/>
          <w:sz w:val="20"/>
          <w:szCs w:val="20"/>
        </w:rPr>
        <w:br/>
      </w:r>
      <w:r w:rsidRPr="007217AC">
        <w:rPr>
          <w:rFonts w:ascii="Segoe UI" w:hAnsi="Segoe UI" w:cs="Segoe UI"/>
          <w:color w:val="000000"/>
          <w:sz w:val="20"/>
          <w:szCs w:val="20"/>
        </w:rPr>
        <w:t>A) I.       B) II.     C) III.     D) IV.      E) V.</w:t>
      </w: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3. Tanzimat şiiriyle ilgili aşağıda verilen bilgilerden hangisi yanlıştır?</w:t>
      </w:r>
      <w:r w:rsidRPr="007217AC">
        <w:rPr>
          <w:rFonts w:ascii="Segoe UI" w:hAnsi="Segoe UI" w:cs="Segoe UI"/>
          <w:b/>
          <w:bCs/>
          <w:color w:val="800080"/>
          <w:sz w:val="20"/>
          <w:szCs w:val="20"/>
        </w:rPr>
        <w:br/>
      </w:r>
      <w:r w:rsidRPr="007217AC">
        <w:rPr>
          <w:rFonts w:ascii="Segoe UI" w:hAnsi="Segoe UI" w:cs="Segoe UI"/>
          <w:color w:val="000000"/>
          <w:sz w:val="20"/>
          <w:szCs w:val="20"/>
        </w:rPr>
        <w:t>A) Özgürlük, adalet, vatan, millet gibi yeni konular işlenmiştir.</w:t>
      </w:r>
      <w:r w:rsidRPr="007217AC">
        <w:rPr>
          <w:rFonts w:ascii="Segoe UI" w:hAnsi="Segoe UI" w:cs="Segoe UI"/>
          <w:sz w:val="20"/>
          <w:szCs w:val="20"/>
        </w:rPr>
        <w:br/>
      </w:r>
      <w:r w:rsidRPr="007217AC">
        <w:rPr>
          <w:rFonts w:ascii="Segoe UI" w:hAnsi="Segoe UI" w:cs="Segoe UI"/>
          <w:color w:val="000000"/>
          <w:sz w:val="20"/>
          <w:szCs w:val="20"/>
        </w:rPr>
        <w:t xml:space="preserve">B) Divan edebiyatı nazım biçimleri terk edilmiş, Batı edebiyatından alınan sone, </w:t>
      </w:r>
      <w:proofErr w:type="spellStart"/>
      <w:r w:rsidRPr="007217AC">
        <w:rPr>
          <w:rFonts w:ascii="Segoe UI" w:hAnsi="Segoe UI" w:cs="Segoe UI"/>
          <w:color w:val="000000"/>
          <w:sz w:val="20"/>
          <w:szCs w:val="20"/>
        </w:rPr>
        <w:t>terza-rima</w:t>
      </w:r>
      <w:proofErr w:type="spellEnd"/>
      <w:r w:rsidRPr="007217AC">
        <w:rPr>
          <w:rFonts w:ascii="Segoe UI" w:hAnsi="Segoe UI" w:cs="Segoe UI"/>
          <w:color w:val="000000"/>
          <w:sz w:val="20"/>
          <w:szCs w:val="20"/>
        </w:rPr>
        <w:t xml:space="preserve"> gibi nazım biçimleri kullanılmıştır.</w:t>
      </w:r>
      <w:r w:rsidRPr="007217AC">
        <w:rPr>
          <w:rFonts w:ascii="Segoe UI" w:hAnsi="Segoe UI" w:cs="Segoe UI"/>
          <w:sz w:val="20"/>
          <w:szCs w:val="20"/>
        </w:rPr>
        <w:br/>
      </w:r>
      <w:r w:rsidRPr="007217AC">
        <w:rPr>
          <w:rFonts w:ascii="Segoe UI" w:hAnsi="Segoe UI" w:cs="Segoe UI"/>
          <w:color w:val="000000"/>
          <w:sz w:val="20"/>
          <w:szCs w:val="20"/>
        </w:rPr>
        <w:t>C) Aruz ölçüsünün yanında az da olsa hece ölçüsü kullanılmıştır.</w:t>
      </w:r>
      <w:r w:rsidRPr="007217AC">
        <w:rPr>
          <w:rFonts w:ascii="Segoe UI" w:hAnsi="Segoe UI" w:cs="Segoe UI"/>
          <w:sz w:val="20"/>
          <w:szCs w:val="20"/>
        </w:rPr>
        <w:br/>
      </w:r>
      <w:r w:rsidRPr="007217AC">
        <w:rPr>
          <w:rFonts w:ascii="Segoe UI" w:hAnsi="Segoe UI" w:cs="Segoe UI"/>
          <w:color w:val="000000"/>
          <w:sz w:val="20"/>
          <w:szCs w:val="20"/>
        </w:rPr>
        <w:t>D) Sade bir dil kullanma amacı güdülmüş, ancak bunda başarılı olunamamıştır.</w:t>
      </w:r>
      <w:r w:rsidRPr="007217AC">
        <w:rPr>
          <w:rFonts w:ascii="Segoe UI" w:hAnsi="Segoe UI" w:cs="Segoe UI"/>
          <w:sz w:val="20"/>
          <w:szCs w:val="20"/>
        </w:rPr>
        <w:br/>
      </w:r>
      <w:r w:rsidRPr="007217AC">
        <w:rPr>
          <w:rFonts w:ascii="Segoe UI" w:hAnsi="Segoe UI" w:cs="Segoe UI"/>
          <w:color w:val="000000"/>
          <w:sz w:val="20"/>
          <w:szCs w:val="20"/>
        </w:rPr>
        <w:t>E) Kafiye, redif, vezin gibi biçimsel ögelere önem verilmiştir.</w:t>
      </w:r>
    </w:p>
    <w:p w:rsidR="007217AC" w:rsidRDefault="007217AC" w:rsidP="007217AC">
      <w:pPr>
        <w:pStyle w:val="NormalWeb"/>
        <w:spacing w:line="276" w:lineRule="auto"/>
        <w:rPr>
          <w:rStyle w:val="Gl"/>
          <w:rFonts w:ascii="Segoe UI" w:hAnsi="Segoe UI" w:cs="Segoe UI"/>
          <w:color w:val="800080"/>
          <w:sz w:val="20"/>
          <w:szCs w:val="20"/>
        </w:rPr>
      </w:pP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lastRenderedPageBreak/>
        <w:t>4.</w:t>
      </w:r>
      <w:r w:rsidRPr="007217AC">
        <w:rPr>
          <w:rFonts w:ascii="Segoe UI" w:hAnsi="Segoe UI" w:cs="Segoe UI"/>
          <w:color w:val="000000"/>
          <w:sz w:val="20"/>
          <w:szCs w:val="20"/>
        </w:rPr>
        <w:t xml:space="preserve"> (I) Türk şiiri, 19.yüzyılın ortalarına gelinceye kadar kaynağını Doğu’da bulunan ve büyük ölçüde dinin beslediği bir kültür dünyası ile yoğrulmuştur. (II) 13.yüzyıldan başlayarak Divan şiiri denen köklü bir şiir geleneği içinde ve klasik olarak nitelenebilecek ölçüde yüzyıllar boyu saltanatını sürdürür. (III) 19.yüzyılda Tanzimat şiiri, Divan şiirinin genel havası içinde yavaş da olsa bir yenileşme ve değişme süreci içine girer. (IV) Aslında, yüzyıllardır eski edebiyatın özünü oluşturan şiir geleneğini birdenbire değiştirmek kolay iş değildir. (V) Nitekim öyle ve Tanzimat'ın birinci kuşağının şiirlerinde asıl değişim yaşanmıştır.</w:t>
      </w:r>
      <w:r w:rsidRPr="007217AC">
        <w:rPr>
          <w:rFonts w:ascii="Segoe UI" w:hAnsi="Segoe UI" w:cs="Segoe UI"/>
          <w:color w:val="000000"/>
          <w:sz w:val="20"/>
          <w:szCs w:val="20"/>
        </w:rPr>
        <w:br/>
      </w:r>
      <w:r w:rsidRPr="007217AC">
        <w:rPr>
          <w:rStyle w:val="Gl"/>
          <w:rFonts w:ascii="Segoe UI" w:hAnsi="Segoe UI" w:cs="Segoe UI"/>
          <w:color w:val="800080"/>
          <w:sz w:val="20"/>
          <w:szCs w:val="20"/>
        </w:rPr>
        <w:t>Bu parçadaki numaralanmış cümlelerin hangisinde bilgi yanlışı vardır?</w:t>
      </w:r>
      <w:r w:rsidRPr="007217AC">
        <w:rPr>
          <w:rFonts w:ascii="Segoe UI" w:hAnsi="Segoe UI" w:cs="Segoe UI"/>
          <w:sz w:val="20"/>
          <w:szCs w:val="20"/>
        </w:rPr>
        <w:br/>
      </w:r>
      <w:r w:rsidRPr="007217AC">
        <w:rPr>
          <w:rFonts w:ascii="Segoe UI" w:hAnsi="Segoe UI" w:cs="Segoe UI"/>
          <w:color w:val="000000"/>
          <w:sz w:val="20"/>
          <w:szCs w:val="20"/>
        </w:rPr>
        <w:t>A) I.      B) II.      C) III.      D) IV.       E) V.</w:t>
      </w: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5.</w:t>
      </w:r>
      <w:r w:rsidRPr="007217AC">
        <w:rPr>
          <w:rFonts w:ascii="Segoe UI" w:hAnsi="Segoe UI" w:cs="Segoe UI"/>
          <w:color w:val="800080"/>
          <w:sz w:val="20"/>
          <w:szCs w:val="20"/>
        </w:rPr>
        <w:t xml:space="preserve"> </w:t>
      </w:r>
      <w:r w:rsidRPr="007217AC">
        <w:rPr>
          <w:rFonts w:ascii="Segoe UI" w:hAnsi="Segoe UI" w:cs="Segoe UI"/>
          <w:color w:val="000000"/>
          <w:sz w:val="20"/>
          <w:szCs w:val="20"/>
        </w:rPr>
        <w:t xml:space="preserve">Tanzimat edebiyatında yenileştirilen ilk tür, şiir olur. Şinasi; La </w:t>
      </w:r>
      <w:proofErr w:type="spellStart"/>
      <w:r w:rsidRPr="007217AC">
        <w:rPr>
          <w:rFonts w:ascii="Segoe UI" w:hAnsi="Segoe UI" w:cs="Segoe UI"/>
          <w:color w:val="000000"/>
          <w:sz w:val="20"/>
          <w:szCs w:val="20"/>
        </w:rPr>
        <w:t>Fontaine</w:t>
      </w:r>
      <w:proofErr w:type="spellEnd"/>
      <w:r w:rsidRPr="007217AC">
        <w:rPr>
          <w:rFonts w:ascii="Segoe UI" w:hAnsi="Segoe UI" w:cs="Segoe UI"/>
          <w:color w:val="000000"/>
          <w:sz w:val="20"/>
          <w:szCs w:val="20"/>
        </w:rPr>
        <w:t xml:space="preserve">, </w:t>
      </w:r>
      <w:proofErr w:type="spellStart"/>
      <w:r w:rsidRPr="007217AC">
        <w:rPr>
          <w:rFonts w:ascii="Segoe UI" w:hAnsi="Segoe UI" w:cs="Segoe UI"/>
          <w:color w:val="000000"/>
          <w:sz w:val="20"/>
          <w:szCs w:val="20"/>
        </w:rPr>
        <w:t>Lamartine</w:t>
      </w:r>
      <w:proofErr w:type="spellEnd"/>
      <w:r w:rsidRPr="007217AC">
        <w:rPr>
          <w:rFonts w:ascii="Segoe UI" w:hAnsi="Segoe UI" w:cs="Segoe UI"/>
          <w:color w:val="000000"/>
          <w:sz w:val="20"/>
          <w:szCs w:val="20"/>
        </w:rPr>
        <w:t xml:space="preserve"> gibi Fransız şairlerden yaptığı çevirilerle yeni şiirin kapılarını aralar. Şiir çevirilerinin yer aldığı “Tercüme-i Manzume”, geleneksel Türk şiirinden ayrılan örnekler sunar. Ziya Paşa, gazel ve şarkılarında dil ve söyleyiş, Namık Kemal ise söyleyiş ve şekil bakımından eski şiirden ayrılır. </w:t>
      </w:r>
      <w:proofErr w:type="spellStart"/>
      <w:r w:rsidRPr="007217AC">
        <w:rPr>
          <w:rFonts w:ascii="Segoe UI" w:hAnsi="Segoe UI" w:cs="Segoe UI"/>
          <w:color w:val="000000"/>
          <w:sz w:val="20"/>
          <w:szCs w:val="20"/>
        </w:rPr>
        <w:t>Recaizade</w:t>
      </w:r>
      <w:proofErr w:type="spellEnd"/>
      <w:r w:rsidRPr="007217AC">
        <w:rPr>
          <w:rFonts w:ascii="Segoe UI" w:hAnsi="Segoe UI" w:cs="Segoe UI"/>
          <w:color w:val="000000"/>
          <w:sz w:val="20"/>
          <w:szCs w:val="20"/>
        </w:rPr>
        <w:t xml:space="preserve"> Mahmut Ekrem, şiirin konusunu genişletir. Abdülhak Hamit Tarhan ise, Türk şiirine yeni söyleyişler getirir, Divan şiirinin etkisini iyiden iyiye ortadan kaldırır.</w:t>
      </w:r>
      <w:r w:rsidRPr="007217AC">
        <w:rPr>
          <w:rFonts w:ascii="Segoe UI" w:hAnsi="Segoe UI" w:cs="Segoe UI"/>
          <w:color w:val="000000"/>
          <w:sz w:val="20"/>
          <w:szCs w:val="20"/>
        </w:rPr>
        <w:br/>
      </w:r>
      <w:r w:rsidRPr="007217AC">
        <w:rPr>
          <w:rStyle w:val="Gl"/>
          <w:rFonts w:ascii="Segoe UI" w:hAnsi="Segoe UI" w:cs="Segoe UI"/>
          <w:color w:val="800080"/>
          <w:sz w:val="20"/>
          <w:szCs w:val="20"/>
        </w:rPr>
        <w:t>Bu parçada aşağıdakilerden hangisinden söz edilmektedir?</w:t>
      </w:r>
      <w:r w:rsidRPr="007217AC">
        <w:rPr>
          <w:rFonts w:ascii="Segoe UI" w:hAnsi="Segoe UI" w:cs="Segoe UI"/>
          <w:b/>
          <w:bCs/>
          <w:color w:val="800080"/>
          <w:sz w:val="20"/>
          <w:szCs w:val="20"/>
        </w:rPr>
        <w:br/>
      </w:r>
      <w:r w:rsidRPr="007217AC">
        <w:rPr>
          <w:rFonts w:ascii="Segoe UI" w:hAnsi="Segoe UI" w:cs="Segoe UI"/>
          <w:color w:val="000000"/>
          <w:sz w:val="20"/>
          <w:szCs w:val="20"/>
        </w:rPr>
        <w:t>A) Tanzimat dönemi Türk şiirindeki değişimden</w:t>
      </w:r>
      <w:r w:rsidRPr="007217AC">
        <w:rPr>
          <w:rFonts w:ascii="Segoe UI" w:hAnsi="Segoe UI" w:cs="Segoe UI"/>
          <w:sz w:val="20"/>
          <w:szCs w:val="20"/>
        </w:rPr>
        <w:br/>
      </w:r>
      <w:r w:rsidRPr="007217AC">
        <w:rPr>
          <w:rFonts w:ascii="Segoe UI" w:hAnsi="Segoe UI" w:cs="Segoe UI"/>
          <w:color w:val="000000"/>
          <w:sz w:val="20"/>
          <w:szCs w:val="20"/>
        </w:rPr>
        <w:t>B) Şiirin, Türk edebiyatındaki yerinden</w:t>
      </w:r>
      <w:r w:rsidRPr="007217AC">
        <w:rPr>
          <w:rFonts w:ascii="Segoe UI" w:hAnsi="Segoe UI" w:cs="Segoe UI"/>
          <w:sz w:val="20"/>
          <w:szCs w:val="20"/>
        </w:rPr>
        <w:br/>
      </w:r>
      <w:r w:rsidRPr="007217AC">
        <w:rPr>
          <w:rFonts w:ascii="Segoe UI" w:hAnsi="Segoe UI" w:cs="Segoe UI"/>
          <w:color w:val="000000"/>
          <w:sz w:val="20"/>
          <w:szCs w:val="20"/>
        </w:rPr>
        <w:t>C) Şiirin öteki türlerden ayrılan yanlarından</w:t>
      </w:r>
      <w:r w:rsidRPr="007217AC">
        <w:rPr>
          <w:rFonts w:ascii="Segoe UI" w:hAnsi="Segoe UI" w:cs="Segoe UI"/>
          <w:sz w:val="20"/>
          <w:szCs w:val="20"/>
        </w:rPr>
        <w:br/>
      </w:r>
      <w:r w:rsidRPr="007217AC">
        <w:rPr>
          <w:rFonts w:ascii="Segoe UI" w:hAnsi="Segoe UI" w:cs="Segoe UI"/>
          <w:color w:val="000000"/>
          <w:sz w:val="20"/>
          <w:szCs w:val="20"/>
        </w:rPr>
        <w:t>D) Tanzimat şiirinin üslup özelliklerinden</w:t>
      </w:r>
      <w:r w:rsidRPr="007217AC">
        <w:rPr>
          <w:rFonts w:ascii="Segoe UI" w:hAnsi="Segoe UI" w:cs="Segoe UI"/>
          <w:sz w:val="20"/>
          <w:szCs w:val="20"/>
        </w:rPr>
        <w:br/>
      </w:r>
      <w:r w:rsidRPr="007217AC">
        <w:rPr>
          <w:rFonts w:ascii="Segoe UI" w:hAnsi="Segoe UI" w:cs="Segoe UI"/>
          <w:color w:val="000000"/>
          <w:sz w:val="20"/>
          <w:szCs w:val="20"/>
        </w:rPr>
        <w:t>E) Tanzimat dönemi şairlerinin şiire bakışından</w:t>
      </w: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6.</w:t>
      </w:r>
      <w:r>
        <w:rPr>
          <w:rFonts w:ascii="Segoe UI" w:hAnsi="Segoe UI" w:cs="Segoe UI"/>
          <w:sz w:val="20"/>
          <w:szCs w:val="20"/>
        </w:rPr>
        <w:t xml:space="preserve">    </w:t>
      </w:r>
      <w:proofErr w:type="spellStart"/>
      <w:r w:rsidRPr="007217AC">
        <w:rPr>
          <w:rFonts w:ascii="Segoe UI" w:hAnsi="Segoe UI" w:cs="Segoe UI"/>
          <w:color w:val="000000"/>
          <w:sz w:val="20"/>
          <w:szCs w:val="20"/>
        </w:rPr>
        <w:t>Vasf</w:t>
      </w:r>
      <w:proofErr w:type="spellEnd"/>
      <w:r w:rsidRPr="007217AC">
        <w:rPr>
          <w:rFonts w:ascii="Segoe UI" w:hAnsi="Segoe UI" w:cs="Segoe UI"/>
          <w:color w:val="000000"/>
          <w:sz w:val="20"/>
          <w:szCs w:val="20"/>
        </w:rPr>
        <w:t xml:space="preserve">-ı </w:t>
      </w:r>
      <w:proofErr w:type="spellStart"/>
      <w:r w:rsidRPr="007217AC">
        <w:rPr>
          <w:rFonts w:ascii="Segoe UI" w:hAnsi="Segoe UI" w:cs="Segoe UI"/>
          <w:color w:val="000000"/>
          <w:sz w:val="20"/>
          <w:szCs w:val="20"/>
        </w:rPr>
        <w:t>reftârınla</w:t>
      </w:r>
      <w:proofErr w:type="spellEnd"/>
      <w:r w:rsidRPr="007217AC">
        <w:rPr>
          <w:rFonts w:ascii="Segoe UI" w:hAnsi="Segoe UI" w:cs="Segoe UI"/>
          <w:color w:val="000000"/>
          <w:sz w:val="20"/>
          <w:szCs w:val="20"/>
        </w:rPr>
        <w:t xml:space="preserve"> </w:t>
      </w:r>
      <w:proofErr w:type="spellStart"/>
      <w:r w:rsidRPr="007217AC">
        <w:rPr>
          <w:rFonts w:ascii="Segoe UI" w:hAnsi="Segoe UI" w:cs="Segoe UI"/>
          <w:color w:val="000000"/>
          <w:sz w:val="20"/>
          <w:szCs w:val="20"/>
        </w:rPr>
        <w:t>dîvânı</w:t>
      </w:r>
      <w:proofErr w:type="spellEnd"/>
      <w:r w:rsidRPr="007217AC">
        <w:rPr>
          <w:rFonts w:ascii="Segoe UI" w:hAnsi="Segoe UI" w:cs="Segoe UI"/>
          <w:color w:val="000000"/>
          <w:sz w:val="20"/>
          <w:szCs w:val="20"/>
        </w:rPr>
        <w:t xml:space="preserve"> belâdır </w:t>
      </w:r>
      <w:proofErr w:type="spellStart"/>
      <w:r w:rsidRPr="007217AC">
        <w:rPr>
          <w:rFonts w:ascii="Segoe UI" w:hAnsi="Segoe UI" w:cs="Segoe UI"/>
          <w:color w:val="000000"/>
          <w:sz w:val="20"/>
          <w:szCs w:val="20"/>
        </w:rPr>
        <w:t>levh</w:t>
      </w:r>
      <w:proofErr w:type="spellEnd"/>
      <w:r w:rsidRPr="007217AC">
        <w:rPr>
          <w:rFonts w:ascii="Segoe UI" w:hAnsi="Segoe UI" w:cs="Segoe UI"/>
          <w:color w:val="000000"/>
          <w:sz w:val="20"/>
          <w:szCs w:val="20"/>
        </w:rPr>
        <w:t>-i dil</w:t>
      </w:r>
      <w:r w:rsidRPr="007217AC">
        <w:rPr>
          <w:rFonts w:ascii="Segoe UI" w:hAnsi="Segoe UI" w:cs="Segoe UI"/>
          <w:sz w:val="20"/>
          <w:szCs w:val="20"/>
        </w:rPr>
        <w:br/>
      </w:r>
      <w:r>
        <w:rPr>
          <w:rFonts w:ascii="Segoe UI" w:hAnsi="Segoe UI" w:cs="Segoe UI"/>
          <w:color w:val="000000"/>
          <w:sz w:val="20"/>
          <w:szCs w:val="20"/>
        </w:rPr>
        <w:t xml:space="preserve">       </w:t>
      </w:r>
      <w:proofErr w:type="spellStart"/>
      <w:r w:rsidRPr="007217AC">
        <w:rPr>
          <w:rFonts w:ascii="Segoe UI" w:hAnsi="Segoe UI" w:cs="Segoe UI"/>
          <w:color w:val="000000"/>
          <w:sz w:val="20"/>
          <w:szCs w:val="20"/>
        </w:rPr>
        <w:t>Saff</w:t>
      </w:r>
      <w:proofErr w:type="spellEnd"/>
      <w:r w:rsidRPr="007217AC">
        <w:rPr>
          <w:rFonts w:ascii="Segoe UI" w:hAnsi="Segoe UI" w:cs="Segoe UI"/>
          <w:color w:val="000000"/>
          <w:sz w:val="20"/>
          <w:szCs w:val="20"/>
        </w:rPr>
        <w:t xml:space="preserve">-ı </w:t>
      </w:r>
      <w:proofErr w:type="spellStart"/>
      <w:r w:rsidRPr="007217AC">
        <w:rPr>
          <w:rFonts w:ascii="Segoe UI" w:hAnsi="Segoe UI" w:cs="Segoe UI"/>
          <w:color w:val="000000"/>
          <w:sz w:val="20"/>
          <w:szCs w:val="20"/>
        </w:rPr>
        <w:t>âşûb</w:t>
      </w:r>
      <w:proofErr w:type="spellEnd"/>
      <w:r w:rsidRPr="007217AC">
        <w:rPr>
          <w:rFonts w:ascii="Segoe UI" w:hAnsi="Segoe UI" w:cs="Segoe UI"/>
          <w:color w:val="000000"/>
          <w:sz w:val="20"/>
          <w:szCs w:val="20"/>
        </w:rPr>
        <w:t xml:space="preserve">-ı </w:t>
      </w:r>
      <w:proofErr w:type="spellStart"/>
      <w:r w:rsidRPr="007217AC">
        <w:rPr>
          <w:rFonts w:ascii="Segoe UI" w:hAnsi="Segoe UI" w:cs="Segoe UI"/>
          <w:color w:val="000000"/>
          <w:sz w:val="20"/>
          <w:szCs w:val="20"/>
        </w:rPr>
        <w:t>kıyâmet</w:t>
      </w:r>
      <w:proofErr w:type="spellEnd"/>
      <w:r w:rsidRPr="007217AC">
        <w:rPr>
          <w:rFonts w:ascii="Segoe UI" w:hAnsi="Segoe UI" w:cs="Segoe UI"/>
          <w:color w:val="000000"/>
          <w:sz w:val="20"/>
          <w:szCs w:val="20"/>
        </w:rPr>
        <w:t xml:space="preserve"> </w:t>
      </w:r>
      <w:proofErr w:type="spellStart"/>
      <w:r w:rsidRPr="007217AC">
        <w:rPr>
          <w:rFonts w:ascii="Segoe UI" w:hAnsi="Segoe UI" w:cs="Segoe UI"/>
          <w:color w:val="000000"/>
          <w:sz w:val="20"/>
          <w:szCs w:val="20"/>
        </w:rPr>
        <w:t>târ</w:t>
      </w:r>
      <w:proofErr w:type="spellEnd"/>
      <w:r w:rsidRPr="007217AC">
        <w:rPr>
          <w:rFonts w:ascii="Segoe UI" w:hAnsi="Segoe UI" w:cs="Segoe UI"/>
          <w:color w:val="000000"/>
          <w:sz w:val="20"/>
          <w:szCs w:val="20"/>
        </w:rPr>
        <w:t>-ı mıstardır bana</w:t>
      </w:r>
      <w:r w:rsidRPr="007217AC">
        <w:rPr>
          <w:rFonts w:ascii="Segoe UI" w:hAnsi="Segoe UI" w:cs="Segoe UI"/>
          <w:color w:val="000000"/>
          <w:sz w:val="20"/>
          <w:szCs w:val="20"/>
        </w:rPr>
        <w:br/>
      </w:r>
      <w:r w:rsidRPr="007217AC">
        <w:rPr>
          <w:rStyle w:val="Gl"/>
          <w:rFonts w:ascii="Segoe UI" w:hAnsi="Segoe UI" w:cs="Segoe UI"/>
          <w:color w:val="800080"/>
          <w:sz w:val="20"/>
          <w:szCs w:val="20"/>
        </w:rPr>
        <w:t>Tanzimat şairlerinden Namık Kemal’in yazdığı bir şiirden alınan bu dizelerden yola çıkarak şiirin tümüyle ilgili aşağıdakilerden hangisi söylenebilir?</w:t>
      </w:r>
      <w:r w:rsidRPr="007217AC">
        <w:rPr>
          <w:rFonts w:ascii="Segoe UI" w:hAnsi="Segoe UI" w:cs="Segoe UI"/>
          <w:b/>
          <w:bCs/>
          <w:color w:val="800080"/>
          <w:sz w:val="20"/>
          <w:szCs w:val="20"/>
        </w:rPr>
        <w:br/>
      </w:r>
      <w:r w:rsidRPr="007217AC">
        <w:rPr>
          <w:rFonts w:ascii="Segoe UI" w:hAnsi="Segoe UI" w:cs="Segoe UI"/>
          <w:color w:val="000000"/>
          <w:sz w:val="20"/>
          <w:szCs w:val="20"/>
        </w:rPr>
        <w:t>A) Yalın ve anlaşılır bir dili vardır.</w:t>
      </w:r>
      <w:r w:rsidRPr="007217AC">
        <w:rPr>
          <w:rFonts w:ascii="Segoe UI" w:hAnsi="Segoe UI" w:cs="Segoe UI"/>
          <w:sz w:val="20"/>
          <w:szCs w:val="20"/>
        </w:rPr>
        <w:br/>
      </w:r>
      <w:r w:rsidRPr="007217AC">
        <w:rPr>
          <w:rFonts w:ascii="Segoe UI" w:hAnsi="Segoe UI" w:cs="Segoe UI"/>
          <w:color w:val="000000"/>
          <w:sz w:val="20"/>
          <w:szCs w:val="20"/>
        </w:rPr>
        <w:t>B) Aruz vezniyle yazılmıştır.</w:t>
      </w:r>
      <w:r w:rsidRPr="007217AC">
        <w:rPr>
          <w:rFonts w:ascii="Segoe UI" w:hAnsi="Segoe UI" w:cs="Segoe UI"/>
          <w:sz w:val="20"/>
          <w:szCs w:val="20"/>
        </w:rPr>
        <w:br/>
      </w:r>
      <w:r w:rsidRPr="007217AC">
        <w:rPr>
          <w:rFonts w:ascii="Segoe UI" w:hAnsi="Segoe UI" w:cs="Segoe UI"/>
          <w:color w:val="000000"/>
          <w:sz w:val="20"/>
          <w:szCs w:val="20"/>
        </w:rPr>
        <w:t>C) Rubaiden alınmıştır.</w:t>
      </w:r>
      <w:r w:rsidRPr="007217AC">
        <w:rPr>
          <w:rFonts w:ascii="Segoe UI" w:hAnsi="Segoe UI" w:cs="Segoe UI"/>
          <w:sz w:val="20"/>
          <w:szCs w:val="20"/>
        </w:rPr>
        <w:br/>
      </w:r>
      <w:r w:rsidRPr="007217AC">
        <w:rPr>
          <w:rFonts w:ascii="Segoe UI" w:hAnsi="Segoe UI" w:cs="Segoe UI"/>
          <w:color w:val="000000"/>
          <w:sz w:val="20"/>
          <w:szCs w:val="20"/>
        </w:rPr>
        <w:t>D) Özgürlük konusunu işlemektedir.</w:t>
      </w:r>
      <w:r w:rsidRPr="007217AC">
        <w:rPr>
          <w:rFonts w:ascii="Segoe UI" w:hAnsi="Segoe UI" w:cs="Segoe UI"/>
          <w:sz w:val="20"/>
          <w:szCs w:val="20"/>
        </w:rPr>
        <w:br/>
      </w:r>
      <w:r w:rsidRPr="007217AC">
        <w:rPr>
          <w:rFonts w:ascii="Segoe UI" w:hAnsi="Segoe UI" w:cs="Segoe UI"/>
          <w:color w:val="000000"/>
          <w:sz w:val="20"/>
          <w:szCs w:val="20"/>
        </w:rPr>
        <w:t>E) Her beyti kendi arasında kafiyelidir.</w:t>
      </w: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lastRenderedPageBreak/>
        <w:t>7</w:t>
      </w:r>
      <w:r w:rsidRPr="007217AC">
        <w:rPr>
          <w:rFonts w:ascii="Segoe UI" w:hAnsi="Segoe UI" w:cs="Segoe UI"/>
          <w:color w:val="000000"/>
          <w:sz w:val="20"/>
          <w:szCs w:val="20"/>
        </w:rPr>
        <w:t>.</w:t>
      </w:r>
      <w:r w:rsidRPr="007217AC">
        <w:rPr>
          <w:rFonts w:ascii="Segoe UI" w:hAnsi="Segoe UI" w:cs="Segoe UI"/>
          <w:sz w:val="20"/>
          <w:szCs w:val="20"/>
        </w:rPr>
        <w:br/>
      </w:r>
      <w:r w:rsidRPr="007217AC">
        <w:rPr>
          <w:rFonts w:ascii="Segoe UI" w:hAnsi="Segoe UI" w:cs="Segoe UI"/>
          <w:color w:val="000000"/>
          <w:sz w:val="20"/>
          <w:szCs w:val="20"/>
        </w:rPr>
        <w:t>Top patlasın ateşleri etrafa saçılsın</w:t>
      </w:r>
      <w:r w:rsidRPr="007217AC">
        <w:rPr>
          <w:rFonts w:ascii="Segoe UI" w:hAnsi="Segoe UI" w:cs="Segoe UI"/>
          <w:sz w:val="20"/>
          <w:szCs w:val="20"/>
        </w:rPr>
        <w:br/>
      </w:r>
      <w:r w:rsidRPr="007217AC">
        <w:rPr>
          <w:rFonts w:ascii="Segoe UI" w:hAnsi="Segoe UI" w:cs="Segoe UI"/>
          <w:color w:val="000000"/>
          <w:sz w:val="20"/>
          <w:szCs w:val="20"/>
        </w:rPr>
        <w:t>Cennet kapısı can veren ihvana açılsın</w:t>
      </w:r>
      <w:r w:rsidRPr="007217AC">
        <w:rPr>
          <w:rFonts w:ascii="Segoe UI" w:hAnsi="Segoe UI" w:cs="Segoe UI"/>
          <w:sz w:val="20"/>
          <w:szCs w:val="20"/>
        </w:rPr>
        <w:br/>
      </w:r>
      <w:r w:rsidRPr="007217AC">
        <w:rPr>
          <w:rFonts w:ascii="Segoe UI" w:hAnsi="Segoe UI" w:cs="Segoe UI"/>
          <w:color w:val="000000"/>
          <w:sz w:val="20"/>
          <w:szCs w:val="20"/>
        </w:rPr>
        <w:t>Dünyada ne bulduk ki ölümden de kaçılsın</w:t>
      </w:r>
      <w:r w:rsidRPr="007217AC">
        <w:rPr>
          <w:rFonts w:ascii="Segoe UI" w:hAnsi="Segoe UI" w:cs="Segoe UI"/>
          <w:sz w:val="20"/>
          <w:szCs w:val="20"/>
        </w:rPr>
        <w:br/>
      </w:r>
      <w:proofErr w:type="spellStart"/>
      <w:r w:rsidRPr="007217AC">
        <w:rPr>
          <w:rFonts w:ascii="Segoe UI" w:hAnsi="Segoe UI" w:cs="Segoe UI"/>
          <w:color w:val="000000"/>
          <w:sz w:val="20"/>
          <w:szCs w:val="20"/>
        </w:rPr>
        <w:t>Gavgada</w:t>
      </w:r>
      <w:proofErr w:type="spellEnd"/>
      <w:r w:rsidRPr="007217AC">
        <w:rPr>
          <w:rFonts w:ascii="Segoe UI" w:hAnsi="Segoe UI" w:cs="Segoe UI"/>
          <w:color w:val="000000"/>
          <w:sz w:val="20"/>
          <w:szCs w:val="20"/>
        </w:rPr>
        <w:t xml:space="preserve"> şehadetle bütün kâm alırız biz</w:t>
      </w:r>
      <w:r w:rsidRPr="007217AC">
        <w:rPr>
          <w:rFonts w:ascii="Segoe UI" w:hAnsi="Segoe UI" w:cs="Segoe UI"/>
          <w:sz w:val="20"/>
          <w:szCs w:val="20"/>
        </w:rPr>
        <w:br/>
      </w:r>
      <w:r w:rsidRPr="007217AC">
        <w:rPr>
          <w:rFonts w:ascii="Segoe UI" w:hAnsi="Segoe UI" w:cs="Segoe UI"/>
          <w:color w:val="000000"/>
          <w:sz w:val="20"/>
          <w:szCs w:val="20"/>
        </w:rPr>
        <w:t xml:space="preserve">Osmanlılarız can veririz </w:t>
      </w:r>
      <w:proofErr w:type="spellStart"/>
      <w:r w:rsidRPr="007217AC">
        <w:rPr>
          <w:rFonts w:ascii="Segoe UI" w:hAnsi="Segoe UI" w:cs="Segoe UI"/>
          <w:color w:val="000000"/>
          <w:sz w:val="20"/>
          <w:szCs w:val="20"/>
        </w:rPr>
        <w:t>nâm</w:t>
      </w:r>
      <w:proofErr w:type="spellEnd"/>
      <w:r w:rsidRPr="007217AC">
        <w:rPr>
          <w:rFonts w:ascii="Segoe UI" w:hAnsi="Segoe UI" w:cs="Segoe UI"/>
          <w:color w:val="000000"/>
          <w:sz w:val="20"/>
          <w:szCs w:val="20"/>
        </w:rPr>
        <w:t xml:space="preserve"> alırız biz</w:t>
      </w:r>
      <w:r w:rsidRPr="007217AC">
        <w:rPr>
          <w:rFonts w:ascii="Segoe UI" w:hAnsi="Segoe UI" w:cs="Segoe UI"/>
          <w:sz w:val="20"/>
          <w:szCs w:val="20"/>
        </w:rPr>
        <w:br/>
      </w:r>
      <w:r w:rsidRPr="007217AC">
        <w:rPr>
          <w:rStyle w:val="Gl"/>
          <w:rFonts w:ascii="Segoe UI" w:hAnsi="Segoe UI" w:cs="Segoe UI"/>
          <w:color w:val="800080"/>
          <w:sz w:val="20"/>
          <w:szCs w:val="20"/>
        </w:rPr>
        <w:t>Bu dizelerle ilgili olarak aşağıdakilerden hangisi söylenemez?</w:t>
      </w:r>
      <w:r w:rsidRPr="007217AC">
        <w:rPr>
          <w:rFonts w:ascii="Segoe UI" w:hAnsi="Segoe UI" w:cs="Segoe UI"/>
          <w:b/>
          <w:bCs/>
          <w:color w:val="800080"/>
          <w:sz w:val="20"/>
          <w:szCs w:val="20"/>
        </w:rPr>
        <w:br/>
      </w:r>
      <w:r w:rsidRPr="007217AC">
        <w:rPr>
          <w:rFonts w:ascii="Segoe UI" w:hAnsi="Segoe UI" w:cs="Segoe UI"/>
          <w:color w:val="000000"/>
          <w:sz w:val="20"/>
          <w:szCs w:val="20"/>
        </w:rPr>
        <w:t>A) I</w:t>
      </w:r>
      <w:proofErr w:type="gramStart"/>
      <w:r w:rsidRPr="007217AC">
        <w:rPr>
          <w:rFonts w:ascii="Segoe UI" w:hAnsi="Segoe UI" w:cs="Segoe UI"/>
          <w:color w:val="000000"/>
          <w:sz w:val="20"/>
          <w:szCs w:val="20"/>
        </w:rPr>
        <w:t>.,</w:t>
      </w:r>
      <w:proofErr w:type="gramEnd"/>
      <w:r w:rsidRPr="007217AC">
        <w:rPr>
          <w:rFonts w:ascii="Segoe UI" w:hAnsi="Segoe UI" w:cs="Segoe UI"/>
          <w:color w:val="000000"/>
          <w:sz w:val="20"/>
          <w:szCs w:val="20"/>
        </w:rPr>
        <w:t xml:space="preserve"> II. ve III. dizelerde tam uyak kullanılmıştır.</w:t>
      </w:r>
      <w:r w:rsidRPr="007217AC">
        <w:rPr>
          <w:rFonts w:ascii="Segoe UI" w:hAnsi="Segoe UI" w:cs="Segoe UI"/>
          <w:sz w:val="20"/>
          <w:szCs w:val="20"/>
        </w:rPr>
        <w:br/>
      </w:r>
      <w:r w:rsidRPr="007217AC">
        <w:rPr>
          <w:rFonts w:ascii="Segoe UI" w:hAnsi="Segoe UI" w:cs="Segoe UI"/>
          <w:color w:val="000000"/>
          <w:sz w:val="20"/>
          <w:szCs w:val="20"/>
        </w:rPr>
        <w:t>B) Epik özellikler taşımaktadır.</w:t>
      </w:r>
      <w:r w:rsidRPr="007217AC">
        <w:rPr>
          <w:rFonts w:ascii="Segoe UI" w:hAnsi="Segoe UI" w:cs="Segoe UI"/>
          <w:sz w:val="20"/>
          <w:szCs w:val="20"/>
        </w:rPr>
        <w:br/>
      </w:r>
      <w:r w:rsidRPr="007217AC">
        <w:rPr>
          <w:rFonts w:ascii="Segoe UI" w:hAnsi="Segoe UI" w:cs="Segoe UI"/>
          <w:color w:val="000000"/>
          <w:sz w:val="20"/>
          <w:szCs w:val="20"/>
        </w:rPr>
        <w:t>C) Redif kullanılmıştır.</w:t>
      </w:r>
      <w:r w:rsidRPr="007217AC">
        <w:rPr>
          <w:rFonts w:ascii="Segoe UI" w:hAnsi="Segoe UI" w:cs="Segoe UI"/>
          <w:sz w:val="20"/>
          <w:szCs w:val="20"/>
        </w:rPr>
        <w:br/>
      </w:r>
      <w:r w:rsidRPr="007217AC">
        <w:rPr>
          <w:rFonts w:ascii="Segoe UI" w:hAnsi="Segoe UI" w:cs="Segoe UI"/>
          <w:color w:val="000000"/>
          <w:sz w:val="20"/>
          <w:szCs w:val="20"/>
        </w:rPr>
        <w:t>D) Bir rubaiden alınmıştır.</w:t>
      </w:r>
      <w:r w:rsidRPr="007217AC">
        <w:rPr>
          <w:rFonts w:ascii="Segoe UI" w:hAnsi="Segoe UI" w:cs="Segoe UI"/>
          <w:sz w:val="20"/>
          <w:szCs w:val="20"/>
        </w:rPr>
        <w:br/>
      </w:r>
      <w:r w:rsidRPr="007217AC">
        <w:rPr>
          <w:rFonts w:ascii="Segoe UI" w:hAnsi="Segoe UI" w:cs="Segoe UI"/>
          <w:color w:val="000000"/>
          <w:sz w:val="20"/>
          <w:szCs w:val="20"/>
        </w:rPr>
        <w:t>E) Aruzun “</w:t>
      </w:r>
      <w:proofErr w:type="spellStart"/>
      <w:r w:rsidRPr="007217AC">
        <w:rPr>
          <w:rFonts w:ascii="Segoe UI" w:hAnsi="Segoe UI" w:cs="Segoe UI"/>
          <w:color w:val="000000"/>
          <w:sz w:val="20"/>
          <w:szCs w:val="20"/>
        </w:rPr>
        <w:t>mef’ûlü</w:t>
      </w:r>
      <w:proofErr w:type="spellEnd"/>
      <w:r w:rsidRPr="007217AC">
        <w:rPr>
          <w:rFonts w:ascii="Segoe UI" w:hAnsi="Segoe UI" w:cs="Segoe UI"/>
          <w:color w:val="000000"/>
          <w:sz w:val="20"/>
          <w:szCs w:val="20"/>
        </w:rPr>
        <w:t>/</w:t>
      </w:r>
      <w:proofErr w:type="spellStart"/>
      <w:r w:rsidRPr="007217AC">
        <w:rPr>
          <w:rFonts w:ascii="Segoe UI" w:hAnsi="Segoe UI" w:cs="Segoe UI"/>
          <w:color w:val="000000"/>
          <w:sz w:val="20"/>
          <w:szCs w:val="20"/>
        </w:rPr>
        <w:t>mefâilü</w:t>
      </w:r>
      <w:proofErr w:type="spellEnd"/>
      <w:r w:rsidRPr="007217AC">
        <w:rPr>
          <w:rFonts w:ascii="Segoe UI" w:hAnsi="Segoe UI" w:cs="Segoe UI"/>
          <w:color w:val="000000"/>
          <w:sz w:val="20"/>
          <w:szCs w:val="20"/>
        </w:rPr>
        <w:t>/</w:t>
      </w:r>
      <w:proofErr w:type="spellStart"/>
      <w:r w:rsidRPr="007217AC">
        <w:rPr>
          <w:rFonts w:ascii="Segoe UI" w:hAnsi="Segoe UI" w:cs="Segoe UI"/>
          <w:color w:val="000000"/>
          <w:sz w:val="20"/>
          <w:szCs w:val="20"/>
        </w:rPr>
        <w:t>mefâil</w:t>
      </w:r>
      <w:proofErr w:type="spellEnd"/>
      <w:r w:rsidRPr="007217AC">
        <w:rPr>
          <w:rFonts w:ascii="Segoe UI" w:hAnsi="Segoe UI" w:cs="Segoe UI"/>
          <w:color w:val="000000"/>
          <w:sz w:val="20"/>
          <w:szCs w:val="20"/>
        </w:rPr>
        <w:t>/</w:t>
      </w:r>
      <w:proofErr w:type="spellStart"/>
      <w:r w:rsidRPr="007217AC">
        <w:rPr>
          <w:rFonts w:ascii="Segoe UI" w:hAnsi="Segoe UI" w:cs="Segoe UI"/>
          <w:color w:val="000000"/>
          <w:sz w:val="20"/>
          <w:szCs w:val="20"/>
        </w:rPr>
        <w:t>faûlün</w:t>
      </w:r>
      <w:proofErr w:type="spellEnd"/>
      <w:r w:rsidRPr="007217AC">
        <w:rPr>
          <w:rFonts w:ascii="Segoe UI" w:hAnsi="Segoe UI" w:cs="Segoe UI"/>
          <w:color w:val="000000"/>
          <w:sz w:val="20"/>
          <w:szCs w:val="20"/>
        </w:rPr>
        <w:t>” kalıbıyla yazılmıştır.</w:t>
      </w: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8.</w:t>
      </w:r>
      <w:r w:rsidRPr="007217AC">
        <w:rPr>
          <w:rFonts w:ascii="Segoe UI" w:hAnsi="Segoe UI" w:cs="Segoe UI"/>
          <w:sz w:val="20"/>
          <w:szCs w:val="20"/>
        </w:rPr>
        <w:br/>
        <w:t>Kimin aşkıyla nâlânsın</w:t>
      </w:r>
      <w:r w:rsidRPr="007217AC">
        <w:rPr>
          <w:rFonts w:ascii="Segoe UI" w:hAnsi="Segoe UI" w:cs="Segoe UI"/>
          <w:sz w:val="20"/>
          <w:szCs w:val="20"/>
        </w:rPr>
        <w:br/>
        <w:t xml:space="preserve">Kimin hicriyle </w:t>
      </w:r>
      <w:proofErr w:type="spellStart"/>
      <w:r w:rsidRPr="007217AC">
        <w:rPr>
          <w:rFonts w:ascii="Segoe UI" w:hAnsi="Segoe UI" w:cs="Segoe UI"/>
          <w:sz w:val="20"/>
          <w:szCs w:val="20"/>
        </w:rPr>
        <w:t>sûzansın</w:t>
      </w:r>
      <w:proofErr w:type="spellEnd"/>
      <w:r w:rsidRPr="007217AC">
        <w:rPr>
          <w:rFonts w:ascii="Segoe UI" w:hAnsi="Segoe UI" w:cs="Segoe UI"/>
          <w:sz w:val="20"/>
          <w:szCs w:val="20"/>
        </w:rPr>
        <w:br/>
        <w:t>Neden böyle perişansın</w:t>
      </w:r>
      <w:r w:rsidRPr="007217AC">
        <w:rPr>
          <w:rFonts w:ascii="Segoe UI" w:hAnsi="Segoe UI" w:cs="Segoe UI"/>
          <w:sz w:val="20"/>
          <w:szCs w:val="20"/>
        </w:rPr>
        <w:br/>
        <w:t>Gönül derdin nedir söyle</w:t>
      </w:r>
      <w:r w:rsidRPr="007217AC">
        <w:rPr>
          <w:rFonts w:ascii="Segoe UI" w:hAnsi="Segoe UI" w:cs="Segoe UI"/>
          <w:sz w:val="20"/>
          <w:szCs w:val="20"/>
        </w:rPr>
        <w:br/>
      </w:r>
      <w:r w:rsidRPr="007217AC">
        <w:rPr>
          <w:rStyle w:val="Gl"/>
          <w:rFonts w:ascii="Segoe UI" w:hAnsi="Segoe UI" w:cs="Segoe UI"/>
          <w:color w:val="800080"/>
          <w:sz w:val="20"/>
          <w:szCs w:val="20"/>
        </w:rPr>
        <w:t>Ziya Paşa’ya ait bu dizeler biçim ve içerik özelliklerine göre aşağıdaki nazım biçimlerinin hangisinden alınmış olabilir?</w:t>
      </w:r>
      <w:r w:rsidRPr="007217AC">
        <w:rPr>
          <w:rFonts w:ascii="Segoe UI" w:hAnsi="Segoe UI" w:cs="Segoe UI"/>
          <w:b/>
          <w:bCs/>
          <w:color w:val="800080"/>
          <w:sz w:val="20"/>
          <w:szCs w:val="20"/>
        </w:rPr>
        <w:br/>
      </w:r>
      <w:r w:rsidRPr="007217AC">
        <w:rPr>
          <w:rFonts w:ascii="Segoe UI" w:hAnsi="Segoe UI" w:cs="Segoe UI"/>
          <w:sz w:val="20"/>
          <w:szCs w:val="20"/>
        </w:rPr>
        <w:t>A) Şarkı</w:t>
      </w:r>
      <w:r w:rsidRPr="007217AC">
        <w:rPr>
          <w:rFonts w:ascii="Segoe UI" w:hAnsi="Segoe UI" w:cs="Segoe UI"/>
          <w:sz w:val="20"/>
          <w:szCs w:val="20"/>
        </w:rPr>
        <w:br/>
        <w:t>B) Kaside</w:t>
      </w:r>
      <w:r w:rsidRPr="007217AC">
        <w:rPr>
          <w:rFonts w:ascii="Segoe UI" w:hAnsi="Segoe UI" w:cs="Segoe UI"/>
          <w:sz w:val="20"/>
          <w:szCs w:val="20"/>
        </w:rPr>
        <w:br/>
        <w:t>C) Kıta</w:t>
      </w:r>
      <w:r w:rsidRPr="007217AC">
        <w:rPr>
          <w:rFonts w:ascii="Segoe UI" w:hAnsi="Segoe UI" w:cs="Segoe UI"/>
          <w:sz w:val="20"/>
          <w:szCs w:val="20"/>
        </w:rPr>
        <w:br/>
        <w:t>D) Rubai</w:t>
      </w:r>
      <w:r w:rsidRPr="007217AC">
        <w:rPr>
          <w:rFonts w:ascii="Segoe UI" w:hAnsi="Segoe UI" w:cs="Segoe UI"/>
          <w:sz w:val="20"/>
          <w:szCs w:val="20"/>
        </w:rPr>
        <w:br/>
        <w:t>E) Mesnevi</w:t>
      </w:r>
    </w:p>
    <w:p w:rsidR="007217AC" w:rsidRPr="007217AC" w:rsidRDefault="007217AC" w:rsidP="007217AC">
      <w:pPr>
        <w:pStyle w:val="NormalWeb"/>
        <w:spacing w:line="276" w:lineRule="auto"/>
        <w:rPr>
          <w:rStyle w:val="Gl"/>
          <w:rFonts w:ascii="Segoe UI" w:hAnsi="Segoe UI" w:cs="Segoe UI"/>
          <w:color w:val="800080"/>
          <w:sz w:val="20"/>
          <w:szCs w:val="20"/>
        </w:rPr>
      </w:pP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9.</w:t>
      </w:r>
      <w:r w:rsidRPr="007217AC">
        <w:rPr>
          <w:rFonts w:ascii="Segoe UI" w:hAnsi="Segoe UI" w:cs="Segoe UI"/>
          <w:color w:val="800080"/>
          <w:sz w:val="20"/>
          <w:szCs w:val="20"/>
        </w:rPr>
        <w:t xml:space="preserve"> </w:t>
      </w:r>
      <w:r w:rsidRPr="007217AC">
        <w:rPr>
          <w:rFonts w:ascii="Segoe UI" w:hAnsi="Segoe UI" w:cs="Segoe UI"/>
          <w:sz w:val="20"/>
          <w:szCs w:val="20"/>
        </w:rPr>
        <w:t>Eyvah! Ne yer ne yâr kaldı</w:t>
      </w:r>
      <w:r w:rsidRPr="007217AC">
        <w:rPr>
          <w:rFonts w:ascii="Segoe UI" w:hAnsi="Segoe UI" w:cs="Segoe UI"/>
          <w:sz w:val="20"/>
          <w:szCs w:val="20"/>
        </w:rPr>
        <w:br/>
        <w:t xml:space="preserve">Gönlüm dolu </w:t>
      </w:r>
      <w:proofErr w:type="spellStart"/>
      <w:r w:rsidRPr="007217AC">
        <w:rPr>
          <w:rFonts w:ascii="Segoe UI" w:hAnsi="Segoe UI" w:cs="Segoe UI"/>
          <w:sz w:val="20"/>
          <w:szCs w:val="20"/>
        </w:rPr>
        <w:t>âh</w:t>
      </w:r>
      <w:proofErr w:type="spellEnd"/>
      <w:r w:rsidRPr="007217AC">
        <w:rPr>
          <w:rFonts w:ascii="Segoe UI" w:hAnsi="Segoe UI" w:cs="Segoe UI"/>
          <w:sz w:val="20"/>
          <w:szCs w:val="20"/>
        </w:rPr>
        <w:t xml:space="preserve"> ü </w:t>
      </w:r>
      <w:proofErr w:type="spellStart"/>
      <w:r w:rsidRPr="007217AC">
        <w:rPr>
          <w:rFonts w:ascii="Segoe UI" w:hAnsi="Segoe UI" w:cs="Segoe UI"/>
          <w:sz w:val="20"/>
          <w:szCs w:val="20"/>
        </w:rPr>
        <w:t>zâr</w:t>
      </w:r>
      <w:proofErr w:type="spellEnd"/>
      <w:r w:rsidRPr="007217AC">
        <w:rPr>
          <w:rFonts w:ascii="Segoe UI" w:hAnsi="Segoe UI" w:cs="Segoe UI"/>
          <w:sz w:val="20"/>
          <w:szCs w:val="20"/>
        </w:rPr>
        <w:t xml:space="preserve"> kaldı</w:t>
      </w:r>
      <w:r w:rsidRPr="007217AC">
        <w:rPr>
          <w:rFonts w:ascii="Segoe UI" w:hAnsi="Segoe UI" w:cs="Segoe UI"/>
          <w:sz w:val="20"/>
          <w:szCs w:val="20"/>
        </w:rPr>
        <w:br/>
        <w:t>Şimdi ebede gelip ezelden</w:t>
      </w:r>
      <w:r w:rsidRPr="007217AC">
        <w:rPr>
          <w:rFonts w:ascii="Segoe UI" w:hAnsi="Segoe UI" w:cs="Segoe UI"/>
          <w:sz w:val="20"/>
          <w:szCs w:val="20"/>
        </w:rPr>
        <w:br/>
        <w:t>Gitti ebede gelip ezelden</w:t>
      </w:r>
      <w:r w:rsidRPr="007217AC">
        <w:rPr>
          <w:rFonts w:ascii="Segoe UI" w:hAnsi="Segoe UI" w:cs="Segoe UI"/>
          <w:sz w:val="20"/>
          <w:szCs w:val="20"/>
        </w:rPr>
        <w:br/>
        <w:t xml:space="preserve">Ben gittim, o </w:t>
      </w:r>
      <w:proofErr w:type="spellStart"/>
      <w:r w:rsidRPr="007217AC">
        <w:rPr>
          <w:rFonts w:ascii="Segoe UI" w:hAnsi="Segoe UI" w:cs="Segoe UI"/>
          <w:sz w:val="20"/>
          <w:szCs w:val="20"/>
        </w:rPr>
        <w:t>hâksâr</w:t>
      </w:r>
      <w:proofErr w:type="spellEnd"/>
      <w:r w:rsidRPr="007217AC">
        <w:rPr>
          <w:rFonts w:ascii="Segoe UI" w:hAnsi="Segoe UI" w:cs="Segoe UI"/>
          <w:sz w:val="20"/>
          <w:szCs w:val="20"/>
        </w:rPr>
        <w:t xml:space="preserve"> kaldı</w:t>
      </w:r>
      <w:r w:rsidRPr="007217AC">
        <w:rPr>
          <w:rFonts w:ascii="Segoe UI" w:hAnsi="Segoe UI" w:cs="Segoe UI"/>
          <w:sz w:val="20"/>
          <w:szCs w:val="20"/>
        </w:rPr>
        <w:br/>
        <w:t>Beyrut’ta bir mezar kaldı</w:t>
      </w:r>
      <w:r w:rsidRPr="007217AC">
        <w:rPr>
          <w:rFonts w:ascii="Segoe UI" w:hAnsi="Segoe UI" w:cs="Segoe UI"/>
          <w:sz w:val="20"/>
          <w:szCs w:val="20"/>
        </w:rPr>
        <w:br/>
      </w:r>
      <w:r w:rsidRPr="007217AC">
        <w:rPr>
          <w:rStyle w:val="Gl"/>
          <w:rFonts w:ascii="Segoe UI" w:hAnsi="Segoe UI" w:cs="Segoe UI"/>
          <w:color w:val="800080"/>
          <w:sz w:val="20"/>
          <w:szCs w:val="20"/>
        </w:rPr>
        <w:t>Abdülhak Hamit Tarhan'ın bir şiirinden alınan bu dizelerle ilgili aşağıdakilerden hangisi söylenemez?</w:t>
      </w:r>
      <w:r w:rsidRPr="007217AC">
        <w:rPr>
          <w:rFonts w:ascii="Segoe UI" w:hAnsi="Segoe UI" w:cs="Segoe UI"/>
          <w:b/>
          <w:bCs/>
          <w:color w:val="800080"/>
          <w:sz w:val="20"/>
          <w:szCs w:val="20"/>
        </w:rPr>
        <w:br/>
      </w:r>
      <w:r w:rsidRPr="007217AC">
        <w:rPr>
          <w:rFonts w:ascii="Segoe UI" w:hAnsi="Segoe UI" w:cs="Segoe UI"/>
          <w:color w:val="000000"/>
          <w:sz w:val="20"/>
          <w:szCs w:val="20"/>
        </w:rPr>
        <w:t>A) Redif kullanılmıştır.</w:t>
      </w:r>
      <w:r w:rsidRPr="007217AC">
        <w:rPr>
          <w:rFonts w:ascii="Segoe UI" w:hAnsi="Segoe UI" w:cs="Segoe UI"/>
          <w:sz w:val="20"/>
          <w:szCs w:val="20"/>
        </w:rPr>
        <w:br/>
      </w:r>
      <w:r w:rsidRPr="007217AC">
        <w:rPr>
          <w:rFonts w:ascii="Segoe UI" w:hAnsi="Segoe UI" w:cs="Segoe UI"/>
          <w:color w:val="000000"/>
          <w:sz w:val="20"/>
          <w:szCs w:val="20"/>
        </w:rPr>
        <w:t>B) Tekrir sanatına başvurulmuştur.</w:t>
      </w:r>
      <w:r w:rsidRPr="007217AC">
        <w:rPr>
          <w:rFonts w:ascii="Segoe UI" w:hAnsi="Segoe UI" w:cs="Segoe UI"/>
          <w:sz w:val="20"/>
          <w:szCs w:val="20"/>
        </w:rPr>
        <w:br/>
      </w:r>
      <w:r w:rsidRPr="007217AC">
        <w:rPr>
          <w:rFonts w:ascii="Segoe UI" w:hAnsi="Segoe UI" w:cs="Segoe UI"/>
          <w:color w:val="000000"/>
          <w:sz w:val="20"/>
          <w:szCs w:val="20"/>
        </w:rPr>
        <w:t>C) Ahengi sağlamak için kafiyeden yararlanılmıştır.</w:t>
      </w:r>
      <w:r w:rsidRPr="007217AC">
        <w:rPr>
          <w:rFonts w:ascii="Segoe UI" w:hAnsi="Segoe UI" w:cs="Segoe UI"/>
          <w:sz w:val="20"/>
          <w:szCs w:val="20"/>
        </w:rPr>
        <w:br/>
      </w:r>
      <w:r w:rsidRPr="007217AC">
        <w:rPr>
          <w:rFonts w:ascii="Segoe UI" w:hAnsi="Segoe UI" w:cs="Segoe UI"/>
          <w:color w:val="000000"/>
          <w:sz w:val="20"/>
          <w:szCs w:val="20"/>
        </w:rPr>
        <w:t>D) Hece ölçüsü kullanılmıştır.</w:t>
      </w:r>
      <w:r w:rsidRPr="007217AC">
        <w:rPr>
          <w:rFonts w:ascii="Segoe UI" w:hAnsi="Segoe UI" w:cs="Segoe UI"/>
          <w:sz w:val="20"/>
          <w:szCs w:val="20"/>
        </w:rPr>
        <w:br/>
      </w:r>
      <w:r w:rsidRPr="007217AC">
        <w:rPr>
          <w:rFonts w:ascii="Segoe UI" w:hAnsi="Segoe UI" w:cs="Segoe UI"/>
          <w:color w:val="000000"/>
          <w:sz w:val="20"/>
          <w:szCs w:val="20"/>
        </w:rPr>
        <w:t>E) Şair, sevdiğinin ölümünden duyduğu üzüntüyü anlatmıştır.</w:t>
      </w: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lastRenderedPageBreak/>
        <w:t>10. Tanzimat şiiriyle ilgili aşağıda verilen bilgilerden hangisi yanlıştır?</w:t>
      </w:r>
      <w:r w:rsidRPr="007217AC">
        <w:rPr>
          <w:rFonts w:ascii="Segoe UI" w:hAnsi="Segoe UI" w:cs="Segoe UI"/>
          <w:b/>
          <w:bCs/>
          <w:color w:val="800080"/>
          <w:sz w:val="20"/>
          <w:szCs w:val="20"/>
        </w:rPr>
        <w:br/>
      </w:r>
      <w:r w:rsidRPr="007217AC">
        <w:rPr>
          <w:rFonts w:ascii="Segoe UI" w:hAnsi="Segoe UI" w:cs="Segoe UI"/>
          <w:color w:val="000000"/>
          <w:sz w:val="20"/>
          <w:szCs w:val="20"/>
        </w:rPr>
        <w:t>A) Divan şiirindeki gibi parça güzelliğine değil, bütün güzelliğine önem verilir.</w:t>
      </w:r>
      <w:r w:rsidRPr="007217AC">
        <w:rPr>
          <w:rFonts w:ascii="Segoe UI" w:hAnsi="Segoe UI" w:cs="Segoe UI"/>
          <w:sz w:val="20"/>
          <w:szCs w:val="20"/>
        </w:rPr>
        <w:br/>
      </w:r>
      <w:r w:rsidRPr="007217AC">
        <w:rPr>
          <w:rFonts w:ascii="Segoe UI" w:hAnsi="Segoe UI" w:cs="Segoe UI"/>
          <w:color w:val="000000"/>
          <w:sz w:val="20"/>
          <w:szCs w:val="20"/>
        </w:rPr>
        <w:t>B) Fransız edebiyatından yapılan şiir çevirileriyle birlikte yeni nazım biçimleri görülür.</w:t>
      </w:r>
      <w:r w:rsidRPr="007217AC">
        <w:rPr>
          <w:rFonts w:ascii="Segoe UI" w:hAnsi="Segoe UI" w:cs="Segoe UI"/>
          <w:sz w:val="20"/>
          <w:szCs w:val="20"/>
        </w:rPr>
        <w:br/>
      </w:r>
      <w:r w:rsidRPr="007217AC">
        <w:rPr>
          <w:rFonts w:ascii="Segoe UI" w:hAnsi="Segoe UI" w:cs="Segoe UI"/>
          <w:color w:val="000000"/>
          <w:sz w:val="20"/>
          <w:szCs w:val="20"/>
        </w:rPr>
        <w:t>C) Kafiye düzeninde değişiklikler olur, sarma, çapraz uyak düzeni vb. kullanılır.</w:t>
      </w:r>
      <w:r w:rsidRPr="007217AC">
        <w:rPr>
          <w:rFonts w:ascii="Segoe UI" w:hAnsi="Segoe UI" w:cs="Segoe UI"/>
          <w:sz w:val="20"/>
          <w:szCs w:val="20"/>
        </w:rPr>
        <w:br/>
      </w:r>
      <w:r w:rsidRPr="007217AC">
        <w:rPr>
          <w:rFonts w:ascii="Segoe UI" w:hAnsi="Segoe UI" w:cs="Segoe UI"/>
          <w:color w:val="000000"/>
          <w:sz w:val="20"/>
          <w:szCs w:val="20"/>
        </w:rPr>
        <w:t>D) Şiirin içeriği genişler, doğa kendi varlığıyla şiirde kendine yer bulmaya başlar.</w:t>
      </w:r>
      <w:r w:rsidRPr="007217AC">
        <w:rPr>
          <w:rFonts w:ascii="Segoe UI" w:hAnsi="Segoe UI" w:cs="Segoe UI"/>
          <w:sz w:val="20"/>
          <w:szCs w:val="20"/>
        </w:rPr>
        <w:br/>
      </w:r>
      <w:r w:rsidRPr="007217AC">
        <w:rPr>
          <w:rFonts w:ascii="Segoe UI" w:hAnsi="Segoe UI" w:cs="Segoe UI"/>
          <w:color w:val="000000"/>
          <w:sz w:val="20"/>
          <w:szCs w:val="20"/>
        </w:rPr>
        <w:t>E) Yabancı etkilerden uzak, günlük konuşma dili yalınlığında bir anlatım kullanılır.</w:t>
      </w:r>
    </w:p>
    <w:p w:rsidR="007217AC" w:rsidRDefault="007217AC" w:rsidP="007217AC">
      <w:pPr>
        <w:pStyle w:val="NormalWeb"/>
        <w:spacing w:line="276" w:lineRule="auto"/>
        <w:rPr>
          <w:rStyle w:val="Gl"/>
          <w:rFonts w:ascii="Segoe UI" w:hAnsi="Segoe UI" w:cs="Segoe UI"/>
          <w:color w:val="800080"/>
          <w:sz w:val="20"/>
          <w:szCs w:val="20"/>
        </w:rPr>
      </w:pP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11.Aşağıdakilerin hangisinde Tanzimat Dönemi şiirinde kullanılan nazım biçimleri bir arada verilmiştir?</w:t>
      </w:r>
      <w:r w:rsidRPr="007217AC">
        <w:rPr>
          <w:rFonts w:ascii="Segoe UI" w:hAnsi="Segoe UI" w:cs="Segoe UI"/>
          <w:b/>
          <w:bCs/>
          <w:color w:val="800080"/>
          <w:sz w:val="20"/>
          <w:szCs w:val="20"/>
        </w:rPr>
        <w:br/>
      </w:r>
      <w:r w:rsidRPr="007217AC">
        <w:rPr>
          <w:rFonts w:ascii="Segoe UI" w:hAnsi="Segoe UI" w:cs="Segoe UI"/>
          <w:color w:val="000000"/>
          <w:sz w:val="20"/>
          <w:szCs w:val="20"/>
        </w:rPr>
        <w:t xml:space="preserve">A) </w:t>
      </w:r>
      <w:proofErr w:type="spellStart"/>
      <w:r w:rsidRPr="007217AC">
        <w:rPr>
          <w:rFonts w:ascii="Segoe UI" w:hAnsi="Segoe UI" w:cs="Segoe UI"/>
          <w:color w:val="000000"/>
          <w:sz w:val="20"/>
          <w:szCs w:val="20"/>
        </w:rPr>
        <w:t>terkib</w:t>
      </w:r>
      <w:proofErr w:type="spellEnd"/>
      <w:r w:rsidRPr="007217AC">
        <w:rPr>
          <w:rFonts w:ascii="Segoe UI" w:hAnsi="Segoe UI" w:cs="Segoe UI"/>
          <w:color w:val="000000"/>
          <w:sz w:val="20"/>
          <w:szCs w:val="20"/>
        </w:rPr>
        <w:t>-i bent-şarkı-mani-varsağı</w:t>
      </w:r>
      <w:r w:rsidRPr="007217AC">
        <w:rPr>
          <w:rFonts w:ascii="Segoe UI" w:hAnsi="Segoe UI" w:cs="Segoe UI"/>
          <w:sz w:val="20"/>
          <w:szCs w:val="20"/>
        </w:rPr>
        <w:br/>
      </w:r>
      <w:r w:rsidRPr="007217AC">
        <w:rPr>
          <w:rFonts w:ascii="Segoe UI" w:hAnsi="Segoe UI" w:cs="Segoe UI"/>
          <w:color w:val="000000"/>
          <w:sz w:val="20"/>
          <w:szCs w:val="20"/>
        </w:rPr>
        <w:t>B) rubai-destan-mesnevi-semai</w:t>
      </w:r>
      <w:r w:rsidRPr="007217AC">
        <w:rPr>
          <w:rFonts w:ascii="Segoe UI" w:hAnsi="Segoe UI" w:cs="Segoe UI"/>
          <w:sz w:val="20"/>
          <w:szCs w:val="20"/>
        </w:rPr>
        <w:br/>
      </w:r>
      <w:r w:rsidRPr="007217AC">
        <w:rPr>
          <w:rFonts w:ascii="Segoe UI" w:hAnsi="Segoe UI" w:cs="Segoe UI"/>
          <w:color w:val="000000"/>
          <w:sz w:val="20"/>
          <w:szCs w:val="20"/>
        </w:rPr>
        <w:t>C) kaside-gazel-şarkı-rubai</w:t>
      </w:r>
      <w:r w:rsidRPr="007217AC">
        <w:rPr>
          <w:rFonts w:ascii="Segoe UI" w:hAnsi="Segoe UI" w:cs="Segoe UI"/>
          <w:sz w:val="20"/>
          <w:szCs w:val="20"/>
        </w:rPr>
        <w:br/>
      </w:r>
      <w:r w:rsidRPr="007217AC">
        <w:rPr>
          <w:rFonts w:ascii="Segoe UI" w:hAnsi="Segoe UI" w:cs="Segoe UI"/>
          <w:color w:val="000000"/>
          <w:sz w:val="20"/>
          <w:szCs w:val="20"/>
        </w:rPr>
        <w:t>D) şarkı-semai-müstezat-ilahi</w:t>
      </w:r>
      <w:r w:rsidRPr="007217AC">
        <w:rPr>
          <w:rFonts w:ascii="Segoe UI" w:hAnsi="Segoe UI" w:cs="Segoe UI"/>
          <w:sz w:val="20"/>
          <w:szCs w:val="20"/>
        </w:rPr>
        <w:br/>
      </w:r>
      <w:r w:rsidRPr="007217AC">
        <w:rPr>
          <w:rFonts w:ascii="Segoe UI" w:hAnsi="Segoe UI" w:cs="Segoe UI"/>
          <w:color w:val="000000"/>
          <w:sz w:val="20"/>
          <w:szCs w:val="20"/>
        </w:rPr>
        <w:t>E) tuyuğ-kaside-mani-koşma</w:t>
      </w:r>
    </w:p>
    <w:p w:rsidR="007217AC" w:rsidRDefault="007217AC" w:rsidP="007217AC">
      <w:pPr>
        <w:pStyle w:val="NormalWeb"/>
        <w:spacing w:line="276" w:lineRule="auto"/>
        <w:rPr>
          <w:rStyle w:val="Gl"/>
          <w:rFonts w:ascii="Segoe UI" w:hAnsi="Segoe UI" w:cs="Segoe UI"/>
          <w:color w:val="800080"/>
          <w:sz w:val="20"/>
          <w:szCs w:val="20"/>
        </w:rPr>
      </w:pPr>
    </w:p>
    <w:p w:rsidR="007217AC" w:rsidRPr="007217AC" w:rsidRDefault="007217AC" w:rsidP="007217AC">
      <w:pPr>
        <w:pStyle w:val="NormalWeb"/>
        <w:spacing w:line="276" w:lineRule="auto"/>
        <w:rPr>
          <w:rFonts w:ascii="Segoe UI" w:hAnsi="Segoe UI" w:cs="Segoe UI"/>
          <w:sz w:val="20"/>
          <w:szCs w:val="20"/>
        </w:rPr>
      </w:pPr>
      <w:r w:rsidRPr="007217AC">
        <w:rPr>
          <w:rStyle w:val="Gl"/>
          <w:rFonts w:ascii="Segoe UI" w:hAnsi="Segoe UI" w:cs="Segoe UI"/>
          <w:color w:val="800080"/>
          <w:sz w:val="20"/>
          <w:szCs w:val="20"/>
        </w:rPr>
        <w:t>12.Aşağıdakilerden hangisi Tanzimat şiirinin özellikleri arasında yer almaz?</w:t>
      </w:r>
      <w:r w:rsidRPr="007217AC">
        <w:rPr>
          <w:rFonts w:ascii="Segoe UI" w:hAnsi="Segoe UI" w:cs="Segoe UI"/>
          <w:sz w:val="20"/>
          <w:szCs w:val="20"/>
        </w:rPr>
        <w:br/>
      </w:r>
      <w:r w:rsidRPr="007217AC">
        <w:rPr>
          <w:rFonts w:ascii="Segoe UI" w:hAnsi="Segoe UI" w:cs="Segoe UI"/>
          <w:color w:val="000000"/>
          <w:sz w:val="20"/>
          <w:szCs w:val="20"/>
        </w:rPr>
        <w:t>A) Aruz ölçüsü kullanılmaya devam edilmiş, bununla birlikte az da olsa hece ölçüsüyle de şiirler yazılmıştır.</w:t>
      </w:r>
      <w:r w:rsidRPr="007217AC">
        <w:rPr>
          <w:rFonts w:ascii="Segoe UI" w:hAnsi="Segoe UI" w:cs="Segoe UI"/>
          <w:sz w:val="20"/>
          <w:szCs w:val="20"/>
        </w:rPr>
        <w:br/>
      </w:r>
      <w:r w:rsidRPr="007217AC">
        <w:rPr>
          <w:rFonts w:ascii="Segoe UI" w:hAnsi="Segoe UI" w:cs="Segoe UI"/>
          <w:color w:val="000000"/>
          <w:sz w:val="20"/>
          <w:szCs w:val="20"/>
        </w:rPr>
        <w:t>B) Günlük yaşamda görülen her olay şiire konu olarak seçilerek şiirin konusu genişletilmiştir.</w:t>
      </w:r>
      <w:r w:rsidRPr="007217AC">
        <w:rPr>
          <w:rFonts w:ascii="Segoe UI" w:hAnsi="Segoe UI" w:cs="Segoe UI"/>
          <w:sz w:val="20"/>
          <w:szCs w:val="20"/>
        </w:rPr>
        <w:br/>
      </w:r>
      <w:r w:rsidRPr="007217AC">
        <w:rPr>
          <w:rFonts w:ascii="Segoe UI" w:hAnsi="Segoe UI" w:cs="Segoe UI"/>
          <w:color w:val="000000"/>
          <w:sz w:val="20"/>
          <w:szCs w:val="20"/>
        </w:rPr>
        <w:t>C) Anlamı beyitte tamamlama anlayışı yavaş yavaş terk edilmiş, şiirin tüm dizeleri arasında bir anlam bağı kurulmasına özen gösterilmiştir.</w:t>
      </w:r>
      <w:r w:rsidRPr="007217AC">
        <w:rPr>
          <w:rFonts w:ascii="Segoe UI" w:hAnsi="Segoe UI" w:cs="Segoe UI"/>
          <w:sz w:val="20"/>
          <w:szCs w:val="20"/>
        </w:rPr>
        <w:br/>
      </w:r>
      <w:r w:rsidRPr="007217AC">
        <w:rPr>
          <w:rFonts w:ascii="Segoe UI" w:hAnsi="Segoe UI" w:cs="Segoe UI"/>
          <w:color w:val="000000"/>
          <w:sz w:val="20"/>
          <w:szCs w:val="20"/>
        </w:rPr>
        <w:t>D) Divan edebiyatı nazım biçimleri  tamamen terk edilmiştir.</w:t>
      </w:r>
      <w:r w:rsidRPr="007217AC">
        <w:rPr>
          <w:rFonts w:ascii="Segoe UI" w:hAnsi="Segoe UI" w:cs="Segoe UI"/>
          <w:sz w:val="20"/>
          <w:szCs w:val="20"/>
        </w:rPr>
        <w:br/>
      </w:r>
      <w:r w:rsidRPr="007217AC">
        <w:rPr>
          <w:rFonts w:ascii="Segoe UI" w:hAnsi="Segoe UI" w:cs="Segoe UI"/>
          <w:color w:val="000000"/>
          <w:sz w:val="20"/>
          <w:szCs w:val="20"/>
        </w:rPr>
        <w:t>E) Duygusal konulardan çok, toplumsal konulara geniş yer verilmiştir</w:t>
      </w:r>
      <w:r w:rsidRPr="007217AC">
        <w:rPr>
          <w:rFonts w:ascii="Segoe UI" w:hAnsi="Segoe UI" w:cs="Segoe UI"/>
          <w:sz w:val="20"/>
          <w:szCs w:val="20"/>
        </w:rPr>
        <w:t>.</w:t>
      </w:r>
    </w:p>
    <w:p w:rsidR="007217AC" w:rsidRDefault="007217AC" w:rsidP="007217AC">
      <w:pPr>
        <w:pStyle w:val="NormalWeb"/>
        <w:spacing w:line="276" w:lineRule="auto"/>
        <w:rPr>
          <w:rStyle w:val="Gl"/>
          <w:rFonts w:ascii="Segoe UI" w:hAnsi="Segoe UI" w:cs="Segoe UI"/>
          <w:color w:val="800080"/>
          <w:sz w:val="20"/>
          <w:szCs w:val="20"/>
        </w:rPr>
      </w:pPr>
    </w:p>
    <w:p w:rsidR="007217AC" w:rsidRDefault="007217AC" w:rsidP="007217AC">
      <w:pPr>
        <w:pStyle w:val="NormalWeb"/>
        <w:spacing w:line="276" w:lineRule="auto"/>
        <w:rPr>
          <w:rStyle w:val="Gl"/>
          <w:rFonts w:ascii="Segoe UI" w:hAnsi="Segoe UI" w:cs="Segoe UI"/>
          <w:color w:val="800080"/>
          <w:sz w:val="20"/>
          <w:szCs w:val="20"/>
        </w:rPr>
      </w:pPr>
    </w:p>
    <w:p w:rsidR="007217AC" w:rsidRPr="007217AC" w:rsidRDefault="007217AC" w:rsidP="00CF62A0">
      <w:pPr>
        <w:pStyle w:val="NormalWeb"/>
        <w:spacing w:line="276" w:lineRule="auto"/>
        <w:rPr>
          <w:rFonts w:ascii="Segoe UI" w:hAnsi="Segoe UI" w:cs="Segoe UI"/>
          <w:sz w:val="20"/>
          <w:szCs w:val="20"/>
        </w:rPr>
      </w:pPr>
      <w:r w:rsidRPr="007217AC">
        <w:rPr>
          <w:rStyle w:val="Gl"/>
          <w:rFonts w:ascii="Segoe UI" w:hAnsi="Segoe UI" w:cs="Segoe UI"/>
          <w:color w:val="000000"/>
          <w:sz w:val="20"/>
          <w:szCs w:val="20"/>
        </w:rPr>
        <w:t>CEVAPLAR:</w:t>
      </w:r>
      <w:r w:rsidRPr="007217AC">
        <w:rPr>
          <w:rFonts w:ascii="Segoe UI" w:hAnsi="Segoe UI" w:cs="Segoe UI"/>
          <w:color w:val="000000"/>
          <w:sz w:val="20"/>
          <w:szCs w:val="20"/>
        </w:rPr>
        <w:t xml:space="preserve"> 1.E, 2.E, 3.B, 4.E, 5.A, 6.B, 7</w:t>
      </w:r>
      <w:r w:rsidR="00CF62A0">
        <w:rPr>
          <w:rFonts w:ascii="Segoe UI" w:hAnsi="Segoe UI" w:cs="Segoe UI"/>
          <w:color w:val="000000"/>
          <w:sz w:val="20"/>
          <w:szCs w:val="20"/>
        </w:rPr>
        <w:t>.D, 8.A, 9.D, 10.E, 11.C, 12.D</w:t>
      </w:r>
      <w:bookmarkStart w:id="0" w:name="_GoBack"/>
      <w:bookmarkEnd w:id="0"/>
    </w:p>
    <w:sectPr w:rsidR="007217AC" w:rsidRPr="007217AC" w:rsidSect="007217AC">
      <w:footerReference w:type="default" r:id="rId7"/>
      <w:pgSz w:w="11906" w:h="16838"/>
      <w:pgMar w:top="993" w:right="1133" w:bottom="1134" w:left="1276" w:header="708" w:footer="708"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F3" w:rsidRDefault="00557BF3" w:rsidP="007217AC">
      <w:pPr>
        <w:spacing w:after="0" w:line="240" w:lineRule="auto"/>
      </w:pPr>
      <w:r>
        <w:separator/>
      </w:r>
    </w:p>
  </w:endnote>
  <w:endnote w:type="continuationSeparator" w:id="0">
    <w:p w:rsidR="00557BF3" w:rsidRDefault="00557BF3" w:rsidP="0072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AC" w:rsidRPr="007217AC" w:rsidRDefault="007217AC" w:rsidP="007217AC">
    <w:pPr>
      <w:jc w:val="center"/>
    </w:pPr>
    <w:hyperlink r:id="rId1" w:history="1">
      <w:r w:rsidRPr="007217AC">
        <w:rPr>
          <w:rStyle w:val="Kpr"/>
        </w:rPr>
        <w:t>https://edebiyatsultani.com/tanzimat-edebiyatinda-siir-test-1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F3" w:rsidRDefault="00557BF3" w:rsidP="007217AC">
      <w:pPr>
        <w:spacing w:after="0" w:line="240" w:lineRule="auto"/>
      </w:pPr>
      <w:r>
        <w:separator/>
      </w:r>
    </w:p>
  </w:footnote>
  <w:footnote w:type="continuationSeparator" w:id="0">
    <w:p w:rsidR="00557BF3" w:rsidRDefault="00557BF3" w:rsidP="00721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18"/>
    <w:rsid w:val="00557BF3"/>
    <w:rsid w:val="00572D18"/>
    <w:rsid w:val="007217AC"/>
    <w:rsid w:val="009A0F75"/>
    <w:rsid w:val="00CF62A0"/>
    <w:rsid w:val="00E10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217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17AC"/>
    <w:rPr>
      <w:b/>
      <w:bCs/>
    </w:rPr>
  </w:style>
  <w:style w:type="paragraph" w:styleId="stbilgi">
    <w:name w:val="header"/>
    <w:basedOn w:val="Normal"/>
    <w:link w:val="stbilgiChar"/>
    <w:uiPriority w:val="99"/>
    <w:unhideWhenUsed/>
    <w:rsid w:val="007217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17AC"/>
  </w:style>
  <w:style w:type="paragraph" w:styleId="Altbilgi">
    <w:name w:val="footer"/>
    <w:basedOn w:val="Normal"/>
    <w:link w:val="AltbilgiChar"/>
    <w:uiPriority w:val="99"/>
    <w:unhideWhenUsed/>
    <w:rsid w:val="007217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17AC"/>
  </w:style>
  <w:style w:type="character" w:styleId="Kpr">
    <w:name w:val="Hyperlink"/>
    <w:basedOn w:val="VarsaylanParagrafYazTipi"/>
    <w:uiPriority w:val="99"/>
    <w:unhideWhenUsed/>
    <w:rsid w:val="00721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217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17AC"/>
    <w:rPr>
      <w:b/>
      <w:bCs/>
    </w:rPr>
  </w:style>
  <w:style w:type="paragraph" w:styleId="stbilgi">
    <w:name w:val="header"/>
    <w:basedOn w:val="Normal"/>
    <w:link w:val="stbilgiChar"/>
    <w:uiPriority w:val="99"/>
    <w:unhideWhenUsed/>
    <w:rsid w:val="007217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17AC"/>
  </w:style>
  <w:style w:type="paragraph" w:styleId="Altbilgi">
    <w:name w:val="footer"/>
    <w:basedOn w:val="Normal"/>
    <w:link w:val="AltbilgiChar"/>
    <w:uiPriority w:val="99"/>
    <w:unhideWhenUsed/>
    <w:rsid w:val="007217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17AC"/>
  </w:style>
  <w:style w:type="character" w:styleId="Kpr">
    <w:name w:val="Hyperlink"/>
    <w:basedOn w:val="VarsaylanParagrafYazTipi"/>
    <w:uiPriority w:val="99"/>
    <w:unhideWhenUsed/>
    <w:rsid w:val="00721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debiyatsultani.com/tanzimat-edebiyatinda-siir-test-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903</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2022-01-28T16:11:00Z</dcterms:created>
  <dcterms:modified xsi:type="dcterms:W3CDTF">2022-01-28T16:27:00Z</dcterms:modified>
</cp:coreProperties>
</file>