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A5" w:rsidRPr="00177131" w:rsidRDefault="00635FA5">
      <w:pPr>
        <w:rPr>
          <w:sz w:val="18"/>
          <w:szCs w:val="18"/>
        </w:rPr>
      </w:pPr>
    </w:p>
    <w:p w:rsidR="00635FA5" w:rsidRPr="00177131" w:rsidRDefault="00177131">
      <w:pPr>
        <w:pStyle w:val="stbilgi"/>
        <w:jc w:val="center"/>
        <w:rPr>
          <w:b/>
          <w:color w:val="FF0000"/>
          <w:sz w:val="18"/>
          <w:szCs w:val="18"/>
          <w:lang w:val="tr-TR"/>
        </w:rPr>
      </w:pPr>
      <w:r w:rsidRPr="00177131">
        <w:rPr>
          <w:b/>
          <w:color w:val="FF0000"/>
          <w:sz w:val="18"/>
          <w:szCs w:val="18"/>
          <w:lang w:val="tr-TR"/>
        </w:rPr>
        <w:t>2023-2024</w:t>
      </w:r>
      <w:r w:rsidRPr="00177131">
        <w:rPr>
          <w:b/>
          <w:color w:val="FF0000"/>
          <w:sz w:val="18"/>
          <w:szCs w:val="18"/>
          <w:lang w:val="tr-TR"/>
        </w:rPr>
        <w:t xml:space="preserve"> EĞİTİM-ÖĞRETİM YILI </w:t>
      </w:r>
      <w:proofErr w:type="gramStart"/>
      <w:r w:rsidRPr="00177131">
        <w:rPr>
          <w:b/>
          <w:color w:val="FF0000"/>
          <w:sz w:val="18"/>
          <w:szCs w:val="18"/>
          <w:lang w:val="tr-TR"/>
        </w:rPr>
        <w:t>…………………….</w:t>
      </w:r>
      <w:proofErr w:type="gramEnd"/>
      <w:r w:rsidRPr="00177131">
        <w:rPr>
          <w:b/>
          <w:color w:val="FF0000"/>
          <w:sz w:val="18"/>
          <w:szCs w:val="18"/>
          <w:lang w:val="tr-TR"/>
        </w:rPr>
        <w:t xml:space="preserve"> OKULU </w:t>
      </w:r>
      <w:r w:rsidRPr="00177131">
        <w:rPr>
          <w:b/>
          <w:color w:val="FF0000"/>
          <w:sz w:val="18"/>
          <w:szCs w:val="18"/>
          <w:lang w:val="tr-TR"/>
        </w:rPr>
        <w:t xml:space="preserve">6. </w:t>
      </w:r>
      <w:r w:rsidRPr="00177131">
        <w:rPr>
          <w:b/>
          <w:color w:val="FF0000"/>
          <w:sz w:val="18"/>
          <w:szCs w:val="18"/>
          <w:lang w:val="tr-TR"/>
        </w:rPr>
        <w:t xml:space="preserve">SINIF </w:t>
      </w:r>
      <w:r w:rsidRPr="00177131">
        <w:rPr>
          <w:b/>
          <w:color w:val="FF0000"/>
          <w:sz w:val="18"/>
          <w:szCs w:val="18"/>
          <w:lang w:val="tr-TR"/>
        </w:rPr>
        <w:t xml:space="preserve">TÜRKÇE </w:t>
      </w:r>
      <w:r w:rsidRPr="00177131">
        <w:rPr>
          <w:b/>
          <w:color w:val="FF0000"/>
          <w:sz w:val="18"/>
          <w:szCs w:val="18"/>
          <w:lang w:val="tr-TR"/>
        </w:rPr>
        <w:t>DERSİ ÜNİTELENDİRİLMİŞ YILLIK PLANI</w:t>
      </w:r>
    </w:p>
    <w:p w:rsidR="00635FA5" w:rsidRPr="00177131" w:rsidRDefault="00635FA5">
      <w:pPr>
        <w:rPr>
          <w:sz w:val="18"/>
          <w:szCs w:val="18"/>
        </w:rPr>
      </w:pPr>
    </w:p>
    <w:tbl>
      <w:tblPr>
        <w:tblW w:w="14568" w:type="dxa"/>
        <w:tblInd w:w="-38" w:type="dxa"/>
        <w:tblLayout w:type="fixed"/>
        <w:tblCellMar>
          <w:left w:w="30" w:type="dxa"/>
          <w:right w:w="30" w:type="dxa"/>
        </w:tblCellMar>
        <w:tblLook w:val="04A0" w:firstRow="1" w:lastRow="0" w:firstColumn="1" w:lastColumn="0" w:noHBand="0" w:noVBand="1"/>
      </w:tblPr>
      <w:tblGrid>
        <w:gridCol w:w="543"/>
        <w:gridCol w:w="543"/>
        <w:gridCol w:w="1008"/>
        <w:gridCol w:w="1422"/>
        <w:gridCol w:w="3360"/>
        <w:gridCol w:w="3502"/>
        <w:gridCol w:w="2314"/>
        <w:gridCol w:w="1876"/>
      </w:tblGrid>
      <w:tr w:rsidR="00635FA5" w:rsidRPr="00177131">
        <w:trPr>
          <w:trHeight w:val="292"/>
        </w:trPr>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635FA5" w:rsidRPr="00177131" w:rsidRDefault="00177131">
            <w:pPr>
              <w:autoSpaceDE w:val="0"/>
              <w:autoSpaceDN w:val="0"/>
              <w:adjustRightInd w:val="0"/>
              <w:jc w:val="center"/>
              <w:rPr>
                <w:rFonts w:ascii="Calibri" w:hAnsi="Calibri" w:cs="Calibri"/>
                <w:b/>
                <w:bCs/>
                <w:color w:val="333333"/>
                <w:sz w:val="18"/>
                <w:szCs w:val="18"/>
                <w:lang w:val="en-US"/>
              </w:rPr>
            </w:pPr>
            <w:r w:rsidRPr="00177131">
              <w:rPr>
                <w:rFonts w:ascii="Calibri" w:hAnsi="Calibri" w:cs="Calibri"/>
                <w:b/>
                <w:bCs/>
                <w:color w:val="333333"/>
                <w:sz w:val="18"/>
                <w:szCs w:val="18"/>
                <w:lang w:val="en-US"/>
              </w:rPr>
              <w:t>HAFTA</w:t>
            </w:r>
          </w:p>
        </w:tc>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635FA5" w:rsidRPr="00177131" w:rsidRDefault="00177131">
            <w:pPr>
              <w:autoSpaceDE w:val="0"/>
              <w:autoSpaceDN w:val="0"/>
              <w:adjustRightInd w:val="0"/>
              <w:jc w:val="center"/>
              <w:rPr>
                <w:rFonts w:ascii="Calibri" w:hAnsi="Calibri" w:cs="Calibri"/>
                <w:b/>
                <w:bCs/>
                <w:color w:val="333333"/>
                <w:sz w:val="18"/>
                <w:szCs w:val="18"/>
                <w:lang w:val="en-US"/>
              </w:rPr>
            </w:pPr>
            <w:r w:rsidRPr="00177131">
              <w:rPr>
                <w:rFonts w:ascii="Calibri" w:hAnsi="Calibri" w:cs="Calibri"/>
                <w:b/>
                <w:bCs/>
                <w:color w:val="333333"/>
                <w:sz w:val="18"/>
                <w:szCs w:val="18"/>
                <w:lang w:val="en-US"/>
              </w:rPr>
              <w:t>DERS SAATİ</w:t>
            </w:r>
          </w:p>
        </w:tc>
        <w:tc>
          <w:tcPr>
            <w:tcW w:w="1008" w:type="dxa"/>
            <w:tcBorders>
              <w:top w:val="single" w:sz="6" w:space="0" w:color="auto"/>
              <w:left w:val="single" w:sz="6" w:space="0" w:color="auto"/>
              <w:bottom w:val="single" w:sz="6" w:space="0" w:color="auto"/>
              <w:right w:val="single" w:sz="6" w:space="0" w:color="auto"/>
            </w:tcBorders>
            <w:shd w:val="solid" w:color="C0C0C0" w:fill="FFFFFF"/>
            <w:vAlign w:val="center"/>
          </w:tcPr>
          <w:p w:rsidR="00635FA5" w:rsidRPr="00177131" w:rsidRDefault="00177131">
            <w:pPr>
              <w:autoSpaceDE w:val="0"/>
              <w:autoSpaceDN w:val="0"/>
              <w:adjustRightInd w:val="0"/>
              <w:jc w:val="center"/>
              <w:rPr>
                <w:rFonts w:ascii="Calibri" w:hAnsi="Calibri" w:cs="Calibri"/>
                <w:b/>
                <w:bCs/>
                <w:color w:val="333333"/>
                <w:sz w:val="18"/>
                <w:szCs w:val="18"/>
                <w:lang w:val="en-US"/>
              </w:rPr>
            </w:pPr>
            <w:r w:rsidRPr="00177131">
              <w:rPr>
                <w:rFonts w:ascii="Calibri" w:hAnsi="Calibri" w:cs="Calibri"/>
                <w:b/>
                <w:bCs/>
                <w:color w:val="333333"/>
                <w:sz w:val="18"/>
                <w:szCs w:val="18"/>
                <w:lang w:val="en-US"/>
              </w:rPr>
              <w:t>TEMA</w:t>
            </w:r>
          </w:p>
        </w:tc>
        <w:tc>
          <w:tcPr>
            <w:tcW w:w="1422" w:type="dxa"/>
            <w:tcBorders>
              <w:top w:val="single" w:sz="6" w:space="0" w:color="auto"/>
              <w:left w:val="single" w:sz="6" w:space="0" w:color="auto"/>
              <w:bottom w:val="single" w:sz="6" w:space="0" w:color="auto"/>
              <w:right w:val="single" w:sz="6" w:space="0" w:color="auto"/>
            </w:tcBorders>
            <w:shd w:val="solid" w:color="C0C0C0" w:fill="FFFFFF"/>
            <w:vAlign w:val="center"/>
          </w:tcPr>
          <w:p w:rsidR="00635FA5" w:rsidRPr="00177131" w:rsidRDefault="00177131">
            <w:pPr>
              <w:autoSpaceDE w:val="0"/>
              <w:autoSpaceDN w:val="0"/>
              <w:adjustRightInd w:val="0"/>
              <w:jc w:val="center"/>
              <w:rPr>
                <w:rFonts w:ascii="Calibri" w:hAnsi="Calibri" w:cs="Calibri"/>
                <w:b/>
                <w:bCs/>
                <w:color w:val="333333"/>
                <w:sz w:val="18"/>
                <w:szCs w:val="18"/>
                <w:lang w:val="en-US"/>
              </w:rPr>
            </w:pPr>
            <w:r w:rsidRPr="00177131">
              <w:rPr>
                <w:rFonts w:ascii="Calibri" w:hAnsi="Calibri" w:cs="Calibri"/>
                <w:b/>
                <w:bCs/>
                <w:color w:val="333333"/>
                <w:sz w:val="18"/>
                <w:szCs w:val="18"/>
                <w:lang w:val="en-US"/>
              </w:rPr>
              <w:t>METİN</w:t>
            </w:r>
          </w:p>
        </w:tc>
        <w:tc>
          <w:tcPr>
            <w:tcW w:w="3360" w:type="dxa"/>
            <w:tcBorders>
              <w:top w:val="single" w:sz="6" w:space="0" w:color="auto"/>
              <w:left w:val="single" w:sz="6" w:space="0" w:color="auto"/>
              <w:bottom w:val="single" w:sz="6" w:space="0" w:color="auto"/>
              <w:right w:val="single" w:sz="6" w:space="0" w:color="auto"/>
            </w:tcBorders>
            <w:shd w:val="solid" w:color="C0C0C0" w:fill="FFFFFF"/>
            <w:vAlign w:val="center"/>
          </w:tcPr>
          <w:p w:rsidR="00635FA5" w:rsidRPr="00177131" w:rsidRDefault="00177131">
            <w:pPr>
              <w:autoSpaceDE w:val="0"/>
              <w:autoSpaceDN w:val="0"/>
              <w:adjustRightInd w:val="0"/>
              <w:jc w:val="center"/>
              <w:rPr>
                <w:rFonts w:ascii="Calibri" w:hAnsi="Calibri" w:cs="Calibri"/>
                <w:b/>
                <w:bCs/>
                <w:color w:val="333333"/>
                <w:sz w:val="18"/>
                <w:szCs w:val="18"/>
                <w:lang w:val="en-US"/>
              </w:rPr>
            </w:pPr>
            <w:r w:rsidRPr="00177131">
              <w:rPr>
                <w:rFonts w:ascii="Calibri" w:hAnsi="Calibri" w:cs="Calibri"/>
                <w:b/>
                <w:bCs/>
                <w:color w:val="333333"/>
                <w:sz w:val="18"/>
                <w:szCs w:val="18"/>
                <w:lang w:val="en-US"/>
              </w:rPr>
              <w:t>OKUMA/DİNLEME</w:t>
            </w:r>
          </w:p>
        </w:tc>
        <w:tc>
          <w:tcPr>
            <w:tcW w:w="3502" w:type="dxa"/>
            <w:tcBorders>
              <w:top w:val="single" w:sz="6" w:space="0" w:color="auto"/>
              <w:left w:val="single" w:sz="6" w:space="0" w:color="auto"/>
              <w:bottom w:val="single" w:sz="6" w:space="0" w:color="auto"/>
              <w:right w:val="single" w:sz="6" w:space="0" w:color="auto"/>
            </w:tcBorders>
            <w:shd w:val="solid" w:color="C0C0C0" w:fill="FFFFFF"/>
            <w:vAlign w:val="center"/>
          </w:tcPr>
          <w:p w:rsidR="00635FA5" w:rsidRPr="00177131" w:rsidRDefault="00177131">
            <w:pPr>
              <w:autoSpaceDE w:val="0"/>
              <w:autoSpaceDN w:val="0"/>
              <w:adjustRightInd w:val="0"/>
              <w:jc w:val="center"/>
              <w:rPr>
                <w:rFonts w:ascii="Calibri" w:hAnsi="Calibri" w:cs="Calibri"/>
                <w:b/>
                <w:bCs/>
                <w:color w:val="333333"/>
                <w:sz w:val="18"/>
                <w:szCs w:val="18"/>
                <w:lang w:val="en-US"/>
              </w:rPr>
            </w:pPr>
            <w:r w:rsidRPr="00177131">
              <w:rPr>
                <w:rFonts w:ascii="Calibri" w:hAnsi="Calibri" w:cs="Calibri"/>
                <w:b/>
                <w:bCs/>
                <w:color w:val="333333"/>
                <w:sz w:val="18"/>
                <w:szCs w:val="18"/>
                <w:lang w:val="en-US"/>
              </w:rPr>
              <w:t>KONUŞMA/YAZMA</w:t>
            </w:r>
          </w:p>
        </w:tc>
        <w:tc>
          <w:tcPr>
            <w:tcW w:w="2314" w:type="dxa"/>
            <w:tcBorders>
              <w:top w:val="single" w:sz="6" w:space="0" w:color="auto"/>
              <w:left w:val="single" w:sz="6" w:space="0" w:color="auto"/>
              <w:bottom w:val="single" w:sz="6" w:space="0" w:color="auto"/>
              <w:right w:val="single" w:sz="6" w:space="0" w:color="auto"/>
            </w:tcBorders>
            <w:shd w:val="solid" w:color="C0C0C0" w:fill="FFFFFF"/>
            <w:vAlign w:val="center"/>
          </w:tcPr>
          <w:p w:rsidR="00635FA5" w:rsidRPr="00177131" w:rsidRDefault="00177131">
            <w:pPr>
              <w:autoSpaceDE w:val="0"/>
              <w:autoSpaceDN w:val="0"/>
              <w:adjustRightInd w:val="0"/>
              <w:jc w:val="center"/>
              <w:rPr>
                <w:rFonts w:ascii="Calibri" w:hAnsi="Calibri" w:cs="Calibri"/>
                <w:b/>
                <w:bCs/>
                <w:color w:val="333333"/>
                <w:sz w:val="18"/>
                <w:szCs w:val="18"/>
                <w:lang w:val="en-US"/>
              </w:rPr>
            </w:pPr>
            <w:r w:rsidRPr="00177131">
              <w:rPr>
                <w:rFonts w:ascii="Calibri" w:hAnsi="Calibri" w:cs="Calibri"/>
                <w:b/>
                <w:bCs/>
                <w:color w:val="333333"/>
                <w:sz w:val="18"/>
                <w:szCs w:val="18"/>
                <w:lang w:val="en-US"/>
              </w:rPr>
              <w:t>AÇIKLAMA</w:t>
            </w:r>
          </w:p>
        </w:tc>
        <w:tc>
          <w:tcPr>
            <w:tcW w:w="1876" w:type="dxa"/>
            <w:tcBorders>
              <w:top w:val="single" w:sz="6" w:space="0" w:color="auto"/>
              <w:left w:val="single" w:sz="6" w:space="0" w:color="auto"/>
              <w:bottom w:val="single" w:sz="6" w:space="0" w:color="auto"/>
              <w:right w:val="single" w:sz="6" w:space="0" w:color="auto"/>
            </w:tcBorders>
            <w:shd w:val="solid" w:color="C0C0C0" w:fill="FFFFFF"/>
            <w:vAlign w:val="center"/>
          </w:tcPr>
          <w:p w:rsidR="00635FA5" w:rsidRPr="00177131" w:rsidRDefault="00177131">
            <w:pPr>
              <w:autoSpaceDE w:val="0"/>
              <w:autoSpaceDN w:val="0"/>
              <w:adjustRightInd w:val="0"/>
              <w:jc w:val="center"/>
              <w:rPr>
                <w:rFonts w:ascii="Calibri" w:hAnsi="Calibri" w:cs="Calibri"/>
                <w:b/>
                <w:bCs/>
                <w:color w:val="333333"/>
                <w:sz w:val="18"/>
                <w:szCs w:val="18"/>
                <w:lang w:val="en-US"/>
              </w:rPr>
            </w:pPr>
            <w:r w:rsidRPr="00177131">
              <w:rPr>
                <w:rFonts w:ascii="Calibri" w:hAnsi="Calibri" w:cs="Calibri"/>
                <w:b/>
                <w:bCs/>
                <w:color w:val="333333"/>
                <w:sz w:val="18"/>
                <w:szCs w:val="18"/>
                <w:lang w:val="en-US"/>
              </w:rPr>
              <w:t>ÖLÇME VE DEĞERLENDİRME</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1</w:t>
            </w: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BU DA BENİM ÖYKÜM</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w:t>
            </w:r>
            <w:r w:rsidRPr="00177131">
              <w:rPr>
                <w:rFonts w:ascii="Calibri" w:hAnsi="Calibri" w:cs="Calibri"/>
                <w:b/>
                <w:bCs/>
                <w:color w:val="000000"/>
                <w:sz w:val="18"/>
                <w:szCs w:val="18"/>
                <w:lang w:val="en-US"/>
              </w:rPr>
              <w:t>T.6.3.1. Noktalama işaretlerine dikkat ederek sesli ve sessiz okur.  T.6.3.5. Bağlamdan yararlanarak bilmediği kelime ve kelime gruplarının anlamını tahmin eder.  T.6.3.13. Metni oluşturan unsurlar arasındaki geçiş ve bağlantı ifadelerinin anlama olan katk</w:t>
            </w:r>
            <w:r w:rsidRPr="00177131">
              <w:rPr>
                <w:rFonts w:ascii="Calibri" w:hAnsi="Calibri" w:cs="Calibri"/>
                <w:b/>
                <w:bCs/>
                <w:color w:val="000000"/>
                <w:sz w:val="18"/>
                <w:szCs w:val="18"/>
                <w:lang w:val="en-US"/>
              </w:rPr>
              <w:t>ısını değerlendirir.  T.6.3.14. Metindeki söz sanatlarını tespit eder.   T.6.3.17. Metinle ilgili soruları cevaplar.  T.6.3.30. Görsellerle ilgili soruları cevaplar.  T.6.3.35. Grafik, tablo ve çizelgeyle sunulan bilgileri yorumlar.  T.6.3.8. İsim ve sıfat</w:t>
            </w:r>
            <w:r w:rsidRPr="00177131">
              <w:rPr>
                <w:rFonts w:ascii="Calibri" w:hAnsi="Calibri" w:cs="Calibri"/>
                <w:b/>
                <w:bCs/>
                <w:color w:val="000000"/>
                <w:sz w:val="18"/>
                <w:szCs w:val="18"/>
                <w:lang w:val="en-US"/>
              </w:rPr>
              <w:t>ların metnin anlamına olan katkısını açıklar.  T.6.3.29. Okudukları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KONUŞMA T.6.2.2. Hazırlıksız konuşma yapar.  T.6.2.3.Konuşma stratejilerini uygular.  YAZMA T.6.4.3. Hikâye edici metin yazar.  T.6.4.9. Yazılarında uygun </w:t>
            </w:r>
            <w:r w:rsidRPr="00177131">
              <w:rPr>
                <w:rFonts w:ascii="Calibri" w:hAnsi="Calibri" w:cs="Calibri"/>
                <w:b/>
                <w:bCs/>
                <w:color w:val="000000"/>
                <w:sz w:val="18"/>
                <w:szCs w:val="18"/>
                <w:lang w:val="en-US"/>
              </w:rPr>
              <w:t>geçiş ve bağlantı ifadelerini kullanır.  T.6.4.8. Yazdıklarının içeriğine uygun başlık belirler.  T.6.4.10.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15 Temmuz Demokrasi ve Millî Birlik Günü</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8</w:t>
            </w: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2</w:t>
            </w:r>
            <w:r w:rsidRPr="00177131">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BU DA BENİM ÖYKÜM</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w:t>
            </w:r>
            <w:r w:rsidRPr="00177131">
              <w:rPr>
                <w:rFonts w:ascii="Calibri" w:hAnsi="Calibri" w:cs="Calibri"/>
                <w:b/>
                <w:bCs/>
                <w:color w:val="000000"/>
                <w:sz w:val="18"/>
                <w:szCs w:val="18"/>
                <w:lang w:val="en-US"/>
              </w:rPr>
              <w:t>Noktalama işaretlerine dikkat ederek sesli ve sessiz okur.  T.6.3.5. Bağlamdan yararlanarak bilmediği kelime ve kelime gruplarının anlamını tahmin eder.  T.6.3.13. Metni oluşturan unsurlar arasındaki geçiş ve bağlantı ifadelerinin anlama olan katkısını değ</w:t>
            </w:r>
            <w:r w:rsidRPr="00177131">
              <w:rPr>
                <w:rFonts w:ascii="Calibri" w:hAnsi="Calibri" w:cs="Calibri"/>
                <w:b/>
                <w:bCs/>
                <w:color w:val="000000"/>
                <w:sz w:val="18"/>
                <w:szCs w:val="18"/>
                <w:lang w:val="en-US"/>
              </w:rPr>
              <w:t>erlendirir.  T.6.3.14. Metindeki söz sanatlarını tespit eder.   T.6.3.17. Metinle ilgili soruları cevaplar.  T.6.3.30. Görsellerle ilgili soruları cevaplar.  T.6.3.35. Grafik, tablo ve çizelgeyle sunulan bilgileri yorumlar.  T.6.3.8. İsim ve sıfatların met</w:t>
            </w:r>
            <w:r w:rsidRPr="00177131">
              <w:rPr>
                <w:rFonts w:ascii="Calibri" w:hAnsi="Calibri" w:cs="Calibri"/>
                <w:b/>
                <w:bCs/>
                <w:color w:val="000000"/>
                <w:sz w:val="18"/>
                <w:szCs w:val="18"/>
                <w:lang w:val="en-US"/>
              </w:rPr>
              <w:t>nin anlamına olan katkısını açıklar.  T.6.3.29. Okudukları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KONUŞMA T.6.2.2. Hazırlıksız konuşma yapar.  T.6.2.3.Konuşma stratejilerini uygular.  YAZMA T.6.4.3. Hikâye edici metin yazar.  T.6.4.9. Yazılarında uygun geçiş ve </w:t>
            </w:r>
            <w:r w:rsidRPr="00177131">
              <w:rPr>
                <w:rFonts w:ascii="Calibri" w:hAnsi="Calibri" w:cs="Calibri"/>
                <w:b/>
                <w:bCs/>
                <w:color w:val="000000"/>
                <w:sz w:val="18"/>
                <w:szCs w:val="18"/>
                <w:lang w:val="en-US"/>
              </w:rPr>
              <w:t>bağlantı ifadelerini kullanır.  T.6.4.8. Yazdıklarının içeriğine uygun başlık belirler.  T.6.4.10.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 xml:space="preserve"> Eylül-</w:t>
            </w:r>
            <w:r w:rsidRPr="00177131">
              <w:rPr>
                <w:rFonts w:ascii="Calibri" w:hAnsi="Calibri" w:cs="Calibri"/>
                <w:b/>
                <w:bCs/>
                <w:color w:val="000000"/>
                <w:sz w:val="18"/>
                <w:szCs w:val="18"/>
                <w:lang w:val="tr-TR"/>
              </w:rPr>
              <w:t>29</w:t>
            </w:r>
            <w:r w:rsidRPr="00177131">
              <w:rPr>
                <w:rFonts w:ascii="Calibri" w:hAnsi="Calibri" w:cs="Calibri"/>
                <w:b/>
                <w:bCs/>
                <w:color w:val="000000"/>
                <w:sz w:val="18"/>
                <w:szCs w:val="18"/>
                <w:lang w:val="en-US"/>
              </w:rPr>
              <w:t xml:space="preserve"> E</w:t>
            </w:r>
            <w:r w:rsidRPr="00177131">
              <w:rPr>
                <w:rFonts w:ascii="Calibri" w:hAnsi="Calibri" w:cs="Calibri"/>
                <w:b/>
                <w:bCs/>
                <w:color w:val="000000"/>
                <w:sz w:val="18"/>
                <w:szCs w:val="18"/>
                <w:lang w:val="tr-TR"/>
              </w:rPr>
              <w:t>ylül</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ARIYORUM</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w:t>
            </w:r>
            <w:r w:rsidRPr="00177131">
              <w:rPr>
                <w:rFonts w:ascii="Calibri" w:hAnsi="Calibri" w:cs="Calibri"/>
                <w:b/>
                <w:bCs/>
                <w:color w:val="000000"/>
                <w:sz w:val="18"/>
                <w:szCs w:val="18"/>
                <w:lang w:val="en-US"/>
              </w:rPr>
              <w:t xml:space="preserve"> T.6.3.2. Metni türün özelliklerine uygun biçimde okur T.6.3.5. Bağlamdan yararlanarak bilmediği kelime ve kelime gruplarının anlamını tahmin eder.  T.6.3.6. Deyim ve atasözlerinin metne katkısını belirler.  T.6.3.17. Metinle ilgili soruları cevaplar. Meti</w:t>
            </w:r>
            <w:r w:rsidRPr="00177131">
              <w:rPr>
                <w:rFonts w:ascii="Calibri" w:hAnsi="Calibri" w:cs="Calibri"/>
                <w:b/>
                <w:bCs/>
                <w:color w:val="000000"/>
                <w:sz w:val="18"/>
                <w:szCs w:val="18"/>
                <w:lang w:val="en-US"/>
              </w:rPr>
              <w:t>n içi ve metin dışı anlam ilişkileri kurulur.  T.6.3.30. Görsellerle ilgili soruları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KONUŞMA T.6.2.1. Hazırlıklı konuşma yapar T.6.2.2. Hazırlıksız konuşma yapar.  T.6.2.3.Konuşma stratejilerini uygular.  YAZMA T.6.4.3. Hikâye edici metin yazar. </w:t>
            </w:r>
            <w:r w:rsidRPr="00177131">
              <w:rPr>
                <w:rFonts w:ascii="Calibri" w:hAnsi="Calibri" w:cs="Calibri"/>
                <w:b/>
                <w:bCs/>
                <w:color w:val="000000"/>
                <w:sz w:val="18"/>
                <w:szCs w:val="18"/>
                <w:lang w:val="en-US"/>
              </w:rPr>
              <w:t xml:space="preserve"> T.6.4.8. Yazdıklarının içeriğine uygun başlık belirler.  T.6.4.11. Yazdıklarını paylaşır. T.6.4.13. Formları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İlköğretim Haftası (Eylül ayının 3. haftası)</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4.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2</w:t>
            </w: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6</w:t>
            </w:r>
            <w:r w:rsidRPr="00177131">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CANIM KİTAPLIĞIM</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w:t>
            </w:r>
            <w:r w:rsidRPr="00177131">
              <w:rPr>
                <w:rFonts w:ascii="Calibri" w:hAnsi="Calibri" w:cs="Calibri"/>
                <w:b/>
                <w:bCs/>
                <w:color w:val="000000"/>
                <w:sz w:val="18"/>
                <w:szCs w:val="18"/>
                <w:lang w:val="en-US"/>
              </w:rPr>
              <w:t>T.6.3.2. Metni türün özelliklerine uygun biçimde okur.  T.6.3.3. Farklı yazı karakterleri ile yazılmış yazıları okur.  T.6.3.4. Okuma stratejilerini kullanır T.6.3.5. Bağlamdan yararlanarak bilmediği kelime ve kelime gruplarının anlamını tahmin eder.  T.6.</w:t>
            </w:r>
            <w:r w:rsidRPr="00177131">
              <w:rPr>
                <w:rFonts w:ascii="Calibri" w:hAnsi="Calibri" w:cs="Calibri"/>
                <w:b/>
                <w:bCs/>
                <w:color w:val="000000"/>
                <w:sz w:val="18"/>
                <w:szCs w:val="18"/>
                <w:lang w:val="en-US"/>
              </w:rPr>
              <w:t>3.6. Deyim ve atasözlerinin metne katkısını belirler.  T.6.3.17. Metinle ilgili soruları cevaplar.  T.6.3.24. Metnin içeriğini yorumlar.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T.6.2.7. Konuşmalarında yabancı dillerden alı</w:t>
            </w:r>
            <w:r w:rsidRPr="00177131">
              <w:rPr>
                <w:rFonts w:ascii="Calibri" w:hAnsi="Calibri" w:cs="Calibri"/>
                <w:b/>
                <w:bCs/>
                <w:color w:val="000000"/>
                <w:sz w:val="18"/>
                <w:szCs w:val="18"/>
                <w:lang w:val="en-US"/>
              </w:rPr>
              <w:t>nmış, dilimize henüz yerleşmemiş kelimelerin Türkçelerini kullanır. YAZMA T.6.4.1. Şiir yazar.  T.6.4.3. Hikâye edici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Hayvanları Koruma Günü (4 Ekim)</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5.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9</w:t>
            </w: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3</w:t>
            </w:r>
            <w:r w:rsidRPr="00177131">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HEYKELİ DİKİLEN EŞEK(DİNLEME/İZLEME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w:t>
            </w:r>
            <w:r w:rsidRPr="00177131">
              <w:rPr>
                <w:rFonts w:ascii="Calibri" w:hAnsi="Calibri" w:cs="Calibri"/>
                <w:b/>
                <w:bCs/>
                <w:color w:val="000000"/>
                <w:sz w:val="18"/>
                <w:szCs w:val="18"/>
                <w:lang w:val="en-US"/>
              </w:rPr>
              <w:t>T.6.3.7. Çekim eklerinin işlevlerini ayırt eder. DİNLEME-İZLEME T.6.1.2.Dinlediklerinde/izlediklerinde geçen, bilmediği kelimelerin anlamını tahmin eder T.6.1.3. Dinlediklerini/izlediklerini özetler.  T.6.1.4. Dinledikleri/izlediklerine yönelik sorulara ce</w:t>
            </w:r>
            <w:r w:rsidRPr="00177131">
              <w:rPr>
                <w:rFonts w:ascii="Calibri" w:hAnsi="Calibri" w:cs="Calibri"/>
                <w:b/>
                <w:bCs/>
                <w:color w:val="000000"/>
                <w:sz w:val="18"/>
                <w:szCs w:val="18"/>
                <w:lang w:val="en-US"/>
              </w:rPr>
              <w:t>vap verir.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konuşma yapar.   T.6.2.3.Konuşma stratejilerini uygular.  YAZMA T.6.4.4. Yazma stratejilerini uygular T.6.4.6. Bir işi işlem basamaklarına göre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6.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6</w:t>
            </w: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0</w:t>
            </w:r>
            <w:r w:rsidRPr="00177131">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TÜRK </w:t>
            </w:r>
            <w:r w:rsidRPr="00177131">
              <w:rPr>
                <w:rFonts w:ascii="Calibri" w:hAnsi="Calibri" w:cs="Calibri"/>
                <w:color w:val="000000"/>
                <w:sz w:val="18"/>
                <w:szCs w:val="18"/>
                <w:lang w:val="en-US"/>
              </w:rPr>
              <w:t>ASKERİNİN CESARETİ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OKUMA T.6.3.1. Noktalama işaretlerine dikkat ederek sesli ve sessiz okur.  T.6.3.5. Bağlamdan yararlanarak bilmediği kelime ve kelime gruplarının anlamını tahmin eder. T.6.3.17. Metinle ilgili soruları cevaplar.  T.6.3.19. Metnin konusun</w:t>
            </w:r>
            <w:r w:rsidRPr="00177131">
              <w:rPr>
                <w:rFonts w:ascii="Calibri" w:hAnsi="Calibri" w:cs="Calibri"/>
                <w:b/>
                <w:bCs/>
                <w:color w:val="000000"/>
                <w:sz w:val="18"/>
                <w:szCs w:val="18"/>
                <w:lang w:val="en-US"/>
              </w:rPr>
              <w:t>u belirler.  T.6.3.20. Metnin ana fikrini/ana duygusunu belirler.  T.6.3.21. Metnin içeriğine uygun başlık belirler. T.6.3.22. Metindeki hikâye unsurlarını belirler.  T.6.3.23. Metinde ele alınan sorunlara farklı çözümler üretir.  T.6.3.30. Görsellerle ilg</w:t>
            </w:r>
            <w:r w:rsidRPr="00177131">
              <w:rPr>
                <w:rFonts w:ascii="Calibri" w:hAnsi="Calibri" w:cs="Calibri"/>
                <w:b/>
                <w:bCs/>
                <w:color w:val="000000"/>
                <w:sz w:val="18"/>
                <w:szCs w:val="18"/>
                <w:lang w:val="en-US"/>
              </w:rPr>
              <w:t>ili soruları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konuşma yapar. T.6.2.3.Konuşma stratejilerini uygular. T.6.2.4. Konuşmalarında beden dilini etkili bir şekilde kullanır. T.6.2.5. Kelimeleri anlamlarına uygun kullanır</w:t>
            </w:r>
            <w:proofErr w:type="gramStart"/>
            <w:r w:rsidRPr="00177131">
              <w:rPr>
                <w:rFonts w:ascii="Calibri" w:hAnsi="Calibri" w:cs="Calibri"/>
                <w:b/>
                <w:bCs/>
                <w:color w:val="000000"/>
                <w:sz w:val="18"/>
                <w:szCs w:val="18"/>
                <w:lang w:val="en-US"/>
              </w:rPr>
              <w:t>..</w:t>
            </w:r>
            <w:proofErr w:type="gramEnd"/>
            <w:r w:rsidRPr="00177131">
              <w:rPr>
                <w:rFonts w:ascii="Calibri" w:hAnsi="Calibri" w:cs="Calibri"/>
                <w:b/>
                <w:bCs/>
                <w:color w:val="000000"/>
                <w:sz w:val="18"/>
                <w:szCs w:val="18"/>
                <w:lang w:val="en-US"/>
              </w:rPr>
              <w:t xml:space="preserve"> </w:t>
            </w:r>
            <w:proofErr w:type="gramStart"/>
            <w:r w:rsidRPr="00177131">
              <w:rPr>
                <w:rFonts w:ascii="Calibri" w:hAnsi="Calibri" w:cs="Calibri"/>
                <w:b/>
                <w:bCs/>
                <w:color w:val="000000"/>
                <w:sz w:val="18"/>
                <w:szCs w:val="18"/>
                <w:lang w:val="en-US"/>
              </w:rPr>
              <w:t>YAZMA  T.6.4.3</w:t>
            </w:r>
            <w:proofErr w:type="gramEnd"/>
            <w:r w:rsidRPr="00177131">
              <w:rPr>
                <w:rFonts w:ascii="Calibri" w:hAnsi="Calibri" w:cs="Calibri"/>
                <w:b/>
                <w:bCs/>
                <w:color w:val="000000"/>
                <w:sz w:val="18"/>
                <w:szCs w:val="18"/>
                <w:lang w:val="en-US"/>
              </w:rPr>
              <w:t>. Hikâye edici metin y</w:t>
            </w:r>
            <w:r w:rsidRPr="00177131">
              <w:rPr>
                <w:rFonts w:ascii="Calibri" w:hAnsi="Calibri" w:cs="Calibri"/>
                <w:b/>
                <w:bCs/>
                <w:color w:val="000000"/>
                <w:sz w:val="18"/>
                <w:szCs w:val="18"/>
                <w:lang w:val="en-US"/>
              </w:rPr>
              <w:t>azar.  T.6.4.4. Yazma stratejilerini uygular. T.6.4.5. Anlatımı desteklemek için grafik ve tablo kullanır.  T.6.4.8. Yazdıklarının içeriğine uygun başlık belirler. T.6.4.10.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ATATÜRKÇÜLÜK ATATÜRK’ÜN </w:t>
            </w:r>
            <w:proofErr w:type="gramStart"/>
            <w:r w:rsidRPr="00177131">
              <w:rPr>
                <w:rFonts w:ascii="Calibri" w:hAnsi="Calibri" w:cs="Calibri"/>
                <w:color w:val="000000"/>
                <w:sz w:val="18"/>
                <w:szCs w:val="18"/>
                <w:lang w:val="en-US"/>
              </w:rPr>
              <w:t>HAYATI  Konu</w:t>
            </w:r>
            <w:proofErr w:type="gramEnd"/>
            <w:r w:rsidRPr="00177131">
              <w:rPr>
                <w:rFonts w:ascii="Calibri" w:hAnsi="Calibri" w:cs="Calibri"/>
                <w:color w:val="000000"/>
                <w:sz w:val="18"/>
                <w:szCs w:val="18"/>
                <w:lang w:val="en-US"/>
              </w:rPr>
              <w:t>: İçinde yaşadığı sosya</w:t>
            </w:r>
            <w:r w:rsidRPr="00177131">
              <w:rPr>
                <w:rFonts w:ascii="Calibri" w:hAnsi="Calibri" w:cs="Calibri"/>
                <w:color w:val="000000"/>
                <w:sz w:val="18"/>
                <w:szCs w:val="18"/>
                <w:lang w:val="en-US"/>
              </w:rPr>
              <w:t>l ortam 1. Atatürk’ün hayatıyla ilgili olay ve olguları açıklar</w:t>
            </w: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7.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3</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27</w:t>
            </w:r>
            <w:r w:rsidRPr="00177131">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YAŞLI NİNE</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T.6.3.4. Okuma stratejilerini kullanır.  T.6.3.5. </w:t>
            </w:r>
            <w:r w:rsidRPr="00177131">
              <w:rPr>
                <w:rFonts w:ascii="Calibri" w:hAnsi="Calibri" w:cs="Calibri"/>
                <w:b/>
                <w:bCs/>
                <w:color w:val="000000"/>
                <w:sz w:val="18"/>
                <w:szCs w:val="18"/>
                <w:lang w:val="en-US"/>
              </w:rPr>
              <w:t>Bağlamdan yararlanarak bilmediği kelime ve kelime gruplarının anlamını tahmin eder.  T.6.3.13. Metni oluşturan unsurlar arasındaki geçiş ve bağlantı ifadelerinin anlama olan katkısını değerlendirir.  T.6.3.17. Metinle ilgili soruları cevaplar.  T.6.3.18. M</w:t>
            </w:r>
            <w:r w:rsidRPr="00177131">
              <w:rPr>
                <w:rFonts w:ascii="Calibri" w:hAnsi="Calibri" w:cs="Calibri"/>
                <w:b/>
                <w:bCs/>
                <w:color w:val="000000"/>
                <w:sz w:val="18"/>
                <w:szCs w:val="18"/>
                <w:lang w:val="en-US"/>
              </w:rPr>
              <w:t>etinle ilgili sorular sorar.  T.6.3.20. Metnin ana fikrini/ana duygusunu belirler.  T.6.3.23. Metinde ele alınan sorunlara farklı çözümler üretir. T.6.3.24. Metnin içeriğini yorumlar.  T.6.3.26. Metin türlerini ayırt eder.  T.6.3.30. Görsellerle ilgili sor</w:t>
            </w:r>
            <w:r w:rsidRPr="00177131">
              <w:rPr>
                <w:rFonts w:ascii="Calibri" w:hAnsi="Calibri" w:cs="Calibri"/>
                <w:b/>
                <w:bCs/>
                <w:color w:val="000000"/>
                <w:sz w:val="18"/>
                <w:szCs w:val="18"/>
                <w:lang w:val="en-US"/>
              </w:rPr>
              <w:t>uları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T.6.2.3.Konuşma stratejilerini uygular.  T.6.2.4. Konuşmalarında beden dilini etkili bir şekilde kullanır. YAZMA T.6.4.4. Yazma stratejilerini uygular.  T.6.4.5. Anlatımı desteklemek için grafik ve tablo kullanır.  T.6.4.8. Yazdıkla</w:t>
            </w:r>
            <w:r w:rsidRPr="00177131">
              <w:rPr>
                <w:rFonts w:ascii="Calibri" w:hAnsi="Calibri" w:cs="Calibri"/>
                <w:b/>
                <w:bCs/>
                <w:color w:val="000000"/>
                <w:sz w:val="18"/>
                <w:szCs w:val="18"/>
                <w:lang w:val="en-US"/>
              </w:rPr>
              <w:t>rının içeriğine uygun başlık belirler. T.6.4.10. Yazdıklarını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ATATÜRKÇÜLÜK ATATÜRK’ÜN KİŞİLİK ÖZELLİKLERİ Konu:  Vatan ve millet sevgisi Türk milletinin temel özelliklerini vurgulayan Türk büyüğü </w:t>
            </w:r>
            <w:proofErr w:type="gramStart"/>
            <w:r w:rsidRPr="00177131">
              <w:rPr>
                <w:rFonts w:ascii="Calibri" w:hAnsi="Calibri" w:cs="Calibri"/>
                <w:color w:val="000000"/>
                <w:sz w:val="18"/>
                <w:szCs w:val="18"/>
                <w:lang w:val="en-US"/>
              </w:rPr>
              <w:t>oluşu  4</w:t>
            </w:r>
            <w:proofErr w:type="gramEnd"/>
            <w:r w:rsidRPr="00177131">
              <w:rPr>
                <w:rFonts w:ascii="Calibri" w:hAnsi="Calibri" w:cs="Calibri"/>
                <w:color w:val="000000"/>
                <w:sz w:val="18"/>
                <w:szCs w:val="18"/>
                <w:lang w:val="en-US"/>
              </w:rPr>
              <w:t>. Atatürk</w:t>
            </w:r>
            <w:r w:rsidRPr="00177131">
              <w:rPr>
                <w:rFonts w:ascii="Calibri" w:hAnsi="Calibri" w:cs="Calibri"/>
                <w:color w:val="000000"/>
                <w:sz w:val="18"/>
                <w:szCs w:val="18"/>
                <w:lang w:val="en-US"/>
              </w:rPr>
              <w:t>’ün kişilik özelliklerini açıklar.</w:t>
            </w: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29 Ekim Cumhuriyet Bayramı</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8.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w:t>
            </w:r>
            <w:r w:rsidRPr="00177131">
              <w:rPr>
                <w:rFonts w:ascii="Calibri" w:hAnsi="Calibri" w:cs="Calibri"/>
                <w:b/>
                <w:bCs/>
                <w:color w:val="000000"/>
                <w:sz w:val="18"/>
                <w:szCs w:val="18"/>
                <w:lang w:val="tr-TR"/>
              </w:rPr>
              <w:t>0</w:t>
            </w:r>
            <w:r w:rsidRPr="00177131">
              <w:rPr>
                <w:rFonts w:ascii="Calibri" w:hAnsi="Calibri" w:cs="Calibri"/>
                <w:b/>
                <w:bCs/>
                <w:color w:val="000000"/>
                <w:sz w:val="18"/>
                <w:szCs w:val="18"/>
                <w:lang w:val="en-US"/>
              </w:rPr>
              <w:t xml:space="preserve"> Ekim-0</w:t>
            </w:r>
            <w:r w:rsidRPr="00177131">
              <w:rPr>
                <w:rFonts w:ascii="Calibri" w:hAnsi="Calibri" w:cs="Calibri"/>
                <w:b/>
                <w:bCs/>
                <w:color w:val="000000"/>
                <w:sz w:val="18"/>
                <w:szCs w:val="18"/>
                <w:lang w:val="tr-TR"/>
              </w:rPr>
              <w:t>3</w:t>
            </w:r>
            <w:r w:rsidRPr="00177131">
              <w:rPr>
                <w:rFonts w:ascii="Calibri" w:hAnsi="Calibri" w:cs="Calibri"/>
                <w:b/>
                <w:bCs/>
                <w:color w:val="000000"/>
                <w:sz w:val="18"/>
                <w:szCs w:val="18"/>
                <w:lang w:val="en-US"/>
              </w:rPr>
              <w:t xml:space="preserve"> Ka</w:t>
            </w:r>
            <w:r w:rsidRPr="00177131">
              <w:rPr>
                <w:rFonts w:ascii="Calibri" w:hAnsi="Calibri" w:cs="Calibri"/>
                <w:b/>
                <w:bCs/>
                <w:color w:val="000000"/>
                <w:sz w:val="18"/>
                <w:szCs w:val="18"/>
                <w:lang w:val="tr-TR"/>
              </w:rPr>
              <w:t>s</w:t>
            </w:r>
            <w:r w:rsidRPr="00177131">
              <w:rPr>
                <w:rFonts w:ascii="Calibri" w:hAnsi="Calibri" w:cs="Calibri"/>
                <w:b/>
                <w:bCs/>
                <w:color w:val="000000"/>
                <w:sz w:val="18"/>
                <w:szCs w:val="18"/>
                <w:lang w:val="tr-TR"/>
              </w:rPr>
              <w:t>ı</w:t>
            </w:r>
            <w:r w:rsidRPr="00177131">
              <w:rPr>
                <w:rFonts w:ascii="Calibri" w:hAnsi="Calibri" w:cs="Calibri"/>
                <w:b/>
                <w:bCs/>
                <w:color w:val="000000"/>
                <w:sz w:val="18"/>
                <w:szCs w:val="18"/>
                <w:lang w:val="tr-TR"/>
              </w:rPr>
              <w:t>m</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15 TEMMUZ</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T.6.3.2. Metni türün özelliklerine uygun biçimde </w:t>
            </w:r>
            <w:r w:rsidRPr="00177131">
              <w:rPr>
                <w:rFonts w:ascii="Calibri" w:hAnsi="Calibri" w:cs="Calibri"/>
                <w:b/>
                <w:bCs/>
                <w:color w:val="000000"/>
                <w:sz w:val="18"/>
                <w:szCs w:val="18"/>
                <w:lang w:val="en-US"/>
              </w:rPr>
              <w:t>okur.  T.6.3.5. Bağlamdan yararlanarak bilmediği kelime ve kelime gruplarının anlamını tahmin eder.  T.6.3.6. Deyim ve atasözlerinin metne katkısını belirler.  T.6.3.17. Metinle ilgili soruları cevaplar.  T.6.3.30. Görsellerle ilgili soruları cevaplar T.6.</w:t>
            </w:r>
            <w:r w:rsidRPr="00177131">
              <w:rPr>
                <w:rFonts w:ascii="Calibri" w:hAnsi="Calibri" w:cs="Calibri"/>
                <w:b/>
                <w:bCs/>
                <w:color w:val="000000"/>
                <w:sz w:val="18"/>
                <w:szCs w:val="18"/>
                <w:lang w:val="en-US"/>
              </w:rPr>
              <w:t>3.27. Şiirin şekil özelliklerini açıklar.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T.6.2.4. Konuşmalarında beden dilini etkili bir şekilde kullanır. T.6.2.5. Kelimeleri anlamlarına uygun kullanır.  T.6.2.6. Konuş</w:t>
            </w:r>
            <w:r w:rsidRPr="00177131">
              <w:rPr>
                <w:rFonts w:ascii="Calibri" w:hAnsi="Calibri" w:cs="Calibri"/>
                <w:b/>
                <w:bCs/>
                <w:color w:val="000000"/>
                <w:sz w:val="18"/>
                <w:szCs w:val="18"/>
                <w:lang w:val="en-US"/>
              </w:rPr>
              <w:t>malarında uygun geçiş ve bağlantı ifadelerini kullanır YAZMA T.6.4.1. Şiir yazar. T.6.4.4. Yazma stratejilerini uygular.  T.6.4.10. Yazdıklarını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ATATÜRKÇÜLÜK Atatürk’ün karşılaştığı güçlükler karşısında </w:t>
            </w:r>
            <w:r w:rsidRPr="00177131">
              <w:rPr>
                <w:rFonts w:ascii="Calibri" w:hAnsi="Calibri" w:cs="Calibri"/>
                <w:color w:val="000000"/>
                <w:sz w:val="18"/>
                <w:szCs w:val="18"/>
                <w:lang w:val="en-US"/>
              </w:rPr>
              <w:t>yılmadığını açıklar.</w:t>
            </w: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Kızılay </w:t>
            </w:r>
            <w:proofErr w:type="gramStart"/>
            <w:r w:rsidRPr="00177131">
              <w:rPr>
                <w:rFonts w:ascii="Calibri" w:hAnsi="Calibri" w:cs="Calibri"/>
                <w:color w:val="000000"/>
                <w:sz w:val="18"/>
                <w:szCs w:val="18"/>
                <w:lang w:val="en-US"/>
              </w:rPr>
              <w:t>Haftası(</w:t>
            </w:r>
            <w:proofErr w:type="gramEnd"/>
            <w:r w:rsidRPr="00177131">
              <w:rPr>
                <w:rFonts w:ascii="Calibri" w:hAnsi="Calibri" w:cs="Calibri"/>
                <w:color w:val="000000"/>
                <w:sz w:val="18"/>
                <w:szCs w:val="18"/>
                <w:lang w:val="en-US"/>
              </w:rPr>
              <w:t>29 Ekim-4 Kasım) 1. DÖNEM 1.YAZILI</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9.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6</w:t>
            </w: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0</w:t>
            </w:r>
            <w:r w:rsidRPr="00177131">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120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DİNLEME-İZLEME T.6.1.1. Dinlediklerinde /izlediklerinde geçen olayların gelişimi ve sonucu hakkında </w:t>
            </w:r>
            <w:r w:rsidRPr="00177131">
              <w:rPr>
                <w:rFonts w:ascii="Calibri" w:hAnsi="Calibri" w:cs="Calibri"/>
                <w:b/>
                <w:bCs/>
                <w:color w:val="000000"/>
                <w:sz w:val="18"/>
                <w:szCs w:val="18"/>
                <w:lang w:val="en-US"/>
              </w:rPr>
              <w:t>tahminde bulunur.  T.6.1.2. Dinlediklerinde/ izlediklerinde geçen, bilmediği kelimelerin anlamını tahmin eder.  T.6.1.3. Dinlediklerini /izlediklerini özetler. T.6.1.4. Dinledikleri/ izlediklerine yönelik sorulara cevap verir.  T.6.1.11. Dinledikleriyle/ i</w:t>
            </w:r>
            <w:r w:rsidRPr="00177131">
              <w:rPr>
                <w:rFonts w:ascii="Calibri" w:hAnsi="Calibri" w:cs="Calibri"/>
                <w:b/>
                <w:bCs/>
                <w:color w:val="000000"/>
                <w:sz w:val="18"/>
                <w:szCs w:val="18"/>
                <w:lang w:val="en-US"/>
              </w:rPr>
              <w:t>zledikleriyle ilgili görüşlerini bildirir.  T.6.1.1. Dinlediklerinde/ izlediklerinde geçen olayların gelişimi ve sonucu hakkında tahminde bulunur.  T.6.1.2. Dinlediklerinde/ izlediklerinde geçen, bilmediği kelimelerin anlamını tahmin eder.  T.6.1.3. Dinled</w:t>
            </w:r>
            <w:r w:rsidRPr="00177131">
              <w:rPr>
                <w:rFonts w:ascii="Calibri" w:hAnsi="Calibri" w:cs="Calibri"/>
                <w:b/>
                <w:bCs/>
                <w:color w:val="000000"/>
                <w:sz w:val="18"/>
                <w:szCs w:val="18"/>
                <w:lang w:val="en-US"/>
              </w:rPr>
              <w:t>iklerini/ izlediklerini özetler.  T.6.1.4. Dinledikleri/ izlediklerine yönelik sorulara cevap verir.  T.6.1.11. Dinledikleriyle/ izledikleriyle ilgili görüşlerini bildirir. T.6.3.14. Metindeki söz sanatlarını tespit eder.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w:t>
            </w:r>
            <w:r w:rsidRPr="00177131">
              <w:rPr>
                <w:rFonts w:ascii="Calibri" w:hAnsi="Calibri" w:cs="Calibri"/>
                <w:b/>
                <w:bCs/>
                <w:color w:val="000000"/>
                <w:sz w:val="18"/>
                <w:szCs w:val="18"/>
                <w:lang w:val="en-US"/>
              </w:rPr>
              <w:t>a yapar. T.6.2.3.Konuşma stratejilerini uygular.  T.6.2.4. Konuşmalarında beden dilini etkili bir şekilde kullanır. T.6.2.5. Kelimeleri anlamlarına uygun kullanır.  T.6.2.6. Konuşmalarında uygun geçiş ve bağlantı ifadelerini kullanır. YAZMA T.5.4.2. Bilgil</w:t>
            </w:r>
            <w:r w:rsidRPr="00177131">
              <w:rPr>
                <w:rFonts w:ascii="Calibri" w:hAnsi="Calibri" w:cs="Calibri"/>
                <w:b/>
                <w:bCs/>
                <w:color w:val="000000"/>
                <w:sz w:val="18"/>
                <w:szCs w:val="18"/>
                <w:lang w:val="en-US"/>
              </w:rPr>
              <w:t>endirici metin yazar. T.6.4.4. Yazma stratejilerini uygular.  T.6.4.10. Yazdıklarını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ATATÜRKÇÜLÜK 2.Atatürk’ün hayatı ile ilgili sınıf gazetesi hazırlar. </w:t>
            </w:r>
            <w:proofErr w:type="gramStart"/>
            <w:r w:rsidRPr="00177131">
              <w:rPr>
                <w:rFonts w:ascii="Calibri" w:hAnsi="Calibri" w:cs="Calibri"/>
                <w:color w:val="000000"/>
                <w:sz w:val="18"/>
                <w:szCs w:val="18"/>
                <w:lang w:val="en-US"/>
              </w:rPr>
              <w:t>3.Atatürk</w:t>
            </w:r>
            <w:proofErr w:type="gramEnd"/>
            <w:r w:rsidRPr="00177131">
              <w:rPr>
                <w:rFonts w:ascii="Calibri" w:hAnsi="Calibri" w:cs="Calibri"/>
                <w:color w:val="000000"/>
                <w:sz w:val="18"/>
                <w:szCs w:val="18"/>
                <w:lang w:val="en-US"/>
              </w:rPr>
              <w:t xml:space="preserve"> ile ilgili anıları dinlemekten zevk alır. </w:t>
            </w:r>
            <w:proofErr w:type="gramStart"/>
            <w:r w:rsidRPr="00177131">
              <w:rPr>
                <w:rFonts w:ascii="Calibri" w:hAnsi="Calibri" w:cs="Calibri"/>
                <w:color w:val="000000"/>
                <w:sz w:val="18"/>
                <w:szCs w:val="18"/>
                <w:lang w:val="en-US"/>
              </w:rPr>
              <w:t>7.Türk</w:t>
            </w:r>
            <w:proofErr w:type="gramEnd"/>
            <w:r w:rsidRPr="00177131">
              <w:rPr>
                <w:rFonts w:ascii="Calibri" w:hAnsi="Calibri" w:cs="Calibri"/>
                <w:color w:val="000000"/>
                <w:sz w:val="18"/>
                <w:szCs w:val="18"/>
                <w:lang w:val="en-US"/>
              </w:rPr>
              <w:t xml:space="preserve"> </w:t>
            </w:r>
            <w:r w:rsidRPr="00177131">
              <w:rPr>
                <w:rFonts w:ascii="Calibri" w:hAnsi="Calibri" w:cs="Calibri"/>
                <w:color w:val="000000"/>
                <w:sz w:val="18"/>
                <w:szCs w:val="18"/>
                <w:lang w:val="en-US"/>
              </w:rPr>
              <w:t xml:space="preserve">kadınının toplumdaki yerini fark eder. </w:t>
            </w:r>
            <w:proofErr w:type="gramStart"/>
            <w:r w:rsidRPr="00177131">
              <w:rPr>
                <w:rFonts w:ascii="Calibri" w:hAnsi="Calibri" w:cs="Calibri"/>
                <w:color w:val="000000"/>
                <w:sz w:val="18"/>
                <w:szCs w:val="18"/>
                <w:lang w:val="en-US"/>
              </w:rPr>
              <w:t>8.Atatürk’ün</w:t>
            </w:r>
            <w:proofErr w:type="gramEnd"/>
            <w:r w:rsidRPr="00177131">
              <w:rPr>
                <w:rFonts w:ascii="Calibri" w:hAnsi="Calibri" w:cs="Calibri"/>
                <w:color w:val="000000"/>
                <w:sz w:val="18"/>
                <w:szCs w:val="18"/>
                <w:lang w:val="en-US"/>
              </w:rPr>
              <w:t xml:space="preserve"> akılcılık ve bilime verdiği önemi fark eder.. 11</w:t>
            </w:r>
            <w:proofErr w:type="gramStart"/>
            <w:r w:rsidRPr="00177131">
              <w:rPr>
                <w:rFonts w:ascii="Calibri" w:hAnsi="Calibri" w:cs="Calibri"/>
                <w:color w:val="000000"/>
                <w:sz w:val="18"/>
                <w:szCs w:val="18"/>
                <w:lang w:val="en-US"/>
              </w:rPr>
              <w:t>.Atatürk</w:t>
            </w:r>
            <w:proofErr w:type="gramEnd"/>
            <w:r w:rsidRPr="00177131">
              <w:rPr>
                <w:rFonts w:ascii="Calibri" w:hAnsi="Calibri" w:cs="Calibri"/>
                <w:color w:val="000000"/>
                <w:sz w:val="18"/>
                <w:szCs w:val="18"/>
                <w:lang w:val="en-US"/>
              </w:rPr>
              <w:t xml:space="preserve"> ilkelerine sahip çıkmanın ve devamlılığını sağlamanın önemini açıklar.</w:t>
            </w: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10 Kasım Atatürk'ü Anma Günü</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10.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3</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17</w:t>
            </w:r>
            <w:r w:rsidRPr="00177131">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 xml:space="preserve">11. </w:t>
            </w:r>
            <w:r w:rsidRPr="00177131">
              <w:rPr>
                <w:rFonts w:ascii="Calibri" w:hAnsi="Calibri" w:cs="Calibri"/>
                <w:b/>
                <w:bCs/>
                <w:color w:val="000000"/>
                <w:sz w:val="18"/>
                <w:szCs w:val="18"/>
                <w:lang w:val="en-US"/>
              </w:rPr>
              <w:t>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0</w:t>
            </w: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4</w:t>
            </w:r>
            <w:r w:rsidRPr="00177131">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120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DİNLEME-İZLEME T.6.1.1. Dinlediklerinde /izlediklerinde geçen olayların gelişimi ve sonucu hakkında tahminde bulunur.  T.6.1.2. Dinlediklerinde/ izlediklerinde geçen, bilmediği </w:t>
            </w:r>
            <w:r w:rsidRPr="00177131">
              <w:rPr>
                <w:rFonts w:ascii="Calibri" w:hAnsi="Calibri" w:cs="Calibri"/>
                <w:b/>
                <w:bCs/>
                <w:color w:val="000000"/>
                <w:sz w:val="18"/>
                <w:szCs w:val="18"/>
                <w:lang w:val="en-US"/>
              </w:rPr>
              <w:t>kelimelerin anlamını tahmin eder.  T.6.1.3. Dinlediklerini /izlediklerini özetler. T.6.1.4. Dinledikleri/ izlediklerine yönelik sorulara cevap verir.  T.6.1.11. Dinledikleriyle/ izledikleriyle ilgili görüşlerini bildirir.  T.6.1.1. Dinlediklerinde/ izledik</w:t>
            </w:r>
            <w:r w:rsidRPr="00177131">
              <w:rPr>
                <w:rFonts w:ascii="Calibri" w:hAnsi="Calibri" w:cs="Calibri"/>
                <w:b/>
                <w:bCs/>
                <w:color w:val="000000"/>
                <w:sz w:val="18"/>
                <w:szCs w:val="18"/>
                <w:lang w:val="en-US"/>
              </w:rPr>
              <w:t>lerinde geçen olayların gelişimi ve sonucu hakkında tahminde bulunur.  T.6.1.2. Dinlediklerinde/ izlediklerinde geçen, bilmediği kelimelerin anlamını tahmin eder.  T.6.1.3. Dinlediklerini/ izlediklerini özetler.  T.6.1.4. Dinledikleri/ izlediklerine yöneli</w:t>
            </w:r>
            <w:r w:rsidRPr="00177131">
              <w:rPr>
                <w:rFonts w:ascii="Calibri" w:hAnsi="Calibri" w:cs="Calibri"/>
                <w:b/>
                <w:bCs/>
                <w:color w:val="000000"/>
                <w:sz w:val="18"/>
                <w:szCs w:val="18"/>
                <w:lang w:val="en-US"/>
              </w:rPr>
              <w:t>k sorulara cevap verir.  T.6.1.11. Dinledikleriyle/ izledikleriyle ilgili görüşlerini bildirir. T.6.3.14. Metindeki söz sanatlarını tespit eder.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KONUŞMA T.6.2.1. Hazırlıklı konuşma yapar. T.6.2.3.Konuşma stratejilerini uygular.  T.6.2.4. Konuşmalarında </w:t>
            </w:r>
            <w:r w:rsidRPr="00177131">
              <w:rPr>
                <w:rFonts w:ascii="Calibri" w:hAnsi="Calibri" w:cs="Calibri"/>
                <w:b/>
                <w:bCs/>
                <w:color w:val="000000"/>
                <w:sz w:val="18"/>
                <w:szCs w:val="18"/>
                <w:lang w:val="en-US"/>
              </w:rPr>
              <w:t>beden dilini etkili bir şekilde kullanır. T.6.2.5. Kelimeleri anlamlarına uygun kullanır.  T.6.2.6. Konuşmalarında uygun geçiş ve bağlantı ifadelerini kullanır. YAZMA T.5.4.2. Bilgilendirici metin yazar. T.6.4.4. Yazma stratejilerini uygular.  T.6.4.10. Ya</w:t>
            </w:r>
            <w:r w:rsidRPr="00177131">
              <w:rPr>
                <w:rFonts w:ascii="Calibri" w:hAnsi="Calibri" w:cs="Calibri"/>
                <w:b/>
                <w:bCs/>
                <w:color w:val="000000"/>
                <w:sz w:val="18"/>
                <w:szCs w:val="18"/>
                <w:lang w:val="en-US"/>
              </w:rPr>
              <w:t>zdıklarını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24 Kasım Öğretmenler Günü</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12.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7</w:t>
            </w:r>
            <w:r w:rsidRPr="00177131">
              <w:rPr>
                <w:rFonts w:ascii="Calibri" w:hAnsi="Calibri" w:cs="Calibri"/>
                <w:b/>
                <w:bCs/>
                <w:color w:val="000000"/>
                <w:sz w:val="18"/>
                <w:szCs w:val="18"/>
                <w:lang w:val="en-US"/>
              </w:rPr>
              <w:t xml:space="preserve"> Kasım-0</w:t>
            </w:r>
            <w:r w:rsidRPr="00177131">
              <w:rPr>
                <w:rFonts w:ascii="Calibri" w:hAnsi="Calibri" w:cs="Calibri"/>
                <w:b/>
                <w:bCs/>
                <w:color w:val="000000"/>
                <w:sz w:val="18"/>
                <w:szCs w:val="18"/>
                <w:lang w:val="tr-TR"/>
              </w:rPr>
              <w:t>1</w:t>
            </w:r>
            <w:r w:rsidRPr="00177131">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AZİZ SANCAR</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T.6.3.4. Okuma stratejilerini kullanır.  T.6.3.5. Bağlamdan yararlanarak bilmediği kelime ve kelime </w:t>
            </w:r>
            <w:r w:rsidRPr="00177131">
              <w:rPr>
                <w:rFonts w:ascii="Calibri" w:hAnsi="Calibri" w:cs="Calibri"/>
                <w:b/>
                <w:bCs/>
                <w:color w:val="000000"/>
                <w:sz w:val="18"/>
                <w:szCs w:val="18"/>
                <w:lang w:val="en-US"/>
              </w:rPr>
              <w:t>gruplarının anlamını tahmin eder   T.6.3.13. Metni oluşturan unsurlar arasındaki geçiş ve bağlantı ifadelerinin anlama olan katkısını değerlendirir.  T.6.3.17. Metinle ilgili soruları cevaplar.  T.6.3.18. Metinle ilgili sorular sorar.  T.6.3.22.Metindeki h</w:t>
            </w:r>
            <w:r w:rsidRPr="00177131">
              <w:rPr>
                <w:rFonts w:ascii="Calibri" w:hAnsi="Calibri" w:cs="Calibri"/>
                <w:b/>
                <w:bCs/>
                <w:color w:val="000000"/>
                <w:sz w:val="18"/>
                <w:szCs w:val="18"/>
                <w:lang w:val="en-US"/>
              </w:rPr>
              <w:t>ikâye unsurlarını belirler.  T.6.3.25. Metinler arasında karşılaştırma yapar.  T.6.3.29. Okudukları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KONUŞMA T.6.2.2. Hazırlıksız konuşma yapar.  T.6.2.6.Konuşmalarında uygun geçiş ve bağlantı ifadelerini kullanır. </w:t>
            </w:r>
            <w:proofErr w:type="gramStart"/>
            <w:r w:rsidRPr="00177131">
              <w:rPr>
                <w:rFonts w:ascii="Calibri" w:hAnsi="Calibri" w:cs="Calibri"/>
                <w:b/>
                <w:bCs/>
                <w:color w:val="000000"/>
                <w:sz w:val="18"/>
                <w:szCs w:val="18"/>
                <w:lang w:val="en-US"/>
              </w:rPr>
              <w:t>YAZMA  T.</w:t>
            </w:r>
            <w:r w:rsidRPr="00177131">
              <w:rPr>
                <w:rFonts w:ascii="Calibri" w:hAnsi="Calibri" w:cs="Calibri"/>
                <w:b/>
                <w:bCs/>
                <w:color w:val="000000"/>
                <w:sz w:val="18"/>
                <w:szCs w:val="18"/>
                <w:lang w:val="en-US"/>
              </w:rPr>
              <w:t>6.4.4</w:t>
            </w:r>
            <w:proofErr w:type="gramEnd"/>
            <w:r w:rsidRPr="00177131">
              <w:rPr>
                <w:rFonts w:ascii="Calibri" w:hAnsi="Calibri" w:cs="Calibri"/>
                <w:b/>
                <w:bCs/>
                <w:color w:val="000000"/>
                <w:sz w:val="18"/>
                <w:szCs w:val="18"/>
                <w:lang w:val="en-US"/>
              </w:rPr>
              <w:t>. Yazma stratejilerini uygular. T.6.4.6. Bir işi işlem basamaklarına göre yazar. T.6.4.8. Yazdıklarının içeriğine uygun başlık belirler. T.6.4.10.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Dünya Engelliler Günü (3 Aralık)</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13.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4</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08</w:t>
            </w:r>
            <w:r w:rsidRPr="00177131">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BİLİM VE </w:t>
            </w:r>
            <w:r w:rsidRPr="00177131">
              <w:rPr>
                <w:rFonts w:ascii="Calibri" w:hAnsi="Calibri" w:cs="Calibri"/>
                <w:color w:val="000000"/>
                <w:sz w:val="18"/>
                <w:szCs w:val="18"/>
                <w:lang w:val="en-US"/>
              </w:rPr>
              <w:t>TEKNOLOJİ</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İNSANLAR ESKİDEN ZAMANI NASIL ÖLÇERDİ?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OKUMA T.6.3.1. Noktalama işaretlerine dikkat ederek sesli ve sessiz okur.  T.6.3.5. Bağlamdan yararlanarak bilmediği kelime ve kelime gruplarının anlamını tahmin eder.  T.6.3.12. Zamirlerin metnin anlamına o</w:t>
            </w:r>
            <w:r w:rsidRPr="00177131">
              <w:rPr>
                <w:rFonts w:ascii="Calibri" w:hAnsi="Calibri" w:cs="Calibri"/>
                <w:b/>
                <w:bCs/>
                <w:color w:val="000000"/>
                <w:sz w:val="18"/>
                <w:szCs w:val="18"/>
                <w:lang w:val="en-US"/>
              </w:rPr>
              <w:t>lan katkısını açıklar.  T.6.3.17. Metinle ilgili soruları cevaplar.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YAZMA T.6.4.2. Bilgilendirici metin</w:t>
            </w:r>
            <w:r w:rsidRPr="00177131">
              <w:rPr>
                <w:rFonts w:ascii="Calibri" w:hAnsi="Calibri" w:cs="Calibri"/>
                <w:b/>
                <w:bCs/>
                <w:color w:val="000000"/>
                <w:sz w:val="18"/>
                <w:szCs w:val="18"/>
                <w:lang w:val="en-US"/>
              </w:rPr>
              <w:t xml:space="preserve"> yazar.  T.6.4.3. Hikâye edici metin yazar.  T.6.4.4. Yazma stratejilerini uygular.  T.6.4.6. Bir işi işlem basamaklarına göre yazar.  T.6.4.8. Yazdıklarının içeriğine uygun başlık belirler.  T.6.4.13. Formları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İnsan Hakları </w:t>
            </w:r>
            <w:r w:rsidRPr="00177131">
              <w:rPr>
                <w:rFonts w:ascii="Calibri" w:hAnsi="Calibri" w:cs="Calibri"/>
                <w:color w:val="000000"/>
                <w:sz w:val="18"/>
                <w:szCs w:val="18"/>
                <w:lang w:val="en-US"/>
              </w:rPr>
              <w:t>ve Demokrasi Haftası (10 Aralık gününü içine alan hafta)</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14.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1</w:t>
            </w: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TEKNOLOJİ BAĞIMLILIĞI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T.6.3.5. Bağlamdan yararlanarak bilmediği kelime ve </w:t>
            </w:r>
            <w:r w:rsidRPr="00177131">
              <w:rPr>
                <w:rFonts w:ascii="Calibri" w:hAnsi="Calibri" w:cs="Calibri"/>
                <w:b/>
                <w:bCs/>
                <w:color w:val="000000"/>
                <w:sz w:val="18"/>
                <w:szCs w:val="18"/>
                <w:lang w:val="en-US"/>
              </w:rPr>
              <w:t>kelime gruplarının anlamını tahmin eder.  T.6.3.12. Zamirlerin metnin anlamına olan katkısını açıklar.  T.6.3.17. Metinle ilgili soruları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T.6.2.4. Konuşmalarınd</w:t>
            </w:r>
            <w:r w:rsidRPr="00177131">
              <w:rPr>
                <w:rFonts w:ascii="Calibri" w:hAnsi="Calibri" w:cs="Calibri"/>
                <w:b/>
                <w:bCs/>
                <w:color w:val="000000"/>
                <w:sz w:val="18"/>
                <w:szCs w:val="18"/>
                <w:lang w:val="en-US"/>
              </w:rPr>
              <w:t>a beden dilini etkili bir şekilde kullanır. T.6.2.5. Kelimeleri anlamlarına uygun kullanır.  T.6.2.6. Konuşmalarında uygun geçiş ve bağlantı ifadelerini kullanır. YAZMA T.6.4.4. Yazma stratejilerini uygular.  T.6.4.11. Yazdıklarını paylaşır.  T.6.4.13. For</w:t>
            </w:r>
            <w:r w:rsidRPr="00177131">
              <w:rPr>
                <w:rFonts w:ascii="Calibri" w:hAnsi="Calibri" w:cs="Calibri"/>
                <w:b/>
                <w:bCs/>
                <w:color w:val="000000"/>
                <w:sz w:val="18"/>
                <w:szCs w:val="18"/>
                <w:lang w:val="en-US"/>
              </w:rPr>
              <w:t>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Tutum, Yatırım ve Türk Malları Haftası (12-18 Aralık)</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15.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8</w:t>
            </w: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2</w:t>
            </w:r>
            <w:r w:rsidRPr="00177131">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BAK POSTACI GELİYOR SELAM VERİYOR.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DİNLEME-İZLEME T.6.1.1. Dinlediklerinde/izlediklerinde </w:t>
            </w:r>
            <w:r w:rsidRPr="00177131">
              <w:rPr>
                <w:rFonts w:ascii="Calibri" w:hAnsi="Calibri" w:cs="Calibri"/>
                <w:b/>
                <w:bCs/>
                <w:color w:val="000000"/>
                <w:sz w:val="18"/>
                <w:szCs w:val="18"/>
                <w:lang w:val="en-US"/>
              </w:rPr>
              <w:t>geçen olayların gelişimi ve sonucu hakkında tahminde bulunur.                                  T.6.1.2. Dinlediklerinde/izlediklerinde geçen, bilmediği kelimelerin anlamını tahmin eder.  T.6.1.4. Dinledikleri/izlediklerine yönelik sorulara cevap verir.  T.</w:t>
            </w:r>
            <w:r w:rsidRPr="00177131">
              <w:rPr>
                <w:rFonts w:ascii="Calibri" w:hAnsi="Calibri" w:cs="Calibri"/>
                <w:b/>
                <w:bCs/>
                <w:color w:val="000000"/>
                <w:sz w:val="18"/>
                <w:szCs w:val="18"/>
                <w:lang w:val="en-US"/>
              </w:rPr>
              <w:t>6.1.7. Dinlediklerine/izlediklerine yönelik farklı başlıklar önerir.  T.6.1.11. Dinledikleriyle/izledikleriyle ilgili görüşlerini bildirir.  T.6.1.12. Dinleme stratejilerini uygular. T.6.3.12. Zamirlerin metnin anlamına olan katkısını açıklar.  T.6.3.17. M</w:t>
            </w:r>
            <w:r w:rsidRPr="00177131">
              <w:rPr>
                <w:rFonts w:ascii="Calibri" w:hAnsi="Calibri" w:cs="Calibri"/>
                <w:b/>
                <w:bCs/>
                <w:color w:val="000000"/>
                <w:sz w:val="18"/>
                <w:szCs w:val="18"/>
                <w:lang w:val="en-US"/>
              </w:rPr>
              <w:t>etinle ilgili soruları cevaplar. Metin içi ve metin dışı anlam ilişkileri kurulur.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T.6.2.4. Konuşmalarında beden dilini etkili bir şekilde kullanır. T.6.2.5. Kelimeleri a</w:t>
            </w:r>
            <w:r w:rsidRPr="00177131">
              <w:rPr>
                <w:rFonts w:ascii="Calibri" w:hAnsi="Calibri" w:cs="Calibri"/>
                <w:b/>
                <w:bCs/>
                <w:color w:val="000000"/>
                <w:sz w:val="18"/>
                <w:szCs w:val="18"/>
                <w:lang w:val="en-US"/>
              </w:rPr>
              <w:t>nlamlarına uygun kullanır.  T.6.2.6. Konuşmalarında uygun geçiş ve bağlantı ifadelerini kullanır. YAZMA T.6.4.2. Bilgilendirici metin yazar.  T.6.4.4. Yazma stratejilerini uygular.  T.6.4.8. Yazdıklarının içeriğine uygun başlık belirler. T.6.4.10. Yazdıkla</w:t>
            </w:r>
            <w:r w:rsidRPr="00177131">
              <w:rPr>
                <w:rFonts w:ascii="Calibri" w:hAnsi="Calibri" w:cs="Calibri"/>
                <w:b/>
                <w:bCs/>
                <w:color w:val="000000"/>
                <w:sz w:val="18"/>
                <w:szCs w:val="18"/>
                <w:lang w:val="en-US"/>
              </w:rPr>
              <w:t>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16.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 xml:space="preserve"> -</w:t>
            </w:r>
            <w:r w:rsidRPr="00177131">
              <w:rPr>
                <w:rFonts w:ascii="Calibri" w:hAnsi="Calibri" w:cs="Calibri"/>
                <w:b/>
                <w:bCs/>
                <w:color w:val="000000"/>
                <w:sz w:val="18"/>
                <w:szCs w:val="18"/>
                <w:lang w:val="tr-TR"/>
              </w:rPr>
              <w:t>29</w:t>
            </w:r>
            <w:r w:rsidRPr="00177131">
              <w:rPr>
                <w:rFonts w:ascii="Calibri" w:hAnsi="Calibri" w:cs="Calibri"/>
                <w:b/>
                <w:bCs/>
                <w:color w:val="000000"/>
                <w:sz w:val="18"/>
                <w:szCs w:val="18"/>
                <w:lang w:val="en-US"/>
              </w:rPr>
              <w:t xml:space="preserve"> </w:t>
            </w:r>
            <w:r w:rsidRPr="00177131">
              <w:rPr>
                <w:rFonts w:ascii="Calibri" w:hAnsi="Calibri" w:cs="Calibri"/>
                <w:b/>
                <w:bCs/>
                <w:color w:val="000000"/>
                <w:sz w:val="18"/>
                <w:szCs w:val="18"/>
                <w:lang w:val="tr-TR"/>
              </w:rPr>
              <w:t>Aralık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VERMEK ÇOĞALMAKTIR</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OKUMA T.6.3.1. Noktalama işaretlerine dikkat ederek sesli ve sessiz okur.  T.6.3.5. Bağlamdan yararlanarak bilmediği kelime ve kelime gruplarının</w:t>
            </w:r>
            <w:r w:rsidRPr="00177131">
              <w:rPr>
                <w:rFonts w:ascii="Calibri" w:hAnsi="Calibri" w:cs="Calibri"/>
                <w:b/>
                <w:bCs/>
                <w:color w:val="000000"/>
                <w:sz w:val="18"/>
                <w:szCs w:val="18"/>
                <w:lang w:val="en-US"/>
              </w:rPr>
              <w:t xml:space="preserve"> anlamını tahmin eder T.6.3.8. İsim ve sıfatların metnin anlamına olan katkısını açıklar.  T.6.3.16. Okuduklarını özetler.  T.6.3.17. Metinle ilgili soruları cevaplar. Metin içi ve metin dışı anlam ilişkileri kurulur.  T.6.3.30. Görsellerle ilgili soruları</w:t>
            </w:r>
            <w:r w:rsidRPr="00177131">
              <w:rPr>
                <w:rFonts w:ascii="Calibri" w:hAnsi="Calibri" w:cs="Calibri"/>
                <w:b/>
                <w:bCs/>
                <w:color w:val="000000"/>
                <w:sz w:val="18"/>
                <w:szCs w:val="18"/>
                <w:lang w:val="en-US"/>
              </w:rPr>
              <w:t xml:space="preserve"> cevaplar T.6.3.31. Metinde önemli noktaların vurgulanış biçimlerini kavrar.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YAZMA T.6.4.4. Yazma stratejilerini uygular.  T.6.4.13. Formları yönergelerine uygun doldurur.</w:t>
            </w:r>
            <w:r w:rsidRPr="00177131">
              <w:rPr>
                <w:rFonts w:ascii="Calibri" w:hAnsi="Calibri" w:cs="Calibri"/>
                <w:b/>
                <w:bCs/>
                <w:color w:val="000000"/>
                <w:sz w:val="18"/>
                <w:szCs w:val="18"/>
                <w:lang w:val="en-US"/>
              </w:rPr>
              <w:t xml:space="preserve">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17.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02-0</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SEVGİ DİYEN ÇAĞLAR AŞAR</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T.6.3.5. Bağlamdan yararlanarak bilmediği kelime ve kelime gruplarının anlamını </w:t>
            </w:r>
            <w:r w:rsidRPr="00177131">
              <w:rPr>
                <w:rFonts w:ascii="Calibri" w:hAnsi="Calibri" w:cs="Calibri"/>
                <w:b/>
                <w:bCs/>
                <w:color w:val="000000"/>
                <w:sz w:val="18"/>
                <w:szCs w:val="18"/>
                <w:lang w:val="en-US"/>
              </w:rPr>
              <w:t>tahmin eder.  T.6.3.8. İsim ve sıfatların metnin anlamına olan katkısını açıklar.  T.6.3.9. İsim ve sıfat tamlamalarının metnin anlamına olan katkısını açıklar.  T.6.3.17. Metinle ilgili soruları cevaplar. T.6.3.18. Metinle ilgili sorular sorar.  T.6.3.26.</w:t>
            </w:r>
            <w:r w:rsidRPr="00177131">
              <w:rPr>
                <w:rFonts w:ascii="Calibri" w:hAnsi="Calibri" w:cs="Calibri"/>
                <w:b/>
                <w:bCs/>
                <w:color w:val="000000"/>
                <w:sz w:val="18"/>
                <w:szCs w:val="18"/>
                <w:lang w:val="en-US"/>
              </w:rPr>
              <w:t xml:space="preserve"> Metin türlerini ayırt eder.  T.6.3.27. Şiirin şekil özelliklerini açıklar.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konuşma yapar.   T.6.2.3.Konuşma stratejilerini uygular.  T.6.2.4. Konuşmalarında beden dilini etkili bir şekilde kullanır. T.6.2.5. Kelimeleri anlamlar</w:t>
            </w:r>
            <w:r w:rsidRPr="00177131">
              <w:rPr>
                <w:rFonts w:ascii="Calibri" w:hAnsi="Calibri" w:cs="Calibri"/>
                <w:b/>
                <w:bCs/>
                <w:color w:val="000000"/>
                <w:sz w:val="18"/>
                <w:szCs w:val="18"/>
                <w:lang w:val="en-US"/>
              </w:rPr>
              <w:t>ına uygun kullanır.  T.6.2.6. Konuşmalarında uygun geçiş ve bağlantı ifadelerini kullanır. YAZMA T.6.4.1. Şiir yazar. T.6.4.4. Yazma stratejilerini uygular.  T.6.4.8. Yazdıklarının içeriğine uygun başlık belirler. T.6.4.10. Yazdıklarını düzenler.  T.6.4.11</w:t>
            </w:r>
            <w:r w:rsidRPr="00177131">
              <w:rPr>
                <w:rFonts w:ascii="Calibri" w:hAnsi="Calibri" w:cs="Calibri"/>
                <w:b/>
                <w:bCs/>
                <w:color w:val="000000"/>
                <w:sz w:val="18"/>
                <w:szCs w:val="18"/>
                <w:lang w:val="en-US"/>
              </w:rPr>
              <w:t>.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18.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8</w:t>
            </w: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2</w:t>
            </w:r>
            <w:r w:rsidRPr="00177131">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GÜMÜŞ KANAT</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T.6.3.5. Bağlamdan yararlanarak bilmediği kelime ve kelime gruplarının anlamını tahmin eder.  T.6.3.8. </w:t>
            </w:r>
            <w:r w:rsidRPr="00177131">
              <w:rPr>
                <w:rFonts w:ascii="Calibri" w:hAnsi="Calibri" w:cs="Calibri"/>
                <w:b/>
                <w:bCs/>
                <w:color w:val="000000"/>
                <w:sz w:val="18"/>
                <w:szCs w:val="18"/>
                <w:lang w:val="en-US"/>
              </w:rPr>
              <w:t>İsim ve sıfatların metnin anlamına olan katkısını açıklar.  T.6.3.17. Metinle ilgili soruları cevaplar. Metin içi ve metin dışı anlam ilişkileri kurulur.  T.6.3.18. Metinle ilgili sorular sorar.  T.6.3.20. Metnin ana fikrini/ana duygusunu belirler.  T.6.3.</w:t>
            </w:r>
            <w:r w:rsidRPr="00177131">
              <w:rPr>
                <w:rFonts w:ascii="Calibri" w:hAnsi="Calibri" w:cs="Calibri"/>
                <w:b/>
                <w:bCs/>
                <w:color w:val="000000"/>
                <w:sz w:val="18"/>
                <w:szCs w:val="18"/>
                <w:lang w:val="en-US"/>
              </w:rPr>
              <w:t>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T.6.2.5. Kelimeleri anlamlarına uygun kullanır. YAZMA T.6.4.4. Yazma stratejilerini uygular. T.6.4.8. Yazdıkların</w:t>
            </w:r>
            <w:r w:rsidRPr="00177131">
              <w:rPr>
                <w:rFonts w:ascii="Calibri" w:hAnsi="Calibri" w:cs="Calibri"/>
                <w:b/>
                <w:bCs/>
                <w:color w:val="000000"/>
                <w:sz w:val="18"/>
                <w:szCs w:val="18"/>
                <w:lang w:val="en-US"/>
              </w:rPr>
              <w:t>ın içeriğine uygun başlık belirler. T.6.4.10.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1. DÖNEM 2. YAZILI</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19.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19</w:t>
            </w:r>
            <w:r w:rsidRPr="00177131">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BALIKÇIL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DİNLEME/İZLEME T.6.1.3. Dinlediklerini /izlediklerini özetler.  T.6.1.4. Dinledikleri </w:t>
            </w:r>
            <w:r w:rsidRPr="00177131">
              <w:rPr>
                <w:rFonts w:ascii="Calibri" w:hAnsi="Calibri" w:cs="Calibri"/>
                <w:b/>
                <w:bCs/>
                <w:color w:val="000000"/>
                <w:sz w:val="18"/>
                <w:szCs w:val="18"/>
                <w:lang w:val="en-US"/>
              </w:rPr>
              <w:t>/izlediklerine yönelik sorulara cevap verir.  T.6.1.5. Dinlediklerinin /izlediklerinin konusunu belirler.  T.6.1.6. Dinlediklerinin /izlediklerinin ana fikrini/ana duygusunu tespit eder.  T.6.1.8. Dinlediği/ izlediği hikâye edici metinleri canlandırır.   T</w:t>
            </w:r>
            <w:r w:rsidRPr="00177131">
              <w:rPr>
                <w:rFonts w:ascii="Calibri" w:hAnsi="Calibri" w:cs="Calibri"/>
                <w:b/>
                <w:bCs/>
                <w:color w:val="000000"/>
                <w:sz w:val="18"/>
                <w:szCs w:val="18"/>
                <w:lang w:val="en-US"/>
              </w:rPr>
              <w:t>.6.1.10. Dinlediklerinin /izlediklerinin içeriğini değerlendirir. T.6.3.8. İsim ve sıfatların metnin anlamına olan katkısını açıklar.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T.6.2.5. Kelimeleri anlamlarına uygun</w:t>
            </w:r>
            <w:r w:rsidRPr="00177131">
              <w:rPr>
                <w:rFonts w:ascii="Calibri" w:hAnsi="Calibri" w:cs="Calibri"/>
                <w:b/>
                <w:bCs/>
                <w:color w:val="000000"/>
                <w:sz w:val="18"/>
                <w:szCs w:val="18"/>
                <w:lang w:val="en-US"/>
              </w:rPr>
              <w:t xml:space="preserve"> kullanır. YAZMA T.6.4.3. Hikâye edici metin yazar.  T.6.4.4. Yazma stratejilerini uygular.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20.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2 Ocak</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26 Ocak</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21.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29</w:t>
            </w:r>
            <w:r w:rsidRPr="00177131">
              <w:rPr>
                <w:rFonts w:ascii="Calibri" w:hAnsi="Calibri" w:cs="Calibri"/>
                <w:b/>
                <w:bCs/>
                <w:color w:val="000000"/>
                <w:sz w:val="18"/>
                <w:szCs w:val="18"/>
                <w:lang w:val="en-US"/>
              </w:rPr>
              <w:t xml:space="preserve"> Ocak-0</w:t>
            </w:r>
            <w:r w:rsidRPr="00177131">
              <w:rPr>
                <w:rFonts w:ascii="Calibri" w:hAnsi="Calibri" w:cs="Calibri"/>
                <w:b/>
                <w:bCs/>
                <w:color w:val="000000"/>
                <w:sz w:val="18"/>
                <w:szCs w:val="18"/>
                <w:lang w:val="tr-TR"/>
              </w:rPr>
              <w:t>2</w:t>
            </w:r>
            <w:r w:rsidRPr="00177131">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22.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09</w:t>
            </w:r>
            <w:r w:rsidRPr="00177131">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BALIKÇIL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DİNLEME/İZLEME T.6.1.3. Dinlediklerini /izlediklerini özetler.  T.6.1.4. Dinledikleri /izlediklerine yönelik sorulara cevap verir.  T.6.1.5. Dinlediklerinin /izlediklerinin konusunu belirler.  T.6.1.6. Dinlediklerin</w:t>
            </w:r>
            <w:r w:rsidRPr="00177131">
              <w:rPr>
                <w:rFonts w:ascii="Calibri" w:hAnsi="Calibri" w:cs="Calibri"/>
                <w:b/>
                <w:bCs/>
                <w:color w:val="000000"/>
                <w:sz w:val="18"/>
                <w:szCs w:val="18"/>
                <w:lang w:val="en-US"/>
              </w:rPr>
              <w:t>in /izlediklerinin ana fikrini/ana duygusunu tespit eder.  T.6.1.8. Dinlediği/ izlediği hikâye edici metinleri canlandırır.   T.6.1.10. Dinlediklerinin /izlediklerinin içeriğini değerlendirir. T.6.3.8. İsim ve sıfatların metnin anlamına olan katkısını açık</w:t>
            </w:r>
            <w:r w:rsidRPr="00177131">
              <w:rPr>
                <w:rFonts w:ascii="Calibri" w:hAnsi="Calibri" w:cs="Calibri"/>
                <w:b/>
                <w:bCs/>
                <w:color w:val="000000"/>
                <w:sz w:val="18"/>
                <w:szCs w:val="18"/>
                <w:lang w:val="en-US"/>
              </w:rPr>
              <w:t>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T.6.2.5. Kelimeleri anlamlarına uygun kullanır. YAZMA T.6.4.3. Hikâye edici metin yazar.  T.6.4.4. Yazma stratejilerini uygular.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23. </w:t>
            </w:r>
            <w:r w:rsidRPr="00177131">
              <w:rPr>
                <w:rFonts w:ascii="Calibri" w:hAnsi="Calibri" w:cs="Calibri"/>
                <w:b/>
                <w:bCs/>
                <w:color w:val="000000"/>
                <w:sz w:val="18"/>
                <w:szCs w:val="18"/>
                <w:lang w:val="en-US"/>
              </w:rPr>
              <w:t>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2</w:t>
            </w: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6</w:t>
            </w:r>
            <w:r w:rsidRPr="00177131">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MERAK ETTİKLERİMİZ</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OKUMA T.6.3.1. Noktalama işaretlerine dikkat ederek sesli ve sessiz okur.  T.6.3.2. Metni türün özelliklerine uygun biçimde okur</w:t>
            </w:r>
            <w:proofErr w:type="gramStart"/>
            <w:r w:rsidRPr="00177131">
              <w:rPr>
                <w:rFonts w:ascii="Calibri" w:hAnsi="Calibri" w:cs="Calibri"/>
                <w:b/>
                <w:bCs/>
                <w:color w:val="000000"/>
                <w:sz w:val="18"/>
                <w:szCs w:val="18"/>
                <w:lang w:val="en-US"/>
              </w:rPr>
              <w:t>..</w:t>
            </w:r>
            <w:proofErr w:type="gramEnd"/>
            <w:r w:rsidRPr="00177131">
              <w:rPr>
                <w:rFonts w:ascii="Calibri" w:hAnsi="Calibri" w:cs="Calibri"/>
                <w:b/>
                <w:bCs/>
                <w:color w:val="000000"/>
                <w:sz w:val="18"/>
                <w:szCs w:val="18"/>
                <w:lang w:val="en-US"/>
              </w:rPr>
              <w:t xml:space="preserve">  T.6.3.5. Bağlamdan yararlanarak bilmediği kelime ve kelime </w:t>
            </w:r>
            <w:r w:rsidRPr="00177131">
              <w:rPr>
                <w:rFonts w:ascii="Calibri" w:hAnsi="Calibri" w:cs="Calibri"/>
                <w:b/>
                <w:bCs/>
                <w:color w:val="000000"/>
                <w:sz w:val="18"/>
                <w:szCs w:val="18"/>
                <w:lang w:val="en-US"/>
              </w:rPr>
              <w:t>gruplarının anlamını tahmin eder.  T.6.3.9. İsim ve sıfat tamlamalarının metnin anlamına olan katkısını açıklar.  T.6.3.17. Metinle ilgili soruları cevaplar T.6.3.22. Metindeki hikâye unsurlarını belirler T.6.3.32. Medya metinlerini değerlendirir.  T.6.3.3</w:t>
            </w:r>
            <w:r w:rsidRPr="00177131">
              <w:rPr>
                <w:rFonts w:ascii="Calibri" w:hAnsi="Calibri" w:cs="Calibri"/>
                <w:b/>
                <w:bCs/>
                <w:color w:val="000000"/>
                <w:sz w:val="18"/>
                <w:szCs w:val="18"/>
                <w:lang w:val="en-US"/>
              </w:rPr>
              <w:t>4. Bilgi kaynaklarının güvenilirliğini sorgular.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T.6.2.6. Konuşmalarında uygun geçiş ve bağlantı ifadelerini kullanır.  YAZMA T.6.4.3. Hikâye edici metin yazar.  T.6.4.8. Yazdıklarının içeriğine uygun başlık beli</w:t>
            </w:r>
            <w:r w:rsidRPr="00177131">
              <w:rPr>
                <w:rFonts w:ascii="Calibri" w:hAnsi="Calibri" w:cs="Calibri"/>
                <w:b/>
                <w:bCs/>
                <w:color w:val="000000"/>
                <w:sz w:val="18"/>
                <w:szCs w:val="18"/>
                <w:lang w:val="en-US"/>
              </w:rPr>
              <w:t>rler.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24.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19</w:t>
            </w: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3</w:t>
            </w:r>
            <w:r w:rsidRPr="00177131">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MERAK ETTİKLERİMİZ</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OKUMA T.6.3.1. Noktalama işaretlerine dikkat ederek sesli ve sessiz okur.  T.6.3.2. Metni türün özelliklerine uygun biçimde okur</w:t>
            </w:r>
            <w:proofErr w:type="gramStart"/>
            <w:r w:rsidRPr="00177131">
              <w:rPr>
                <w:rFonts w:ascii="Calibri" w:hAnsi="Calibri" w:cs="Calibri"/>
                <w:b/>
                <w:bCs/>
                <w:color w:val="000000"/>
                <w:sz w:val="18"/>
                <w:szCs w:val="18"/>
                <w:lang w:val="en-US"/>
              </w:rPr>
              <w:t>..</w:t>
            </w:r>
            <w:proofErr w:type="gramEnd"/>
            <w:r w:rsidRPr="00177131">
              <w:rPr>
                <w:rFonts w:ascii="Calibri" w:hAnsi="Calibri" w:cs="Calibri"/>
                <w:b/>
                <w:bCs/>
                <w:color w:val="000000"/>
                <w:sz w:val="18"/>
                <w:szCs w:val="18"/>
                <w:lang w:val="en-US"/>
              </w:rPr>
              <w:t xml:space="preserve">  T.6.3.5. Bağlamdan </w:t>
            </w:r>
            <w:r w:rsidRPr="00177131">
              <w:rPr>
                <w:rFonts w:ascii="Calibri" w:hAnsi="Calibri" w:cs="Calibri"/>
                <w:b/>
                <w:bCs/>
                <w:color w:val="000000"/>
                <w:sz w:val="18"/>
                <w:szCs w:val="18"/>
                <w:lang w:val="en-US"/>
              </w:rPr>
              <w:t>yararlanarak bilmediği kelime ve kelime gruplarının anlamını tahmin eder.  T.6.3.9. İsim ve sıfat tamlamalarının metnin anlamına olan katkısını açıklar.  T.6.3.17. Metinle ilgili soruları cevaplar T.6.3.22. Metindeki hikâye unsurlarını belirler T.6.3.32. M</w:t>
            </w:r>
            <w:r w:rsidRPr="00177131">
              <w:rPr>
                <w:rFonts w:ascii="Calibri" w:hAnsi="Calibri" w:cs="Calibri"/>
                <w:b/>
                <w:bCs/>
                <w:color w:val="000000"/>
                <w:sz w:val="18"/>
                <w:szCs w:val="18"/>
                <w:lang w:val="en-US"/>
              </w:rPr>
              <w:t>edya metinlerini değerlendirir.  T.6.3.34. Bilgi kaynaklarının güvenilirliğini sorgular.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T.6.2.6. Konuşmalarında uygun geçiş ve bağlantı ifadelerini kullanır.  YAZMA T.6.4.3. Hikâye edici metin yazar.  T.6.4.8. Y</w:t>
            </w:r>
            <w:r w:rsidRPr="00177131">
              <w:rPr>
                <w:rFonts w:ascii="Calibri" w:hAnsi="Calibri" w:cs="Calibri"/>
                <w:b/>
                <w:bCs/>
                <w:color w:val="000000"/>
                <w:sz w:val="18"/>
                <w:szCs w:val="18"/>
                <w:lang w:val="en-US"/>
              </w:rPr>
              <w:t>azdıklarının içeriğine uygun başlık belirler.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25.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6</w:t>
            </w:r>
            <w:r w:rsidRPr="00177131">
              <w:rPr>
                <w:rFonts w:ascii="Calibri" w:hAnsi="Calibri" w:cs="Calibri"/>
                <w:b/>
                <w:bCs/>
                <w:color w:val="000000"/>
                <w:sz w:val="18"/>
                <w:szCs w:val="18"/>
                <w:lang w:val="en-US"/>
              </w:rPr>
              <w:t xml:space="preserve"> Şubat-0</w:t>
            </w:r>
            <w:r w:rsidRPr="00177131">
              <w:rPr>
                <w:rFonts w:ascii="Calibri" w:hAnsi="Calibri" w:cs="Calibri"/>
                <w:b/>
                <w:bCs/>
                <w:color w:val="000000"/>
                <w:sz w:val="18"/>
                <w:szCs w:val="18"/>
                <w:lang w:val="tr-TR"/>
              </w:rPr>
              <w:t>1</w:t>
            </w:r>
            <w:r w:rsidRPr="00177131">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AFYON</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T.6.3.5. Bağlamdan yararlanarak bilmediği </w:t>
            </w:r>
            <w:r w:rsidRPr="00177131">
              <w:rPr>
                <w:rFonts w:ascii="Calibri" w:hAnsi="Calibri" w:cs="Calibri"/>
                <w:b/>
                <w:bCs/>
                <w:color w:val="000000"/>
                <w:sz w:val="18"/>
                <w:szCs w:val="18"/>
                <w:lang w:val="en-US"/>
              </w:rPr>
              <w:t xml:space="preserve">kelime ve kelime gruplarının anlamını tahmin eder T.6.3.6. Deyim ve atasözlerinin metne katkısını belirler.  T.6.3.8. İsim ve sıfatların metnin anlamına olan katkısını açıklar.  T.6.3.9. İsim ve sıfat tamlamalarının metnin anlamına olan katkısını açıklar. </w:t>
            </w:r>
            <w:r w:rsidRPr="00177131">
              <w:rPr>
                <w:rFonts w:ascii="Calibri" w:hAnsi="Calibri" w:cs="Calibri"/>
                <w:b/>
                <w:bCs/>
                <w:color w:val="000000"/>
                <w:sz w:val="18"/>
                <w:szCs w:val="18"/>
                <w:lang w:val="en-US"/>
              </w:rPr>
              <w:t xml:space="preserve"> T.6.3.25. Metinler arasında karşılaştırma yapar T.6.3.26. Metin türlerini ayırt eder.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T.6.2.4. Konuşma</w:t>
            </w:r>
            <w:r w:rsidRPr="00177131">
              <w:rPr>
                <w:rFonts w:ascii="Calibri" w:hAnsi="Calibri" w:cs="Calibri"/>
                <w:b/>
                <w:bCs/>
                <w:color w:val="000000"/>
                <w:sz w:val="18"/>
                <w:szCs w:val="18"/>
                <w:lang w:val="en-US"/>
              </w:rPr>
              <w:t>larında beden dilini etkili bir şekilde kullanır. YAZMA T.6.4.3. Hikâye edici metin yazar.  T.6.4.4. Yazma stratejilerini uygular.  T.6.4.13. Formları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Yeşilay Haftası (1 Mart gününü içine alan hafta)</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26.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4</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08</w:t>
            </w:r>
            <w:r w:rsidRPr="00177131">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6 </w:t>
            </w:r>
            <w:r w:rsidRPr="00177131">
              <w:rPr>
                <w:rFonts w:ascii="Calibri" w:hAnsi="Calibri" w:cs="Calibri"/>
                <w:color w:val="000000"/>
                <w:sz w:val="18"/>
                <w:szCs w:val="18"/>
                <w:lang w:val="en-US"/>
              </w:rPr>
              <w:t>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SU KİRLİLİĞİ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OKUMA T.6.3.1. Noktalama işaretlerine dikkat ederek sesli ve sessiz okur.  T.6.3.5. Bağlamdan yararlanarak bilmediği kelime ve kelime gruplarının anlamını tahmin eder. T.6.3.6. Deyim ve atasözlerinin metne katkısını belirler</w:t>
            </w:r>
            <w:r w:rsidRPr="00177131">
              <w:rPr>
                <w:rFonts w:ascii="Calibri" w:hAnsi="Calibri" w:cs="Calibri"/>
                <w:b/>
                <w:bCs/>
                <w:color w:val="000000"/>
                <w:sz w:val="18"/>
                <w:szCs w:val="18"/>
                <w:lang w:val="en-US"/>
              </w:rPr>
              <w:t>.  T.6.3.17. Metinle ilgili soruları cevaplar. T.6.3.19. Metnin konusunu belirler.  T.6.3.34. Bilgi kaynaklarının güvenilirliğini sorgular.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w:t>
            </w:r>
            <w:r w:rsidRPr="00177131">
              <w:rPr>
                <w:rFonts w:ascii="Calibri" w:hAnsi="Calibri" w:cs="Calibri"/>
                <w:b/>
                <w:bCs/>
                <w:color w:val="000000"/>
                <w:sz w:val="18"/>
                <w:szCs w:val="18"/>
                <w:lang w:val="en-US"/>
              </w:rPr>
              <w:t>.3.Konuşma stratejilerini uygular.  T.6.2.4. Konuşmalarında beden dilini etkili bir şekilde kullanır. YAZMA T.6.4.4. Yazma stratejilerini uygular.  T.6.4.8. Yazdıklarının içeriğine uygun başlık belirler. T.6.4.10. Yazdıklarını düzenler.  T.6.4.11. Yazdıkla</w:t>
            </w:r>
            <w:r w:rsidRPr="00177131">
              <w:rPr>
                <w:rFonts w:ascii="Calibri" w:hAnsi="Calibri" w:cs="Calibri"/>
                <w:b/>
                <w:bCs/>
                <w:color w:val="000000"/>
                <w:sz w:val="18"/>
                <w:szCs w:val="18"/>
                <w:lang w:val="en-US"/>
              </w:rPr>
              <w:t>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27.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1</w:t>
            </w: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KAR KRİSTALLERİNİN PEŞİNDE BİR YAŞAM(DİNLEME/İZLEME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DİNLEME-İZLEME T.6.1.2. Dinlediklerinde/ izlediklerinde geçen, bilmediği kelimelerin anlamını tahmin eder.  T.6.1.4. Dinledikleri/ </w:t>
            </w:r>
            <w:r w:rsidRPr="00177131">
              <w:rPr>
                <w:rFonts w:ascii="Calibri" w:hAnsi="Calibri" w:cs="Calibri"/>
                <w:b/>
                <w:bCs/>
                <w:color w:val="000000"/>
                <w:sz w:val="18"/>
                <w:szCs w:val="18"/>
                <w:lang w:val="en-US"/>
              </w:rPr>
              <w:t>izlediklerine yönelik sorulara cevap verir.  T.6.1.8. Dinlediği/izlediği hikâye edici metinleri canlandırır.  T.6.1.10. Dinlediklerinin/ izlediklerinin içeriğini değerlendirir T.6.1.12. Dinleme stratejilerini uygular. T.6.3.33. Bilgi kaynaklarını etkili bi</w:t>
            </w:r>
            <w:r w:rsidRPr="00177131">
              <w:rPr>
                <w:rFonts w:ascii="Calibri" w:hAnsi="Calibri" w:cs="Calibri"/>
                <w:b/>
                <w:bCs/>
                <w:color w:val="000000"/>
                <w:sz w:val="18"/>
                <w:szCs w:val="18"/>
                <w:lang w:val="en-US"/>
              </w:rPr>
              <w:t>r şekilde kullanır. T.6.3.34. Bilgi kaynaklarının güvenilirliğini sorgular.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YAZMA T.6.4.4. Yazma strateji</w:t>
            </w:r>
            <w:r w:rsidRPr="00177131">
              <w:rPr>
                <w:rFonts w:ascii="Calibri" w:hAnsi="Calibri" w:cs="Calibri"/>
                <w:b/>
                <w:bCs/>
                <w:color w:val="000000"/>
                <w:sz w:val="18"/>
                <w:szCs w:val="18"/>
                <w:lang w:val="en-US"/>
              </w:rPr>
              <w:t>lerini uygular</w:t>
            </w:r>
            <w:proofErr w:type="gramStart"/>
            <w:r w:rsidRPr="00177131">
              <w:rPr>
                <w:rFonts w:ascii="Calibri" w:hAnsi="Calibri" w:cs="Calibri"/>
                <w:b/>
                <w:bCs/>
                <w:color w:val="000000"/>
                <w:sz w:val="18"/>
                <w:szCs w:val="18"/>
                <w:lang w:val="en-US"/>
              </w:rPr>
              <w:t>..</w:t>
            </w:r>
            <w:proofErr w:type="gramEnd"/>
            <w:r w:rsidRPr="00177131">
              <w:rPr>
                <w:rFonts w:ascii="Calibri" w:hAnsi="Calibri" w:cs="Calibri"/>
                <w:b/>
                <w:bCs/>
                <w:color w:val="000000"/>
                <w:sz w:val="18"/>
                <w:szCs w:val="18"/>
                <w:lang w:val="en-US"/>
              </w:rPr>
              <w:t xml:space="preserve">  T.6.4.5. Yazdıklarını desteklemek için gerektiğinde grafik ve tablo kullanır.  T.6.4.6. Bir işi işlem basamaklarına göre yazar.  T.6.4.7. Yazılarını zenginleştirmek için atasözleri, deyimler ve özdeyişler kullanır.  T.6.4.13. Formları yön</w:t>
            </w:r>
            <w:r w:rsidRPr="00177131">
              <w:rPr>
                <w:rFonts w:ascii="Calibri" w:hAnsi="Calibri" w:cs="Calibri"/>
                <w:b/>
                <w:bCs/>
                <w:color w:val="000000"/>
                <w:sz w:val="18"/>
                <w:szCs w:val="18"/>
                <w:lang w:val="en-US"/>
              </w:rPr>
              <w:t>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İstiklâl Marşı’nın Kabulü ve Mehmet Akif Ersoy’u Anma Günü (12 Mart)</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28.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18</w:t>
            </w:r>
            <w:r w:rsidRPr="00177131">
              <w:rPr>
                <w:rFonts w:ascii="Calibri" w:hAnsi="Calibri" w:cs="Calibri"/>
                <w:b/>
                <w:bCs/>
                <w:color w:val="000000"/>
                <w:sz w:val="18"/>
                <w:szCs w:val="18"/>
                <w:lang w:val="en-US"/>
              </w:rPr>
              <w:t>-2</w:t>
            </w:r>
            <w:r w:rsidRPr="00177131">
              <w:rPr>
                <w:rFonts w:ascii="Calibri" w:hAnsi="Calibri" w:cs="Calibri"/>
                <w:b/>
                <w:bCs/>
                <w:color w:val="000000"/>
                <w:sz w:val="18"/>
                <w:szCs w:val="18"/>
                <w:lang w:val="tr-TR"/>
              </w:rPr>
              <w:t>2</w:t>
            </w:r>
            <w:r w:rsidRPr="00177131">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ANADOLU</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T.6.3.2. Metni türün </w:t>
            </w:r>
            <w:r w:rsidRPr="00177131">
              <w:rPr>
                <w:rFonts w:ascii="Calibri" w:hAnsi="Calibri" w:cs="Calibri"/>
                <w:b/>
                <w:bCs/>
                <w:color w:val="000000"/>
                <w:sz w:val="18"/>
                <w:szCs w:val="18"/>
                <w:lang w:val="en-US"/>
              </w:rPr>
              <w:t>özelliklerine uygun biçimde okur</w:t>
            </w:r>
            <w:proofErr w:type="gramStart"/>
            <w:r w:rsidRPr="00177131">
              <w:rPr>
                <w:rFonts w:ascii="Calibri" w:hAnsi="Calibri" w:cs="Calibri"/>
                <w:b/>
                <w:bCs/>
                <w:color w:val="000000"/>
                <w:sz w:val="18"/>
                <w:szCs w:val="18"/>
                <w:lang w:val="en-US"/>
              </w:rPr>
              <w:t>..</w:t>
            </w:r>
            <w:proofErr w:type="gramEnd"/>
            <w:r w:rsidRPr="00177131">
              <w:rPr>
                <w:rFonts w:ascii="Calibri" w:hAnsi="Calibri" w:cs="Calibri"/>
                <w:b/>
                <w:bCs/>
                <w:color w:val="000000"/>
                <w:sz w:val="18"/>
                <w:szCs w:val="18"/>
                <w:lang w:val="en-US"/>
              </w:rPr>
              <w:t xml:space="preserve">  T.6.3.5. Bağlamdan yararlanarak bilmediği kelime ve kelime gruplarının anlamını tahmin eder T.6.3.7. Çekim eklerinin işlevlerini ayırt eder.  T.6.3.17. Metinle ilgili soruları cevaplar. Metin içi ve metin dışı anlam iliş</w:t>
            </w:r>
            <w:r w:rsidRPr="00177131">
              <w:rPr>
                <w:rFonts w:ascii="Calibri" w:hAnsi="Calibri" w:cs="Calibri"/>
                <w:b/>
                <w:bCs/>
                <w:color w:val="000000"/>
                <w:sz w:val="18"/>
                <w:szCs w:val="18"/>
                <w:lang w:val="en-US"/>
              </w:rPr>
              <w:t>kileri kurulur.  T.6.3.18. Metinle ilgili sorular sorar.   T.6.3.21. Metnin içeriğine uygun başlık belirler. T.6.3.25. Metinler arasında karşılaştırma yapar. T.6.3.27. Şiirin şekil özelliklerini açıklar.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KONUŞMA T.6.2.2. Hazırlıksız konuşma yapar.  </w:t>
            </w:r>
            <w:r w:rsidRPr="00177131">
              <w:rPr>
                <w:rFonts w:ascii="Calibri" w:hAnsi="Calibri" w:cs="Calibri"/>
                <w:b/>
                <w:bCs/>
                <w:color w:val="000000"/>
                <w:sz w:val="18"/>
                <w:szCs w:val="18"/>
                <w:lang w:val="en-US"/>
              </w:rPr>
              <w:t>T.6.2.3.Konuşma stratejilerini uygular.   T.6.2.4. Konuşmalarında beden dilini etkili bir şekilde kullanır YAZMA T.6.4.3. Hikâye edici metin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29.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 xml:space="preserve">25 </w:t>
            </w:r>
            <w:r w:rsidRPr="00177131">
              <w:rPr>
                <w:rFonts w:ascii="Calibri" w:hAnsi="Calibri" w:cs="Calibri"/>
                <w:b/>
                <w:bCs/>
                <w:color w:val="000000"/>
                <w:sz w:val="18"/>
                <w:szCs w:val="18"/>
                <w:lang w:val="en-US"/>
              </w:rPr>
              <w:t>Mart</w:t>
            </w:r>
            <w:r w:rsidRPr="00177131">
              <w:rPr>
                <w:rFonts w:ascii="Calibri" w:hAnsi="Calibri" w:cs="Calibri"/>
                <w:b/>
                <w:bCs/>
                <w:color w:val="000000"/>
                <w:sz w:val="18"/>
                <w:szCs w:val="18"/>
                <w:lang w:val="tr-TR"/>
              </w:rPr>
              <w:t>-29</w:t>
            </w:r>
            <w:r w:rsidRPr="00177131">
              <w:rPr>
                <w:rFonts w:ascii="Calibri" w:hAnsi="Calibri" w:cs="Calibri"/>
                <w:b/>
                <w:bCs/>
                <w:color w:val="000000"/>
                <w:sz w:val="18"/>
                <w:szCs w:val="18"/>
                <w:lang w:val="en-US"/>
              </w:rPr>
              <w:t xml:space="preserve"> </w:t>
            </w:r>
            <w:r w:rsidRPr="00177131">
              <w:rPr>
                <w:rFonts w:ascii="Calibri" w:hAnsi="Calibri" w:cs="Calibri"/>
                <w:b/>
                <w:bCs/>
                <w:color w:val="000000"/>
                <w:sz w:val="18"/>
                <w:szCs w:val="18"/>
                <w:lang w:val="tr-TR"/>
              </w:rPr>
              <w:t>Mart</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TARHANANIN </w:t>
            </w:r>
            <w:r w:rsidRPr="00177131">
              <w:rPr>
                <w:rFonts w:ascii="Calibri" w:hAnsi="Calibri" w:cs="Calibri"/>
                <w:color w:val="000000"/>
                <w:sz w:val="18"/>
                <w:szCs w:val="18"/>
                <w:lang w:val="en-US"/>
              </w:rPr>
              <w:t>ÖYKÜSÜ</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OKUMA T.6.3.1. Noktalama işaretlerine dikkat ederek sesli ve sessiz okur.  T.6.3.5. Bağlamdan yararlanarak bilmediği kelime ve kelime gruplarının anlamını tahmin eder T.6.3.11. Basit, türemiş ve birleşik kelimeleri ayırt eder.  T.6.3.17. Metinle ilg</w:t>
            </w:r>
            <w:r w:rsidRPr="00177131">
              <w:rPr>
                <w:rFonts w:ascii="Calibri" w:hAnsi="Calibri" w:cs="Calibri"/>
                <w:b/>
                <w:bCs/>
                <w:color w:val="000000"/>
                <w:sz w:val="18"/>
                <w:szCs w:val="18"/>
                <w:lang w:val="en-US"/>
              </w:rPr>
              <w:t>ili soruları cevaplar.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T.6.2.3.Konuşma stratejilerini uygular.  YAZMA T.6.4.4. Yazma stratejilerini uygular.  T.6.4.5. Yazdıklarını desteklemek için gerektiğinde grafik ve tablo kull</w:t>
            </w:r>
            <w:r w:rsidRPr="00177131">
              <w:rPr>
                <w:rFonts w:ascii="Calibri" w:hAnsi="Calibri" w:cs="Calibri"/>
                <w:b/>
                <w:bCs/>
                <w:color w:val="000000"/>
                <w:sz w:val="18"/>
                <w:szCs w:val="18"/>
                <w:lang w:val="en-US"/>
              </w:rPr>
              <w:t>anır.  T.6.4.6. Bir işi işlem basamaklarına göre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30.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1</w:t>
            </w:r>
            <w:r w:rsidRPr="00177131">
              <w:rPr>
                <w:rFonts w:ascii="Calibri" w:hAnsi="Calibri" w:cs="Calibri"/>
                <w:b/>
                <w:bCs/>
                <w:color w:val="000000"/>
                <w:sz w:val="18"/>
                <w:szCs w:val="18"/>
                <w:lang w:val="en-US"/>
              </w:rPr>
              <w:t>-0</w:t>
            </w:r>
            <w:r w:rsidRPr="00177131">
              <w:rPr>
                <w:rFonts w:ascii="Calibri" w:hAnsi="Calibri" w:cs="Calibri"/>
                <w:b/>
                <w:bCs/>
                <w:color w:val="000000"/>
                <w:sz w:val="18"/>
                <w:szCs w:val="18"/>
                <w:lang w:val="tr-TR"/>
              </w:rPr>
              <w:t>5</w:t>
            </w:r>
            <w:r w:rsidRPr="00177131">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ANA DİLİ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T.6.3.2. Metni türün özelliklerine uygun biçimde okur T.6.3.5. Bağlamdan yararlanarak bilmediği kelime ve kelime gruplarının anlamını </w:t>
            </w:r>
            <w:r w:rsidRPr="00177131">
              <w:rPr>
                <w:rFonts w:ascii="Calibri" w:hAnsi="Calibri" w:cs="Calibri"/>
                <w:b/>
                <w:bCs/>
                <w:color w:val="000000"/>
                <w:sz w:val="18"/>
                <w:szCs w:val="18"/>
                <w:lang w:val="en-US"/>
              </w:rPr>
              <w:t>tahmin eder.  T.6.3.17. Metinle ilgili soruları cevaplar. Metin içi ve metin dışı anlam ilişkileri kurulur.  T.6.3.26. Metin türlerini ayırt eder.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YAZMA T.6.4.3. Hikâye ed</w:t>
            </w:r>
            <w:r w:rsidRPr="00177131">
              <w:rPr>
                <w:rFonts w:ascii="Calibri" w:hAnsi="Calibri" w:cs="Calibri"/>
                <w:b/>
                <w:bCs/>
                <w:color w:val="000000"/>
                <w:sz w:val="18"/>
                <w:szCs w:val="18"/>
                <w:lang w:val="en-US"/>
              </w:rPr>
              <w:t>ici metin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2. DÖNEM 1. YAZILI</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31.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08</w:t>
            </w:r>
            <w:r w:rsidRPr="00177131">
              <w:rPr>
                <w:rFonts w:ascii="Calibri" w:hAnsi="Calibri" w:cs="Calibri"/>
                <w:b/>
                <w:bCs/>
                <w:color w:val="000000"/>
                <w:sz w:val="18"/>
                <w:szCs w:val="18"/>
                <w:lang w:val="en-US"/>
              </w:rPr>
              <w:t>-1</w:t>
            </w:r>
            <w:r w:rsidRPr="00177131">
              <w:rPr>
                <w:rFonts w:ascii="Calibri" w:hAnsi="Calibri" w:cs="Calibri"/>
                <w:b/>
                <w:bCs/>
                <w:color w:val="000000"/>
                <w:sz w:val="18"/>
                <w:szCs w:val="18"/>
                <w:lang w:val="tr-TR"/>
              </w:rPr>
              <w:t>2</w:t>
            </w:r>
            <w:r w:rsidRPr="00177131">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tr-TR"/>
              </w:rPr>
            </w:pPr>
            <w:r w:rsidRPr="00177131">
              <w:rPr>
                <w:rFonts w:ascii="Calibri" w:hAnsi="Calibri" w:cs="Calibri"/>
                <w:b/>
                <w:bCs/>
                <w:color w:val="000000"/>
                <w:sz w:val="18"/>
                <w:szCs w:val="18"/>
                <w:lang w:val="tr-TR"/>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32.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15</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19</w:t>
            </w:r>
            <w:r w:rsidRPr="00177131">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KARA TREN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DİNLEME-İZLEME T.6.1.2. Dinlediklerinde /izlediklerinde </w:t>
            </w:r>
            <w:r w:rsidRPr="00177131">
              <w:rPr>
                <w:rFonts w:ascii="Calibri" w:hAnsi="Calibri" w:cs="Calibri"/>
                <w:b/>
                <w:bCs/>
                <w:color w:val="000000"/>
                <w:sz w:val="18"/>
                <w:szCs w:val="18"/>
                <w:lang w:val="en-US"/>
              </w:rPr>
              <w:t>geçen, bilmediği kelimelerin anlamını tahmin eder. Öğrencilerin tahminlerini kelimelerin sözlük anlamları ile karşılaştırmaları sağlanır.  T.6.1.4. Dinledikleri/ izlediklerine yönelik sorulara cevap verir.  T.6.1.5. Dinlediklerinin/ izlediklerinin konusunu</w:t>
            </w:r>
            <w:r w:rsidRPr="00177131">
              <w:rPr>
                <w:rFonts w:ascii="Calibri" w:hAnsi="Calibri" w:cs="Calibri"/>
                <w:b/>
                <w:bCs/>
                <w:color w:val="000000"/>
                <w:sz w:val="18"/>
                <w:szCs w:val="18"/>
                <w:lang w:val="en-US"/>
              </w:rPr>
              <w:t xml:space="preserve"> belirler.  T.6.1.6. Dinlediklerinin/ izlediklerinin ana fikrini/ana duygusunu tespit eder.  T.6.1.11. Dinledikleriyle/ izledikleriyle ilgili görüşlerini bildirir. T.6.3.11. Basit, türemiş ve birleşik kelimeleri ayırt eder.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w:t>
            </w:r>
            <w:r w:rsidRPr="00177131">
              <w:rPr>
                <w:rFonts w:ascii="Calibri" w:hAnsi="Calibri" w:cs="Calibri"/>
                <w:b/>
                <w:bCs/>
                <w:color w:val="000000"/>
                <w:sz w:val="18"/>
                <w:szCs w:val="18"/>
                <w:lang w:val="en-US"/>
              </w:rPr>
              <w:t>şma yapar.  T.6.2.2. Hazırlıksız konuşma yapar.  T.6.2.3.Konuşma stratejilerini uygular.  T.6.2.4. Konuşmalarında beden dilini etkili bir şekilde kullanır. T.6.2.5. Kelimeleri anlamlarına uygun kullanır.  T.6.2.6. Konuşmalarında uygun geçiş ve bağlantı ifa</w:t>
            </w:r>
            <w:r w:rsidRPr="00177131">
              <w:rPr>
                <w:rFonts w:ascii="Calibri" w:hAnsi="Calibri" w:cs="Calibri"/>
                <w:b/>
                <w:bCs/>
                <w:color w:val="000000"/>
                <w:sz w:val="18"/>
                <w:szCs w:val="18"/>
                <w:lang w:val="en-US"/>
              </w:rPr>
              <w:t>delerini kullanır. YAZMA T.6.4.5. Anlatımı desteklemek için grafik ve tablo kullanır. T.6.4.6. Bir işi işlem basamaklarına göre yazar. T.6.4.10. Yazdıklarını düzenler. T.6.4.11. Yazdıklarını paylaşır. T.6.4.13. Formları yönergelerine uygun doldurur.  T.6.4</w:t>
            </w:r>
            <w:r w:rsidRPr="00177131">
              <w:rPr>
                <w:rFonts w:ascii="Calibri" w:hAnsi="Calibri" w:cs="Calibri"/>
                <w:b/>
                <w:bCs/>
                <w:color w:val="000000"/>
                <w:sz w:val="18"/>
                <w:szCs w:val="18"/>
                <w:lang w:val="en-US"/>
              </w:rPr>
              <w:t>.14.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33.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22</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26</w:t>
            </w:r>
            <w:r w:rsidRPr="00177131">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BİSİKLET ZAMANI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OKUMA T.6.3.1. Noktalama işaretlerine dikkat ederek sesli ve sessiz okur.  T.6.3.5. Bağlamdan yararlanarak bilmediği kelime ve kelime gruplarının anlamını tahmin eder.</w:t>
            </w:r>
            <w:r w:rsidRPr="00177131">
              <w:rPr>
                <w:rFonts w:ascii="Calibri" w:hAnsi="Calibri" w:cs="Calibri"/>
                <w:b/>
                <w:bCs/>
                <w:color w:val="000000"/>
                <w:sz w:val="18"/>
                <w:szCs w:val="18"/>
                <w:lang w:val="en-US"/>
              </w:rPr>
              <w:t xml:space="preserve">   T.6.3.10. Edat, bağlaç ve ünlemlerin metnin anlamına olan katkısını açıklar.  T.6.3.17. Metinle ilgili soruları cevaplar.  T.6.3.18. Metinle ilgili sorular sorar.  T.6.3.24. Metnin içeriğini yorumlar.  T.6.3.31. Metinde önemli noktaların vurgulanış biçi</w:t>
            </w:r>
            <w:r w:rsidRPr="00177131">
              <w:rPr>
                <w:rFonts w:ascii="Calibri" w:hAnsi="Calibri" w:cs="Calibri"/>
                <w:b/>
                <w:bCs/>
                <w:color w:val="000000"/>
                <w:sz w:val="18"/>
                <w:szCs w:val="18"/>
                <w:lang w:val="en-US"/>
              </w:rPr>
              <w:t>mlerini kavrar.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stratejilerini uygular.  YAZMA T.6.4.3. Hikâye edici metin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 xml:space="preserve">23 </w:t>
            </w:r>
            <w:r w:rsidRPr="00177131">
              <w:rPr>
                <w:rFonts w:ascii="Calibri" w:hAnsi="Calibri" w:cs="Calibri"/>
                <w:color w:val="000000"/>
                <w:sz w:val="18"/>
                <w:szCs w:val="18"/>
                <w:lang w:val="en-US"/>
              </w:rPr>
              <w:t>Nisan Ulusal Egemenlik ve Çocuk Bayramı</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34.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 xml:space="preserve">29 Nisan </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03</w:t>
            </w:r>
            <w:r w:rsidRPr="00177131">
              <w:rPr>
                <w:rFonts w:ascii="Calibri" w:hAnsi="Calibri" w:cs="Calibri"/>
                <w:b/>
                <w:bCs/>
                <w:color w:val="000000"/>
                <w:sz w:val="18"/>
                <w:szCs w:val="18"/>
                <w:lang w:val="en-US"/>
              </w:rPr>
              <w:t xml:space="preserve"> </w:t>
            </w:r>
            <w:r w:rsidRPr="00177131">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YEMEK, İÇMEK VE SİNDİRMEK</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T.6.3.5. Bağlamdan yararlanarak bilmediği kelime ve kelime </w:t>
            </w:r>
            <w:r w:rsidRPr="00177131">
              <w:rPr>
                <w:rFonts w:ascii="Calibri" w:hAnsi="Calibri" w:cs="Calibri"/>
                <w:b/>
                <w:bCs/>
                <w:color w:val="000000"/>
                <w:sz w:val="18"/>
                <w:szCs w:val="18"/>
                <w:lang w:val="en-US"/>
              </w:rPr>
              <w:t>gruplarının anlamını tahmin eder.  T.6.3.6. Deyim ve atasözlerinin metne katkısını belirler. T.6.3.10. Edat, bağlaç ve ünlemlerin metnin anlamına olan katkısını açıklar.  T.6.3.17. Metinle ilgili soruları cevaplar T.6.3.33. Bilgi kaynaklarını etkili bir şe</w:t>
            </w:r>
            <w:r w:rsidRPr="00177131">
              <w:rPr>
                <w:rFonts w:ascii="Calibri" w:hAnsi="Calibri" w:cs="Calibri"/>
                <w:b/>
                <w:bCs/>
                <w:color w:val="000000"/>
                <w:sz w:val="18"/>
                <w:szCs w:val="18"/>
                <w:lang w:val="en-US"/>
              </w:rPr>
              <w:t>kilde kullanır.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konuşma yapar.  T.6.2.3.Konuşma stratejilerini uygular.  YAZMA T.6.4.2. Bilgilendirici metin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35.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06 -10</w:t>
            </w:r>
            <w:r w:rsidRPr="00177131">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OBEZİTE HAKKINDA 10 SORU 10 CEVAP</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T.6.3.5. Bağlamdan yararlanarak bilmediği kelime ve kelime gruplarının anlamını tahmin eder.  </w:t>
            </w:r>
            <w:r w:rsidRPr="00177131">
              <w:rPr>
                <w:rFonts w:ascii="Calibri" w:hAnsi="Calibri" w:cs="Calibri"/>
                <w:b/>
                <w:bCs/>
                <w:color w:val="000000"/>
                <w:sz w:val="18"/>
                <w:szCs w:val="18"/>
                <w:lang w:val="en-US"/>
              </w:rPr>
              <w:t xml:space="preserve">T.6.3.17. Metinle ilgili soruları cevaplar.  T.6.3.20. Metnin ana fikrini/ana duygusunu belirler.  T.6.3.26. Metin türlerini ayırt eder.   T.6.3.30. Görsellerle ilgili soruları cevaplar.  T.6.3.31. Metinde önemli noktaların vurgulanış biçimlerini kavrar.  </w:t>
            </w:r>
            <w:r w:rsidRPr="00177131">
              <w:rPr>
                <w:rFonts w:ascii="Calibri" w:hAnsi="Calibri" w:cs="Calibri"/>
                <w:b/>
                <w:bCs/>
                <w:color w:val="000000"/>
                <w:sz w:val="18"/>
                <w:szCs w:val="18"/>
                <w:lang w:val="en-US"/>
              </w:rPr>
              <w:t>T.6.3.33. Bilgi kaynaklarını etkili bir şekilde kullanır.  T.6.3.34. Bilgi kaynaklarının güvenilirliğini sorgular.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konuşma yapar. T.6.2.3.Konuşma stratejilerin u</w:t>
            </w:r>
            <w:r w:rsidRPr="00177131">
              <w:rPr>
                <w:rFonts w:ascii="Calibri" w:hAnsi="Calibri" w:cs="Calibri"/>
                <w:b/>
                <w:bCs/>
                <w:color w:val="000000"/>
                <w:sz w:val="18"/>
                <w:szCs w:val="18"/>
                <w:lang w:val="en-US"/>
              </w:rPr>
              <w:t>ygular. YAZMA T.6.4.13. Formları yönergelerine uygun doldurur.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Engelliler Haftası (10-16 Mayıs)</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36.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13</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17</w:t>
            </w:r>
            <w:r w:rsidRPr="00177131">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VAZGEÇEMEYENLERİN HİKÂYESİ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DİNLEME/İZLEME T.6.1.2. </w:t>
            </w:r>
            <w:r w:rsidRPr="00177131">
              <w:rPr>
                <w:rFonts w:ascii="Calibri" w:hAnsi="Calibri" w:cs="Calibri"/>
                <w:b/>
                <w:bCs/>
                <w:color w:val="000000"/>
                <w:sz w:val="18"/>
                <w:szCs w:val="18"/>
                <w:lang w:val="en-US"/>
              </w:rPr>
              <w:t>Dinlediklerinde/izlediklerinde geçen, bilmediği kelimelerin anlamını tahmin eder.  T.6.1.6. Dinlediklerinin/izlediklerinin ana fikrini/ana duygusunu tespit eder.  T.6.1.7. Dinlediklerine/izlediklerine yönelik farklı başlıklar önerir. OKUMA T.6.3.28. Metind</w:t>
            </w:r>
            <w:r w:rsidRPr="00177131">
              <w:rPr>
                <w:rFonts w:ascii="Calibri" w:hAnsi="Calibri" w:cs="Calibri"/>
                <w:b/>
                <w:bCs/>
                <w:color w:val="000000"/>
                <w:sz w:val="18"/>
                <w:szCs w:val="18"/>
                <w:lang w:val="en-US"/>
              </w:rPr>
              <w:t>eki gerçek ve kurgusal unsurları ayırt eder.  T.6.3.29. Okudukları ile ilgili çıkarımlarda bulunur.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T.6.2.2. Hazırlıksız konuşma yapar.  T.6.2.3.Konuşma stratejilerin uygular. T.6.2</w:t>
            </w:r>
            <w:r w:rsidRPr="00177131">
              <w:rPr>
                <w:rFonts w:ascii="Calibri" w:hAnsi="Calibri" w:cs="Calibri"/>
                <w:b/>
                <w:bCs/>
                <w:color w:val="000000"/>
                <w:sz w:val="18"/>
                <w:szCs w:val="18"/>
                <w:lang w:val="en-US"/>
              </w:rPr>
              <w:t>.4. Konuşmalarında beden dilini etkili bir şekilde kullanır YAZMA T.6.4.3. Hikâye edici metin yazar.  T.6.4.8. Yazdıklarının içeriğine uygun başlık belirler.  T.6.4.11. Yazdıklarını paylaşır.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19 Mayıs Atatürk'ü Anma Gençlik</w:t>
            </w:r>
            <w:r w:rsidRPr="00177131">
              <w:rPr>
                <w:rFonts w:ascii="Calibri" w:hAnsi="Calibri" w:cs="Calibri"/>
                <w:color w:val="000000"/>
                <w:sz w:val="18"/>
                <w:szCs w:val="18"/>
                <w:lang w:val="en-US"/>
              </w:rPr>
              <w:t xml:space="preserve"> ve Spor Bayramı</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37.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20</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24</w:t>
            </w:r>
            <w:r w:rsidRPr="00177131">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EVET EFENDİM</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T.6.3.2. Metni türün özelliklerine uygun biçimde okur.  T.6.3.5. Bağlamdan yararlanarak bilmediği kelime </w:t>
            </w:r>
            <w:r w:rsidRPr="00177131">
              <w:rPr>
                <w:rFonts w:ascii="Calibri" w:hAnsi="Calibri" w:cs="Calibri"/>
                <w:b/>
                <w:bCs/>
                <w:color w:val="000000"/>
                <w:sz w:val="18"/>
                <w:szCs w:val="18"/>
                <w:lang w:val="en-US"/>
              </w:rPr>
              <w:t xml:space="preserve">ve kelime gruplarının anlamını tahmin eder. T.6.3.10. Edat, bağlaç ve ünlemlerin metnin anlamına olan katkısını açıklar.  T.6.3.17. Metinle ilgili soruları </w:t>
            </w:r>
            <w:proofErr w:type="gramStart"/>
            <w:r w:rsidRPr="00177131">
              <w:rPr>
                <w:rFonts w:ascii="Calibri" w:hAnsi="Calibri" w:cs="Calibri"/>
                <w:b/>
                <w:bCs/>
                <w:color w:val="000000"/>
                <w:sz w:val="18"/>
                <w:szCs w:val="18"/>
                <w:lang w:val="en-US"/>
              </w:rPr>
              <w:t>cevaplar  T.6.3.26</w:t>
            </w:r>
            <w:proofErr w:type="gramEnd"/>
            <w:r w:rsidRPr="00177131">
              <w:rPr>
                <w:rFonts w:ascii="Calibri" w:hAnsi="Calibri" w:cs="Calibri"/>
                <w:b/>
                <w:bCs/>
                <w:color w:val="000000"/>
                <w:sz w:val="18"/>
                <w:szCs w:val="18"/>
                <w:lang w:val="en-US"/>
              </w:rPr>
              <w:t>. Metin türlerini ayırt eder.  T.6.3.35. Grafik, tablo ve çizelgeyle sunulan bilgi</w:t>
            </w:r>
            <w:r w:rsidRPr="00177131">
              <w:rPr>
                <w:rFonts w:ascii="Calibri" w:hAnsi="Calibri" w:cs="Calibri"/>
                <w:b/>
                <w:bCs/>
                <w:color w:val="000000"/>
                <w:sz w:val="18"/>
                <w:szCs w:val="18"/>
                <w:lang w:val="en-US"/>
              </w:rPr>
              <w:t>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T.6.2.3.Konuşma stratejilerini uygular.  T.6.2.4. Konuşmalarında beden dilini etkili bir şekilde kullanır YAZMA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lastRenderedPageBreak/>
              <w:t>38.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27</w:t>
            </w:r>
            <w:r w:rsidRPr="00177131">
              <w:rPr>
                <w:rFonts w:ascii="Calibri" w:hAnsi="Calibri" w:cs="Calibri"/>
                <w:b/>
                <w:bCs/>
                <w:color w:val="000000"/>
                <w:sz w:val="18"/>
                <w:szCs w:val="18"/>
                <w:lang w:val="en-US"/>
              </w:rPr>
              <w:t xml:space="preserve"> Mayıs-</w:t>
            </w:r>
            <w:r w:rsidRPr="00177131">
              <w:rPr>
                <w:rFonts w:ascii="Calibri" w:hAnsi="Calibri" w:cs="Calibri"/>
                <w:b/>
                <w:bCs/>
                <w:color w:val="000000"/>
                <w:sz w:val="18"/>
                <w:szCs w:val="18"/>
                <w:lang w:val="tr-TR"/>
              </w:rPr>
              <w:t>31</w:t>
            </w:r>
            <w:r w:rsidRPr="00177131">
              <w:rPr>
                <w:rFonts w:ascii="Calibri" w:hAnsi="Calibri" w:cs="Calibri"/>
                <w:b/>
                <w:bCs/>
                <w:color w:val="000000"/>
                <w:sz w:val="18"/>
                <w:szCs w:val="18"/>
                <w:lang w:val="en-US"/>
              </w:rPr>
              <w:t xml:space="preserve"> </w:t>
            </w:r>
            <w:r w:rsidRPr="00177131">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SEN DE BİR İYİLİK YAP</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w:t>
            </w:r>
            <w:r w:rsidRPr="00177131">
              <w:rPr>
                <w:rFonts w:ascii="Calibri" w:hAnsi="Calibri" w:cs="Calibri"/>
                <w:b/>
                <w:bCs/>
                <w:color w:val="000000"/>
                <w:sz w:val="18"/>
                <w:szCs w:val="18"/>
                <w:lang w:val="en-US"/>
              </w:rPr>
              <w:t>T.6.3.1. Noktalama işaretlerine dikkat ederek sesli ve sessiz okur.  T.6.3.5. Bağlamdan yararlanarak bilmediği kelime ve kelime gruplarının anlamını tahmin eder.  T.6.3.6. Deyim ve atasözlerinin metne katkısını belirler.  T.6.3.15. Görselden ve başlıktan h</w:t>
            </w:r>
            <w:r w:rsidRPr="00177131">
              <w:rPr>
                <w:rFonts w:ascii="Calibri" w:hAnsi="Calibri" w:cs="Calibri"/>
                <w:b/>
                <w:bCs/>
                <w:color w:val="000000"/>
                <w:sz w:val="18"/>
                <w:szCs w:val="18"/>
                <w:lang w:val="en-US"/>
              </w:rPr>
              <w:t>areketle okuyacağı metnin konusunu tahmin eder.  T.6.3.16. Okuduklarını özetler.  T.6.3.17. Metinle ilgili soruları cevaplar.  T.6.3.20. Metnin ana fikrini/ana duygusunu belirler.  T.6.3.28. Metindeki gerçek ve kurgusal unsurları ayırt eder.  T.6.3.30. Gör</w:t>
            </w:r>
            <w:r w:rsidRPr="00177131">
              <w:rPr>
                <w:rFonts w:ascii="Calibri" w:hAnsi="Calibri" w:cs="Calibri"/>
                <w:b/>
                <w:bCs/>
                <w:color w:val="000000"/>
                <w:sz w:val="18"/>
                <w:szCs w:val="18"/>
                <w:lang w:val="en-US"/>
              </w:rPr>
              <w:t>sellerle ilgili soruları cevaplar.  T.6.3.33. Bilgi kaynaklarını etkili bir şekilde kullanır.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konuşma yapar. T.6.2.2. Hazırlıksız konuşma yapar.  T.6.2.3.Konuşma stratejilerini uygular. T.6.2.4. Konuşmalarında beden dilini etkil</w:t>
            </w:r>
            <w:r w:rsidRPr="00177131">
              <w:rPr>
                <w:rFonts w:ascii="Calibri" w:hAnsi="Calibri" w:cs="Calibri"/>
                <w:b/>
                <w:bCs/>
                <w:color w:val="000000"/>
                <w:sz w:val="18"/>
                <w:szCs w:val="18"/>
                <w:lang w:val="en-US"/>
              </w:rPr>
              <w:t>i bir şekilde kullanır. T.6.2.5. Kelimeleri anlamlarına uygun kullanır.  YAZMA T.6.4.3. Hikâye edici metin yazar. T.6.4.4. Yazma stratejilerini uygular. T.6.4.8. Yazdıklarının içeriğine uygun başlık belirler. T.6.4.10. Yazdıklarını düzenler. T.6.4.11. Yazd</w:t>
            </w:r>
            <w:r w:rsidRPr="00177131">
              <w:rPr>
                <w:rFonts w:ascii="Calibri" w:hAnsi="Calibri" w:cs="Calibri"/>
                <w:b/>
                <w:bCs/>
                <w:color w:val="000000"/>
                <w:sz w:val="18"/>
                <w:szCs w:val="18"/>
                <w:lang w:val="en-US"/>
              </w:rPr>
              <w:t>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2. DÖNEM 2. YAZILI</w:t>
            </w: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39.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03</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07</w:t>
            </w:r>
            <w:r w:rsidRPr="00177131">
              <w:rPr>
                <w:rFonts w:ascii="Calibri" w:hAnsi="Calibri" w:cs="Calibri"/>
                <w:b/>
                <w:bCs/>
                <w:color w:val="000000"/>
                <w:sz w:val="18"/>
                <w:szCs w:val="18"/>
                <w:lang w:val="en-US"/>
              </w:rPr>
              <w:t xml:space="preserve"> </w:t>
            </w:r>
            <w:r w:rsidRPr="00177131">
              <w:rPr>
                <w:rFonts w:ascii="Calibri" w:hAnsi="Calibri" w:cs="Calibri"/>
                <w:b/>
                <w:bCs/>
                <w:color w:val="000000"/>
                <w:sz w:val="18"/>
                <w:szCs w:val="18"/>
                <w:lang w:val="tr-TR"/>
              </w:rPr>
              <w:t>Haziran</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DOSTLUĞA DAİR</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OKUMA T.6.3.1. Noktalama işaretlerine dikkat ederek sesli ve sessiz okur.  T.6.3.5. Bağlamdan yararlanarak bilmediği kelime ve kelime gruplarının anlamını </w:t>
            </w:r>
            <w:r w:rsidRPr="00177131">
              <w:rPr>
                <w:rFonts w:ascii="Calibri" w:hAnsi="Calibri" w:cs="Calibri"/>
                <w:b/>
                <w:bCs/>
                <w:color w:val="000000"/>
                <w:sz w:val="18"/>
                <w:szCs w:val="18"/>
                <w:lang w:val="en-US"/>
              </w:rPr>
              <w:t>tahmin eder T.6.3.6. Deyim ve atasözlerinin metne katkısını belirler.  T.6.3.10. Edat, bağlaç ve ünlemlerin metnin anlamına olan katkısını açıklar.  T.6.3.17. Metinle ilgili soruları cevaplar</w:t>
            </w:r>
            <w:proofErr w:type="gramStart"/>
            <w:r w:rsidRPr="00177131">
              <w:rPr>
                <w:rFonts w:ascii="Calibri" w:hAnsi="Calibri" w:cs="Calibri"/>
                <w:b/>
                <w:bCs/>
                <w:color w:val="000000"/>
                <w:sz w:val="18"/>
                <w:szCs w:val="18"/>
                <w:lang w:val="en-US"/>
              </w:rPr>
              <w:t>..</w:t>
            </w:r>
            <w:proofErr w:type="gramEnd"/>
            <w:r w:rsidRPr="00177131">
              <w:rPr>
                <w:rFonts w:ascii="Calibri" w:hAnsi="Calibri" w:cs="Calibri"/>
                <w:b/>
                <w:bCs/>
                <w:color w:val="000000"/>
                <w:sz w:val="18"/>
                <w:szCs w:val="18"/>
                <w:lang w:val="en-US"/>
              </w:rPr>
              <w:t xml:space="preserve">  T.6.3.18. Metinle ilgili sorular sorar.  T.6.3.29. Okudukları</w:t>
            </w:r>
            <w:r w:rsidRPr="00177131">
              <w:rPr>
                <w:rFonts w:ascii="Calibri" w:hAnsi="Calibri" w:cs="Calibri"/>
                <w:b/>
                <w:bCs/>
                <w:color w:val="000000"/>
                <w:sz w:val="18"/>
                <w:szCs w:val="18"/>
                <w:lang w:val="en-US"/>
              </w:rPr>
              <w:t xml:space="preserve">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konuşma yapar.  T.6.2.2. Hazırlıksız konuşma yapar.  T.6.2.3.Konuşma stratejilerini uygular.  T.6.2.4. Konuşmalarında beden dilini etkili bir şekilde kullanır. T.6.2.5. Kelimeleri anlamlarına uy</w:t>
            </w:r>
            <w:r w:rsidRPr="00177131">
              <w:rPr>
                <w:rFonts w:ascii="Calibri" w:hAnsi="Calibri" w:cs="Calibri"/>
                <w:b/>
                <w:bCs/>
                <w:color w:val="000000"/>
                <w:sz w:val="18"/>
                <w:szCs w:val="18"/>
                <w:lang w:val="en-US"/>
              </w:rPr>
              <w:t>gun kullanır.  T.6.2.6. Konuşmalarında uygun geçiş ve bağlantı ifadelerini kullanır. YAZMA T.5.4.2. Bilgilendirici metin yazar.  T.6.4.4. Yazma stratejilerini uygular.  T.6.4.7. Yazılarını zenginleştirmek için atasözleri, deyimler ve özdeyişler kullanır. T</w:t>
            </w:r>
            <w:r w:rsidRPr="00177131">
              <w:rPr>
                <w:rFonts w:ascii="Calibri" w:hAnsi="Calibri" w:cs="Calibri"/>
                <w:b/>
                <w:bCs/>
                <w:color w:val="000000"/>
                <w:sz w:val="18"/>
                <w:szCs w:val="18"/>
                <w:lang w:val="en-US"/>
              </w:rPr>
              <w:t>.6.4.10. Yazdıklarını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r w:rsidR="00635FA5" w:rsidRPr="00177131">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40. hafta</w:t>
            </w:r>
          </w:p>
          <w:p w:rsidR="00635FA5" w:rsidRPr="00177131" w:rsidRDefault="00177131">
            <w:pPr>
              <w:autoSpaceDE w:val="0"/>
              <w:autoSpaceDN w:val="0"/>
              <w:adjustRightInd w:val="0"/>
              <w:ind w:left="113" w:right="113"/>
              <w:jc w:val="center"/>
              <w:rPr>
                <w:rFonts w:ascii="Calibri" w:hAnsi="Calibri" w:cs="Calibri"/>
                <w:b/>
                <w:bCs/>
                <w:color w:val="000000"/>
                <w:sz w:val="18"/>
                <w:szCs w:val="18"/>
                <w:lang w:val="en-US"/>
              </w:rPr>
            </w:pPr>
            <w:r w:rsidRPr="00177131">
              <w:rPr>
                <w:rFonts w:ascii="Calibri" w:hAnsi="Calibri" w:cs="Calibri"/>
                <w:b/>
                <w:bCs/>
                <w:color w:val="000000"/>
                <w:sz w:val="18"/>
                <w:szCs w:val="18"/>
                <w:lang w:val="tr-TR"/>
              </w:rPr>
              <w:t>10</w:t>
            </w:r>
            <w:r w:rsidRPr="00177131">
              <w:rPr>
                <w:rFonts w:ascii="Calibri" w:hAnsi="Calibri" w:cs="Calibri"/>
                <w:b/>
                <w:bCs/>
                <w:color w:val="000000"/>
                <w:sz w:val="18"/>
                <w:szCs w:val="18"/>
                <w:lang w:val="en-US"/>
              </w:rPr>
              <w:t>-</w:t>
            </w:r>
            <w:r w:rsidRPr="00177131">
              <w:rPr>
                <w:rFonts w:ascii="Calibri" w:hAnsi="Calibri" w:cs="Calibri"/>
                <w:b/>
                <w:bCs/>
                <w:color w:val="000000"/>
                <w:sz w:val="18"/>
                <w:szCs w:val="18"/>
                <w:lang w:val="tr-TR"/>
              </w:rPr>
              <w:t>14</w:t>
            </w:r>
            <w:r w:rsidRPr="00177131">
              <w:rPr>
                <w:rFonts w:ascii="Calibri" w:hAnsi="Calibri" w:cs="Calibri"/>
                <w:b/>
                <w:bCs/>
                <w:color w:val="000000"/>
                <w:sz w:val="18"/>
                <w:szCs w:val="18"/>
                <w:lang w:val="en-US"/>
              </w:rPr>
              <w:t xml:space="preserve"> Haziran</w:t>
            </w:r>
          </w:p>
        </w:tc>
        <w:tc>
          <w:tcPr>
            <w:tcW w:w="543"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en-US"/>
              </w:rPr>
            </w:pPr>
            <w:r w:rsidRPr="00177131">
              <w:rPr>
                <w:rFonts w:ascii="Calibri" w:hAnsi="Calibri" w:cs="Calibri"/>
                <w:color w:val="000000"/>
                <w:sz w:val="18"/>
                <w:szCs w:val="18"/>
                <w:lang w:val="en-US"/>
              </w:rPr>
              <w:t>HACETTEPE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 xml:space="preserve">DİNLEME-İZLEME T.6.1.1.Dinlediklerinde/izlediklerinde geçen olayların gelişimi ve sonucu hakkında tahminde </w:t>
            </w:r>
            <w:r w:rsidRPr="00177131">
              <w:rPr>
                <w:rFonts w:ascii="Calibri" w:hAnsi="Calibri" w:cs="Calibri"/>
                <w:b/>
                <w:bCs/>
                <w:color w:val="000000"/>
                <w:sz w:val="18"/>
                <w:szCs w:val="18"/>
                <w:lang w:val="en-US"/>
              </w:rPr>
              <w:t xml:space="preserve">bulunur.  T.6.1.2.Dinlediklerinde/izlediklerinde geçen, bilmediği kelimelerin anlamını tahmin eder.  T.6.1.4. Dinledikleri/izlediklerine yönelik sorulara cevap verir.  T.6.1.5. Dinlediklerinin/izlediklerinin konusunu belirler.  T.6.1.8. Dinlediği/izlediği </w:t>
            </w:r>
            <w:r w:rsidRPr="00177131">
              <w:rPr>
                <w:rFonts w:ascii="Calibri" w:hAnsi="Calibri" w:cs="Calibri"/>
                <w:b/>
                <w:bCs/>
                <w:color w:val="000000"/>
                <w:sz w:val="18"/>
                <w:szCs w:val="18"/>
                <w:lang w:val="en-US"/>
              </w:rPr>
              <w:t>hikâye edici metinleri canlandırır.  T.6.1.6. Dinlediklerinin/izlediklerinin ana fikrini/ana duygusunu tespit eder.</w:t>
            </w:r>
          </w:p>
        </w:tc>
        <w:tc>
          <w:tcPr>
            <w:tcW w:w="3502"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b/>
                <w:bCs/>
                <w:color w:val="000000"/>
                <w:sz w:val="18"/>
                <w:szCs w:val="18"/>
                <w:lang w:val="en-US"/>
              </w:rPr>
            </w:pPr>
            <w:r w:rsidRPr="00177131">
              <w:rPr>
                <w:rFonts w:ascii="Calibri" w:hAnsi="Calibri" w:cs="Calibri"/>
                <w:b/>
                <w:bCs/>
                <w:color w:val="000000"/>
                <w:sz w:val="18"/>
                <w:szCs w:val="18"/>
                <w:lang w:val="en-US"/>
              </w:rPr>
              <w:t>KONUŞMA T.6.2.1. Hazırlıklı konuşma yapar.  T.6.2.2. Hazırlıksız konuşma yapar.  T.6.2.3.Konuşma stratejilerini uygular. T.6.2.4. Konuşmalar</w:t>
            </w:r>
            <w:r w:rsidRPr="00177131">
              <w:rPr>
                <w:rFonts w:ascii="Calibri" w:hAnsi="Calibri" w:cs="Calibri"/>
                <w:b/>
                <w:bCs/>
                <w:color w:val="000000"/>
                <w:sz w:val="18"/>
                <w:szCs w:val="18"/>
                <w:lang w:val="en-US"/>
              </w:rPr>
              <w:t>ında beden dilini etkili bir şekilde kullanır. T.6.2.5. Kelimeleri anlamlarına uygun kullanır.  YAZMA T.6.4.3. Hikâye edici metin yazar. T.6.4.4. Yazma stratejilerini uygular.  T.6.4.7. Yazılarını zenginleştirmek için atasözleri, deyimler ve özdeyişler kul</w:t>
            </w:r>
            <w:r w:rsidRPr="00177131">
              <w:rPr>
                <w:rFonts w:ascii="Calibri" w:hAnsi="Calibri" w:cs="Calibri"/>
                <w:b/>
                <w:bCs/>
                <w:color w:val="000000"/>
                <w:sz w:val="18"/>
                <w:szCs w:val="18"/>
                <w:lang w:val="en-US"/>
              </w:rPr>
              <w:t>lanır. T.6.4.10. Yazdıklarını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635FA5" w:rsidRPr="00177131" w:rsidRDefault="00177131">
            <w:pPr>
              <w:autoSpaceDE w:val="0"/>
              <w:autoSpaceDN w:val="0"/>
              <w:adjustRightInd w:val="0"/>
              <w:jc w:val="center"/>
              <w:rPr>
                <w:rFonts w:ascii="Calibri" w:hAnsi="Calibri" w:cs="Calibri"/>
                <w:color w:val="000000"/>
                <w:sz w:val="18"/>
                <w:szCs w:val="18"/>
                <w:lang w:val="tr-TR"/>
              </w:rPr>
            </w:pPr>
            <w:hyperlink r:id="rId5" w:history="1">
              <w:r w:rsidRPr="00177131">
                <w:rPr>
                  <w:rStyle w:val="Kpr"/>
                  <w:rFonts w:ascii="Calibri" w:hAnsi="Calibri"/>
                  <w:color w:val="FFFFFF" w:themeColor="background1"/>
                  <w:sz w:val="18"/>
                  <w:szCs w:val="18"/>
                  <w:lang w:val="en-US"/>
                </w:rPr>
                <w:t>https://evraksepeti.com/</w:t>
              </w:r>
            </w:hyperlink>
            <w:r w:rsidRPr="00177131">
              <w:rPr>
                <w:rFonts w:ascii="Calibri" w:hAnsi="Calibri"/>
                <w:color w:val="FFFFFF" w:themeColor="background1"/>
                <w:sz w:val="18"/>
                <w:szCs w:val="18"/>
                <w:lang w:val="tr-TR"/>
              </w:rPr>
              <w:t xml:space="preserve"> </w:t>
            </w:r>
          </w:p>
        </w:tc>
        <w:tc>
          <w:tcPr>
            <w:tcW w:w="1876" w:type="dxa"/>
            <w:tcBorders>
              <w:top w:val="single" w:sz="6" w:space="0" w:color="auto"/>
              <w:left w:val="single" w:sz="6" w:space="0" w:color="auto"/>
              <w:bottom w:val="single" w:sz="6" w:space="0" w:color="auto"/>
              <w:right w:val="single" w:sz="6" w:space="0" w:color="auto"/>
            </w:tcBorders>
            <w:vAlign w:val="center"/>
          </w:tcPr>
          <w:p w:rsidR="00635FA5" w:rsidRPr="00177131" w:rsidRDefault="00635FA5">
            <w:pPr>
              <w:autoSpaceDE w:val="0"/>
              <w:autoSpaceDN w:val="0"/>
              <w:adjustRightInd w:val="0"/>
              <w:jc w:val="center"/>
              <w:rPr>
                <w:rFonts w:ascii="Calibri" w:hAnsi="Calibri" w:cs="Calibri"/>
                <w:color w:val="000000"/>
                <w:sz w:val="18"/>
                <w:szCs w:val="18"/>
                <w:lang w:val="en-US"/>
              </w:rPr>
            </w:pPr>
          </w:p>
        </w:tc>
      </w:tr>
    </w:tbl>
    <w:p w:rsidR="00635FA5" w:rsidRPr="00177131" w:rsidRDefault="00177131">
      <w:pPr>
        <w:jc w:val="center"/>
        <w:rPr>
          <w:sz w:val="18"/>
          <w:szCs w:val="18"/>
          <w:lang w:val="tr-TR"/>
        </w:rPr>
      </w:pPr>
      <w:proofErr w:type="gramStart"/>
      <w:r w:rsidRPr="00177131">
        <w:rPr>
          <w:sz w:val="18"/>
          <w:szCs w:val="18"/>
          <w:lang w:val="tr-TR"/>
        </w:rPr>
        <w:t>…..</w:t>
      </w:r>
      <w:proofErr w:type="gramEnd"/>
      <w:r w:rsidRPr="00177131">
        <w:rPr>
          <w:sz w:val="18"/>
          <w:szCs w:val="18"/>
          <w:lang w:val="tr-TR"/>
        </w:rPr>
        <w:t xml:space="preserve"> ÖĞRETMENİ</w:t>
      </w:r>
      <w:r w:rsidRPr="00177131">
        <w:rPr>
          <w:sz w:val="18"/>
          <w:szCs w:val="18"/>
          <w:lang w:val="tr-TR"/>
        </w:rPr>
        <w:tab/>
      </w:r>
      <w:r w:rsidRPr="00177131">
        <w:rPr>
          <w:sz w:val="18"/>
          <w:szCs w:val="18"/>
          <w:lang w:val="tr-TR"/>
        </w:rPr>
        <w:tab/>
      </w:r>
      <w:r w:rsidRPr="00177131">
        <w:rPr>
          <w:sz w:val="18"/>
          <w:szCs w:val="18"/>
          <w:lang w:val="tr-TR"/>
        </w:rPr>
        <w:tab/>
      </w:r>
      <w:proofErr w:type="gramStart"/>
      <w:r w:rsidRPr="00177131">
        <w:rPr>
          <w:sz w:val="18"/>
          <w:szCs w:val="18"/>
          <w:lang w:val="tr-TR"/>
        </w:rPr>
        <w:t>…..</w:t>
      </w:r>
      <w:proofErr w:type="gramEnd"/>
      <w:r w:rsidRPr="00177131">
        <w:rPr>
          <w:sz w:val="18"/>
          <w:szCs w:val="18"/>
          <w:lang w:val="tr-TR"/>
        </w:rPr>
        <w:t xml:space="preserve"> ÖĞRETMENİ</w:t>
      </w:r>
      <w:r w:rsidRPr="00177131">
        <w:rPr>
          <w:sz w:val="18"/>
          <w:szCs w:val="18"/>
          <w:lang w:val="tr-TR"/>
        </w:rPr>
        <w:tab/>
      </w:r>
      <w:r w:rsidRPr="00177131">
        <w:rPr>
          <w:sz w:val="18"/>
          <w:szCs w:val="18"/>
          <w:lang w:val="tr-TR"/>
        </w:rPr>
        <w:tab/>
      </w:r>
      <w:r w:rsidRPr="00177131">
        <w:rPr>
          <w:sz w:val="18"/>
          <w:szCs w:val="18"/>
          <w:lang w:val="tr-TR"/>
        </w:rPr>
        <w:tab/>
      </w:r>
      <w:proofErr w:type="gramStart"/>
      <w:r w:rsidRPr="00177131">
        <w:rPr>
          <w:sz w:val="18"/>
          <w:szCs w:val="18"/>
          <w:lang w:val="tr-TR"/>
        </w:rPr>
        <w:t>…..</w:t>
      </w:r>
      <w:proofErr w:type="gramEnd"/>
      <w:r w:rsidRPr="00177131">
        <w:rPr>
          <w:sz w:val="18"/>
          <w:szCs w:val="18"/>
          <w:lang w:val="tr-TR"/>
        </w:rPr>
        <w:t xml:space="preserve"> ÖĞRETMENİ</w:t>
      </w:r>
      <w:r w:rsidRPr="00177131">
        <w:rPr>
          <w:sz w:val="18"/>
          <w:szCs w:val="18"/>
          <w:lang w:val="tr-TR"/>
        </w:rPr>
        <w:tab/>
      </w:r>
      <w:r w:rsidRPr="00177131">
        <w:rPr>
          <w:sz w:val="18"/>
          <w:szCs w:val="18"/>
          <w:lang w:val="tr-TR"/>
        </w:rPr>
        <w:tab/>
      </w:r>
      <w:r w:rsidRPr="00177131">
        <w:rPr>
          <w:sz w:val="18"/>
          <w:szCs w:val="18"/>
          <w:lang w:val="tr-TR"/>
        </w:rPr>
        <w:tab/>
      </w:r>
      <w:proofErr w:type="gramStart"/>
      <w:r w:rsidRPr="00177131">
        <w:rPr>
          <w:sz w:val="18"/>
          <w:szCs w:val="18"/>
          <w:lang w:val="tr-TR"/>
        </w:rPr>
        <w:t>…..</w:t>
      </w:r>
      <w:proofErr w:type="gramEnd"/>
      <w:r w:rsidRPr="00177131">
        <w:rPr>
          <w:sz w:val="18"/>
          <w:szCs w:val="18"/>
          <w:lang w:val="tr-TR"/>
        </w:rPr>
        <w:t xml:space="preserve"> </w:t>
      </w:r>
      <w:r w:rsidRPr="00177131">
        <w:rPr>
          <w:sz w:val="18"/>
          <w:szCs w:val="18"/>
          <w:lang w:val="tr-TR"/>
        </w:rPr>
        <w:t>ÖĞRETMENİ</w:t>
      </w:r>
    </w:p>
    <w:p w:rsidR="00635FA5" w:rsidRPr="00177131" w:rsidRDefault="00177131" w:rsidP="00177131">
      <w:pPr>
        <w:ind w:left="9360" w:firstLine="720"/>
        <w:jc w:val="center"/>
        <w:rPr>
          <w:sz w:val="18"/>
          <w:szCs w:val="18"/>
          <w:lang w:val="tr-TR"/>
        </w:rPr>
      </w:pPr>
      <w:r>
        <w:rPr>
          <w:sz w:val="18"/>
          <w:szCs w:val="18"/>
          <w:lang w:val="tr-TR"/>
        </w:rPr>
        <w:t xml:space="preserve">           </w:t>
      </w:r>
      <w:r w:rsidRPr="00177131">
        <w:rPr>
          <w:sz w:val="18"/>
          <w:szCs w:val="18"/>
          <w:lang w:val="tr-TR"/>
        </w:rPr>
        <w:t>UYGUNDUR.</w:t>
      </w:r>
    </w:p>
    <w:p w:rsidR="00635FA5" w:rsidRPr="00177131" w:rsidRDefault="00177131" w:rsidP="00177131">
      <w:pPr>
        <w:ind w:left="9360" w:firstLine="720"/>
        <w:jc w:val="center"/>
        <w:rPr>
          <w:sz w:val="18"/>
          <w:szCs w:val="18"/>
          <w:lang w:val="tr-TR"/>
        </w:rPr>
      </w:pPr>
      <w:r>
        <w:rPr>
          <w:sz w:val="18"/>
          <w:szCs w:val="18"/>
          <w:lang w:val="tr-TR"/>
        </w:rPr>
        <w:t xml:space="preserve">       </w:t>
      </w:r>
      <w:proofErr w:type="gramStart"/>
      <w:r w:rsidRPr="00177131">
        <w:rPr>
          <w:sz w:val="18"/>
          <w:szCs w:val="18"/>
          <w:lang w:val="tr-TR"/>
        </w:rPr>
        <w:t>…..</w:t>
      </w:r>
      <w:proofErr w:type="gramEnd"/>
      <w:r w:rsidRPr="00177131">
        <w:rPr>
          <w:sz w:val="18"/>
          <w:szCs w:val="18"/>
          <w:lang w:val="tr-TR"/>
        </w:rPr>
        <w:t>/……/20..</w:t>
      </w:r>
      <w:r>
        <w:rPr>
          <w:sz w:val="18"/>
          <w:szCs w:val="18"/>
          <w:lang w:val="tr-TR"/>
        </w:rPr>
        <w:t xml:space="preserve"> </w:t>
      </w:r>
      <w:r>
        <w:rPr>
          <w:sz w:val="18"/>
          <w:szCs w:val="18"/>
          <w:lang w:val="tr-TR"/>
        </w:rPr>
        <w:br/>
      </w:r>
      <w:bookmarkStart w:id="0" w:name="_GoBack"/>
      <w:bookmarkEnd w:id="0"/>
      <w:r>
        <w:rPr>
          <w:sz w:val="18"/>
          <w:szCs w:val="18"/>
          <w:lang w:val="tr-TR"/>
        </w:rPr>
        <w:t xml:space="preserve">                    </w:t>
      </w:r>
      <w:r w:rsidRPr="00177131">
        <w:rPr>
          <w:sz w:val="18"/>
          <w:szCs w:val="18"/>
          <w:lang w:val="tr-TR"/>
        </w:rPr>
        <w:t>OKUL MÜDÜRÜ</w:t>
      </w:r>
    </w:p>
    <w:sectPr w:rsidR="00635FA5" w:rsidRPr="0017713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234B4"/>
    <w:rsid w:val="00177131"/>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635FA5"/>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A954321"/>
    <w:rsid w:val="3010680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qFormat/>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qFormat/>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raksepet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5063</Words>
  <Characters>28863</Characters>
  <Application>Microsoft Office Word</Application>
  <DocSecurity>0</DocSecurity>
  <Lines>240</Lines>
  <Paragraphs>67</Paragraphs>
  <ScaleCrop>false</ScaleCrop>
  <Company>NouS TncTR</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30</cp:revision>
  <dcterms:created xsi:type="dcterms:W3CDTF">2020-09-29T10:36:00Z</dcterms:created>
  <dcterms:modified xsi:type="dcterms:W3CDTF">2023-09-02T16:52:00Z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40F6CFC99A994065B49CFB17F728B807</vt:lpwstr>
  </property>
</Properties>
</file>