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1905"/>
        <w:gridCol w:w="2560"/>
        <w:gridCol w:w="3294"/>
        <w:gridCol w:w="1517"/>
        <w:gridCol w:w="1492"/>
        <w:gridCol w:w="1789"/>
      </w:tblGrid>
      <w:tr w:rsidR="00BC1FDF" w14:paraId="42D974FF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5BC3172" w14:textId="77777777" w:rsidR="00BC1FDF" w:rsidRDefault="00BC1FDF" w:rsidP="00CE4BCA">
            <w:pPr>
              <w:jc w:val="center"/>
            </w:pPr>
            <w:r>
              <w:rPr>
                <w:b/>
                <w:bCs/>
                <w:shd w:val="clear" w:color="auto" w:fill="F2F2F2"/>
              </w:rPr>
              <w:t>TARİH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FC1A04E" w14:textId="77777777" w:rsidR="00BC1FDF" w:rsidRDefault="00BC1FDF" w:rsidP="00CE4BCA">
            <w:pPr>
              <w:jc w:val="center"/>
            </w:pPr>
            <w:r>
              <w:rPr>
                <w:b/>
                <w:bCs/>
                <w:shd w:val="clear" w:color="auto" w:fill="F2F2F2"/>
              </w:rPr>
              <w:t>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22FAB87" w14:textId="77777777" w:rsidR="00BC1FDF" w:rsidRDefault="00BC1FDF" w:rsidP="00CE4BCA">
            <w:pPr>
              <w:jc w:val="center"/>
            </w:pPr>
            <w:r>
              <w:rPr>
                <w:b/>
                <w:bCs/>
                <w:shd w:val="clear" w:color="auto" w:fill="F2F2F2"/>
              </w:rPr>
              <w:t>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D40FB0" w14:textId="77777777" w:rsidR="00BC1FDF" w:rsidRDefault="00BC1FDF" w:rsidP="00CE4BCA">
            <w:pPr>
              <w:jc w:val="center"/>
            </w:pPr>
            <w:r>
              <w:rPr>
                <w:b/>
                <w:bCs/>
                <w:shd w:val="clear" w:color="auto" w:fill="D9D9D9"/>
              </w:rPr>
              <w:t>ÜNİTE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6AD53D" w14:textId="77777777" w:rsidR="00BC1FDF" w:rsidRDefault="00BC1FDF" w:rsidP="00CE4BCA">
            <w:pPr>
              <w:jc w:val="center"/>
            </w:pPr>
            <w:r>
              <w:rPr>
                <w:b/>
                <w:bCs/>
                <w:shd w:val="clear" w:color="auto" w:fill="D9D9D9"/>
              </w:rPr>
              <w:t>KAZANIM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837122" w14:textId="77777777" w:rsidR="00BC1FDF" w:rsidRDefault="00BC1FDF" w:rsidP="00CE4BCA">
            <w:pPr>
              <w:jc w:val="center"/>
            </w:pPr>
            <w:r>
              <w:rPr>
                <w:b/>
                <w:bCs/>
                <w:shd w:val="clear" w:color="auto" w:fill="D9D9D9"/>
              </w:rPr>
              <w:t>AÇIKLAMA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97F560" w14:textId="77777777" w:rsidR="00BC1FDF" w:rsidRDefault="00BC1FDF" w:rsidP="00CE4BCA">
            <w:pPr>
              <w:jc w:val="center"/>
            </w:pPr>
            <w:r>
              <w:rPr>
                <w:b/>
                <w:bCs/>
                <w:shd w:val="clear" w:color="auto" w:fill="D9D9D9"/>
              </w:rPr>
              <w:t>YÖNTEM TEKNİK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AD3D6A" w14:textId="77777777" w:rsidR="00BC1FDF" w:rsidRDefault="00BC1FDF" w:rsidP="00CE4BCA">
            <w:pPr>
              <w:jc w:val="center"/>
            </w:pPr>
            <w:r>
              <w:rPr>
                <w:b/>
                <w:bCs/>
                <w:shd w:val="clear" w:color="auto" w:fill="D9D9D9"/>
              </w:rPr>
              <w:t>ARAÇ GEREÇ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19E7AB" w14:textId="77777777" w:rsidR="00BC1FDF" w:rsidRDefault="00BC1FDF" w:rsidP="00CE4BCA">
            <w:pPr>
              <w:jc w:val="center"/>
            </w:pPr>
            <w:r>
              <w:rPr>
                <w:b/>
                <w:bCs/>
                <w:shd w:val="clear" w:color="auto" w:fill="D9D9D9"/>
              </w:rPr>
              <w:t>DEĞERLENDİRME</w:t>
            </w:r>
          </w:p>
        </w:tc>
      </w:tr>
      <w:tr w:rsidR="00BC1FDF" w14:paraId="45C1D391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B6A2771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09-13 Eylül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277D47F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A1FD9AF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F0EB3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1. AHLAKIN DOĞASI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3DA19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1.1. Ahlak kavramının anlamını açıklar.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2A83A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a) Ahlak kavramının anlamına din, dil ve felsefe açısından vurgu yapılır.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CAD4A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098DE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56433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00D75D7E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7DE2FC0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16-20 Eylül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1DABCED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F8ECAAF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25558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1. AHLAKIN DOĞASI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0EC88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1.1. Ahlak kavramının anlamını açıklar.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EF5E5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b) İyi, kötü, doğru, yanlış, huy, fıtrat, erdem, vicdan, edep, karakter kavramlarının ahlak kavramıyla ilişkisinin incelenmesi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C3FE3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BBE4E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0A42E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Gaziler Günü</w:t>
            </w:r>
          </w:p>
        </w:tc>
      </w:tr>
      <w:tr w:rsidR="00BC1FDF" w14:paraId="1EB4D98B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12A6A03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23-27 Eylül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331DA9F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3.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A9CC96D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80EE7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1. AHLAKIN DOĞASI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05F26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1.1. Ahlak kavramının anlamını açıklar.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F2D97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c) Teorik ahlak ve pratik ahlakın tanımının örneklerle vurgulanması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4CC33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AB246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5D0B7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0BA3BBE4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B0A73E7" w14:textId="77777777" w:rsidR="00BC1FDF" w:rsidRDefault="00BC1FDF" w:rsidP="00CE4BCA">
            <w:pPr>
              <w:ind w:left="5" w:right="5"/>
              <w:jc w:val="center"/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30-04 Eylül-Ekim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B0D268D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4.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28CF3EC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67296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1. AHLAKIN DOĞASI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6B3C4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1.1. Ahlak kavramının anlamını açıklar.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B46C9" w14:textId="77777777" w:rsidR="00BC1FDF" w:rsidRDefault="00BC1FDF" w:rsidP="00CE4BCA">
            <w:pPr>
              <w:ind w:left="100" w:right="100"/>
            </w:pPr>
            <w:proofErr w:type="gram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ç</w:t>
            </w:r>
            <w:proofErr w:type="gramEnd"/>
            <w:r>
              <w:rPr>
                <w:i/>
                <w:iCs/>
                <w:sz w:val="16"/>
                <w:szCs w:val="16"/>
                <w:shd w:val="clear" w:color="auto" w:fill="FFFFFF"/>
              </w:rPr>
              <w:t>) Türk-İslam düşünürlerinin (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Fârâbî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Gazzâlî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Nasîruddîn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Tûsî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Yûsuf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Has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Hâcib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, Ahmed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Yesevî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Kınalızâde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Ali Efendi,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Taşköprizâde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Ahmet Efendi) ahlak tanımlarının benzer ve farklı yönlerinin karşılaştırılması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76C08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82EAB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34611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Hayvanları Koruma Günü</w:t>
            </w:r>
          </w:p>
        </w:tc>
      </w:tr>
      <w:tr w:rsidR="00BC1FDF" w14:paraId="4979953E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36BD8C5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07-11 Ekim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B67C738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5.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7529E63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31D4D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1. AHLAKIN DOĞASI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7C494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1.1. Ahlak kavramının anlamını açıklar.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D1EAF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d) “Niçin ahlaklı olmalıyız?” sorusuna görüş bildirmeleri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EECE8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335C8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307A9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4147B802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85F43DD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14-18 Ekim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9BB550B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6.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2BA6616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AFA5C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1. AHLAKIN DOĞASI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3873F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1.2. Ahlakın kaynaklarını sıralar.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854FA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a) Ahlakın dinî, felsefi ve kültürel kaynaklarına vurgu yapılır.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0D389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00B01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31634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368AF547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76B0CE0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21-25 Ekim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0D9D9A5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7.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07F7AEA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B3308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1. AHLAKIN DOĞASI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19372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1.2. Ahlakın kaynaklarını sıralar.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25893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b) Dinî kural ve değerlere saygılı olma, insanlara sevgi ve saygı duyma, diğer canlılara karşı merhametli olma ve onları koruma gibi davranışların ahlaki kaynaklarına yer verilir.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CE946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E1584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C6929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79E7B701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</w:tcPr>
          <w:p w14:paraId="0BF08527" w14:textId="77777777" w:rsidR="00BC1FDF" w:rsidRPr="00B63FF6" w:rsidRDefault="00BC1FDF" w:rsidP="00CE4BCA">
            <w:pPr>
              <w:ind w:left="5" w:right="5"/>
              <w:jc w:val="center"/>
              <w:rPr>
                <w:sz w:val="16"/>
                <w:szCs w:val="16"/>
              </w:rPr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28-01 Ekim-Kasım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530F346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8.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1F1908E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38669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1. AHLAKIN DOĞASI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8100F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1.2. Ahlakın kaynaklarını sıralar.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CE5D7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b) Dinî kural ve değerlere saygılı olma, insanlara sevgi ve saygı duyma, diğer canlılara karşı merhametli olma ve onları koruma gibi davranışların ahlaki kaynaklarına yer verilir.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A5380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25301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730CB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*Cumhuriyet Bayramı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br/>
              <w:t xml:space="preserve"> *Kızılay Haftası</w:t>
            </w:r>
          </w:p>
        </w:tc>
      </w:tr>
      <w:tr w:rsidR="00BC1FDF" w14:paraId="5A46A846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964AAB5" w14:textId="77777777" w:rsidR="00BC1FDF" w:rsidRDefault="00BC1FDF" w:rsidP="00CE4BCA">
            <w:pPr>
              <w:ind w:left="5" w:right="5"/>
              <w:jc w:val="center"/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lastRenderedPageBreak/>
              <w:t>04-08 Kasım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5F5B9A5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9.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EDFCB41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54E0F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1. AHLAKIN DOĞASI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0804C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1.2. Ahlakın kaynaklarını sıralar.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6BE32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c) Günlük hayattan hareketle sorumluluk ve irade kavramları çerçevesinde ailede ve okulda ahlak eğitimimin öneminin yorumlanması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B7529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A5613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4E8E0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*Atatürk Haftası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br/>
              <w:t xml:space="preserve"> *Organ Bağışı Haftası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br/>
              <w:t xml:space="preserve"> *Lösemili Çocuklar Haftası</w:t>
            </w:r>
          </w:p>
        </w:tc>
      </w:tr>
      <w:tr w:rsidR="00BC1FDF" w14:paraId="4E877A05" w14:textId="77777777" w:rsidTr="00BC1FDF">
        <w:trPr>
          <w:trHeight w:val="1000"/>
          <w:jc w:val="center"/>
        </w:trPr>
        <w:tc>
          <w:tcPr>
            <w:tcW w:w="139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B26988" w14:textId="77777777" w:rsidR="00BC1FDF" w:rsidRDefault="00BC1FDF" w:rsidP="00CE4BCA">
            <w:pPr>
              <w:jc w:val="center"/>
            </w:pPr>
            <w:r>
              <w:rPr>
                <w:b/>
                <w:bCs/>
              </w:rPr>
              <w:t>1. Ara Tatil (11-18 Kasım)</w:t>
            </w:r>
          </w:p>
        </w:tc>
      </w:tr>
      <w:tr w:rsidR="00BC1FDF" w14:paraId="6DED2BC9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E60F612" w14:textId="77777777" w:rsidR="00BC1FDF" w:rsidRPr="00B63FF6" w:rsidRDefault="00BC1FDF" w:rsidP="00CE4BCA">
            <w:pPr>
              <w:ind w:left="5" w:right="5"/>
              <w:jc w:val="center"/>
              <w:rPr>
                <w:sz w:val="18"/>
                <w:szCs w:val="18"/>
              </w:rPr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18-22 Kasım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8CCEBBB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10.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87C1A95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4A211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1. AHLAKIN DOĞASI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A3B25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1.2. Ahlakın kaynaklarını sıralar.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BD387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c) Günlük hayattan hareketle sorumluluk ve irade kavramları çerçevesinde ailede ve okulda ahlak eğitimimin öneminin yorumlanması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EE120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F3E7F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D7EFA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*Öğretmenler Günü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br/>
              <w:t xml:space="preserve"> *Dünya Felsefe Günü</w:t>
            </w:r>
          </w:p>
        </w:tc>
      </w:tr>
      <w:tr w:rsidR="00BC1FDF" w14:paraId="2D84BF29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EB5BEAC" w14:textId="77777777" w:rsidR="00BC1FDF" w:rsidRPr="00B63FF6" w:rsidRDefault="00BC1FDF" w:rsidP="00CE4BCA">
            <w:pPr>
              <w:ind w:left="5" w:right="5"/>
              <w:jc w:val="center"/>
              <w:rPr>
                <w:sz w:val="18"/>
                <w:szCs w:val="18"/>
              </w:rPr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25-29 Kasım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D60A1AD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11.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F2757D7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1C5D3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EE6A6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2.1. Ahlak, akıl, mutluluk ve huzur ilişkisini tartışır.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35495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a) Sosyal ilişkilerde akılcı davranmanın getirdiği faydalara örnekler verilmesi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0AFA5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F2CC7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58DFC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3AA49996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8A64DBA" w14:textId="77777777" w:rsidR="00BC1FDF" w:rsidRPr="00B63FF6" w:rsidRDefault="00BC1FDF" w:rsidP="00CE4BCA">
            <w:pPr>
              <w:ind w:left="5" w:right="5"/>
              <w:jc w:val="center"/>
              <w:rPr>
                <w:sz w:val="18"/>
                <w:szCs w:val="18"/>
              </w:rPr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02-06 Aralık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F00BD7F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12.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A72A4AD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245E48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1DD67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2.1. Ahlak, akıl, mutluluk ve huzur ilişkisini tartışır.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78BF7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a) Sosyal ilişkilerde akılcı davranmanın getirdiği faydalara örnekler verilmesi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14A83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45DE2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255DA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*Dünya Engelliler Günü</w:t>
            </w:r>
          </w:p>
        </w:tc>
      </w:tr>
      <w:tr w:rsidR="00BC1FDF" w14:paraId="74337061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7A4E00A" w14:textId="77777777" w:rsidR="00BC1FDF" w:rsidRPr="00B63FF6" w:rsidRDefault="00BC1FDF" w:rsidP="00CE4BCA">
            <w:pPr>
              <w:ind w:left="5" w:right="5"/>
              <w:jc w:val="center"/>
              <w:rPr>
                <w:sz w:val="18"/>
                <w:szCs w:val="18"/>
              </w:rPr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09-13 Aralık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B33C396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13.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BE3372C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85932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28E36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2.1. Ahlak, akıl, mutluluk ve huzur ilişkisini tartışır.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66631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b) Kişisel ve toplumsal huzur açısından ahlaki kurallara uyarak yaşamanın önemini ifade eden çıkarımlar yaptırılması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B1E99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1A148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52EDC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İnsan Hakları ve Demokrasi Haftası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Mevlana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 Haftası</w:t>
            </w:r>
          </w:p>
        </w:tc>
      </w:tr>
      <w:tr w:rsidR="00BC1FDF" w14:paraId="25A1286D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46B3DDC" w14:textId="77777777" w:rsidR="00BC1FDF" w:rsidRPr="00B63FF6" w:rsidRDefault="00BC1FDF" w:rsidP="00CE4BCA">
            <w:pPr>
              <w:ind w:left="5" w:right="5"/>
              <w:jc w:val="center"/>
              <w:rPr>
                <w:sz w:val="18"/>
                <w:szCs w:val="18"/>
              </w:rPr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16-20 Aralık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1310E3E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14.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1FC3AF6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ED26D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B5805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2.1. Ahlak, akıl, mutluluk ve huzur ilişkisini tartışır.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C890A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b) Kişisel ve toplumsal huzur açısından ahlaki kurallara uyarak yaşamanın önemini ifade eden çıkarımlar yaptırılması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21A94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2605A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74C90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115FBCDE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29897AB" w14:textId="77777777" w:rsidR="00BC1FDF" w:rsidRPr="00B63FF6" w:rsidRDefault="00BC1FDF" w:rsidP="00CE4BCA">
            <w:pPr>
              <w:ind w:left="5" w:right="5"/>
              <w:jc w:val="center"/>
              <w:rPr>
                <w:sz w:val="18"/>
                <w:szCs w:val="18"/>
              </w:rPr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23-27 Aralık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2FF4C32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15.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71AE22C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37AD1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B6CAF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2.1. Ahlak, akıl, mutluluk ve huzur ilişkisini tartışır.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5375D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b) Kişisel ve toplumsal huzur açısından ahlaki kurallara uyarak yaşamanın önemini ifade eden çıkarımlar yaptırılması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9B0B1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C6232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00796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6B27A4DF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</w:tcPr>
          <w:p w14:paraId="20DD4D0B" w14:textId="77777777" w:rsidR="00BC1FDF" w:rsidRDefault="00BC1FDF" w:rsidP="00CE4BCA">
            <w:pPr>
              <w:ind w:left="5" w:right="5"/>
              <w:jc w:val="center"/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30-03 Aralık-Ocak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4E161E8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16.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575E2FD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1D85C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5E9BC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4A07F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a)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Fârâbî’nin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et-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Tenbih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Alâ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Sebîli’s-Saâde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adlı eserindeki yetkinlik ve mutluluk ilişkisine dair görüşleri üzerinde durulur.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E01C0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605E1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C6E7E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66D27490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AECFBB1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lastRenderedPageBreak/>
              <w:t>06-10 Ocak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08098BC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17.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0701946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65603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EAB27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8B1FD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a)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Fârâbî’nin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et-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Tenbih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Alâ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Sebîli’s-Saâde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adlı eserindeki yetkinlik ve mutluluk ilişkisine dair görüşleri üzerinde durulur.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100F1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DE2B6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F2CB3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*Enerji Tasarrufu Haftası</w:t>
            </w:r>
          </w:p>
        </w:tc>
      </w:tr>
      <w:tr w:rsidR="00BC1FDF" w14:paraId="512A8DAF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2CEB898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13-17 Ocak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F8C6880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18.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891C2B5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42D0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B1414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E4065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b)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Yûsuf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Has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Hâcib’in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Kutadgu Bilig adlı eserinde yer alan aklın ahlaki yaşama etkisi hakkındaki görüşleri üzerinde durulur.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949B7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DE852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6488F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1E237EDA" w14:textId="77777777" w:rsidTr="00BC1FDF">
        <w:trPr>
          <w:trHeight w:val="500"/>
          <w:jc w:val="center"/>
        </w:trPr>
        <w:tc>
          <w:tcPr>
            <w:tcW w:w="139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8A5674" w14:textId="77777777" w:rsidR="00BC1FDF" w:rsidRDefault="00BC1FDF" w:rsidP="00CE4BCA">
            <w:pPr>
              <w:jc w:val="center"/>
            </w:pPr>
            <w:r>
              <w:rPr>
                <w:b/>
                <w:bCs/>
              </w:rPr>
              <w:t xml:space="preserve"> Şubat Tatili (20 Ocak-03 Şubat)</w:t>
            </w:r>
          </w:p>
        </w:tc>
      </w:tr>
      <w:tr w:rsidR="00BC1FDF" w14:paraId="3AAC048E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2C63B73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03-07 Şubat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9E384D8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19.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86C12AF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59099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9334B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1ABE0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b)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Yûsuf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Has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Hâcib’in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Kutadgu Bilig adlı eserinde yer alan aklın ahlaki yaşama etkisi hakkındaki görüşleri üzerinde durulur.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B6BDF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60608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22757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653135B4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4378E27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10-14 Şubat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25574D1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20.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36F3922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FCAEF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8F6C8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04D32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c) Edip Ahmed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Yüknekî’nin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Atabetü’l-Hakâyık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adlı eserindeki ahlakın gerekliliği hakkındaki görüşlerinin ortaya konulması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E3848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1CFB7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A63BD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5627FE7A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BE637BF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17-21 Şubat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9F56FCE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21.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7CF0E60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738DC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D54C4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9E55B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c) Edip Ahmed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Yüknekî’nin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Atabetü’l-Hakâyık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adlı eserindeki ahlakın gerekliliği hakkındaki görüşlerinin ortaya konulması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09B2A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D828E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67BCB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49BAE32C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75A5F18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24-28 Şubat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0FEEE37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22.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F058D4C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A63DD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60B86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4DF49" w14:textId="77777777" w:rsidR="00BC1FDF" w:rsidRDefault="00BC1FDF" w:rsidP="00CE4BCA">
            <w:pPr>
              <w:ind w:left="100" w:right="100"/>
            </w:pPr>
            <w:proofErr w:type="gram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ç</w:t>
            </w:r>
            <w:proofErr w:type="gram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) Mevlâna’nın Mesnevî adlı eserinde geçen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Gazneli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Mahmut Köle Ayaz hikâyesinden hareketle insan-ı kâmil görüşü üzerinde durulur.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6B18F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6A414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140AC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*Vergi Haftası 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br/>
              <w:t xml:space="preserve"> *Yeşilay Haftası</w:t>
            </w:r>
          </w:p>
        </w:tc>
      </w:tr>
      <w:tr w:rsidR="00BC1FDF" w14:paraId="551F4C1D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1A9DCE9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03-07 Mart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C8CACE4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23.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BD15CEE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6CF7A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2844B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9E639" w14:textId="77777777" w:rsidR="00BC1FDF" w:rsidRDefault="00BC1FDF" w:rsidP="00CE4BCA">
            <w:pPr>
              <w:ind w:left="100" w:right="100"/>
            </w:pPr>
            <w:proofErr w:type="gram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ç</w:t>
            </w:r>
            <w:proofErr w:type="gram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) Mevlâna’nın Mesnevî adlı eserinde geçen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Gazneli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Mahmut Köle Ayaz hikâyesinden hareketle insan-ı kâmil görüşü üzerinde durulur.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1DC4B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CFCF1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07F45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*Dünya Kadınlar Günü</w:t>
            </w:r>
          </w:p>
        </w:tc>
      </w:tr>
      <w:tr w:rsidR="00BC1FDF" w14:paraId="4005C45B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CB7CA68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10-14 Mart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1DCB167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24.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A8E8A0C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2A8BB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FD484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8A9D6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d) Yunus Emre’nin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Risâletü’n-Nushiyye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adlı eserinde yer alan Akıl ve Ruh Destanı bölümünden hareketle akıl ve nefis bağlamında iyi ve kötü kavramının karşılaştırılması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86770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4EE5B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8FB83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*İstiklâl Marşı'nın Kabulü ve Mehmet Akif Ersoy'u Anma Günü</w:t>
            </w:r>
          </w:p>
        </w:tc>
      </w:tr>
      <w:tr w:rsidR="00BC1FDF" w14:paraId="7C3BDC1F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84AA2F6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lastRenderedPageBreak/>
              <w:t>17-21 Mart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25A9149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25.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7844FCD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61A60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EC9D6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20569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d) Yunus Emre’nin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Risâletü’n-Nushiyye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adlı eserinde yer alan Akıl ve Ruh Destanı bölümünden hareketle akıl ve nefis bağlamında iyi ve kötü kavramının karşılaştırılması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671ED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D5057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FD8C4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*Türk Dünyası ve Toplulukları Haftası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br/>
              <w:t xml:space="preserve"> *Şehitler Günü</w:t>
            </w:r>
          </w:p>
        </w:tc>
      </w:tr>
      <w:tr w:rsidR="00BC1FDF" w14:paraId="584742F0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F789A75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24-28 Mart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70CA4475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26.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AB1210F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E0D4D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0F614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D0C18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e)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Kınalızâde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Ali Efendi’nin Ahlâk-ı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Alâî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adlı eserinde yer alan ahlak ilminin faydaları hakkındaki görüşlerinin irdelenmesi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5E2B7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752D6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192BE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*Kütüphaneler Haftası</w:t>
            </w:r>
          </w:p>
        </w:tc>
      </w:tr>
      <w:tr w:rsidR="00BC1FDF" w14:paraId="64238139" w14:textId="77777777" w:rsidTr="00BC1FDF">
        <w:trPr>
          <w:trHeight w:val="500"/>
          <w:jc w:val="center"/>
        </w:trPr>
        <w:tc>
          <w:tcPr>
            <w:tcW w:w="139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DFC8B4" w14:textId="77777777" w:rsidR="00BC1FDF" w:rsidRDefault="00BC1FDF" w:rsidP="00CE4BCA">
            <w:pPr>
              <w:jc w:val="center"/>
            </w:pPr>
            <w:r>
              <w:rPr>
                <w:b/>
                <w:bCs/>
              </w:rPr>
              <w:t xml:space="preserve"> 2. Ara Tatil (31 Mart-07 Nisan)</w:t>
            </w:r>
          </w:p>
        </w:tc>
      </w:tr>
      <w:tr w:rsidR="00BC1FDF" w14:paraId="3889F7CE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1214DC2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07-11 Nisan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5B0F474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27.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09ECBF9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3F463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34723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D0D5D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e)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Kınalızâde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Ali Efendi’nin Ahlâk-ı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Alâî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adlı eserinde yer alan ahlak ilminin faydaları hakkındaki görüşlerinin irdelenmesi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6882C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2BC39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BD869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*Kişisel Verileri Koruma Günü</w:t>
            </w:r>
          </w:p>
        </w:tc>
      </w:tr>
      <w:tr w:rsidR="00BC1FDF" w14:paraId="037C7F6B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FF47480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14-18 Nisan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026241A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28.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243A581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11837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AA961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0DF4F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f) Sinan Paşa’nın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Maarifname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adlı eserindeki ahlak ile ilgili nasihatlerine yer verilir.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390D8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8A2AF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5E2D8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7DE5FBC7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A30E497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21-25 Nisan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0BE61F4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29.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2C09319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80E88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25930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2.2. Klasik metinleri ahlak, akıl ve mutluluk temelinde analiz eder.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461EC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f) Sinan Paşa’nın </w:t>
            </w:r>
            <w:proofErr w:type="spellStart"/>
            <w:r>
              <w:rPr>
                <w:i/>
                <w:iCs/>
                <w:sz w:val="16"/>
                <w:szCs w:val="16"/>
                <w:shd w:val="clear" w:color="auto" w:fill="FFFFFF"/>
              </w:rPr>
              <w:t>Maarifname</w:t>
            </w:r>
            <w:proofErr w:type="spellEnd"/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 adlı eserindeki ahlak ile ilgili nasihatlerine yer verilir.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D929F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EA937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E7972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*23 Nisan Ulusal Egemenlik ve Çocuk Bayramı</w:t>
            </w:r>
          </w:p>
        </w:tc>
      </w:tr>
      <w:tr w:rsidR="00BC1FDF" w14:paraId="3FB99183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</w:tcPr>
          <w:p w14:paraId="7AF8FAC0" w14:textId="77777777" w:rsidR="00BC1FDF" w:rsidRPr="00B63FF6" w:rsidRDefault="00BC1FDF" w:rsidP="00CE4BCA">
            <w:pPr>
              <w:ind w:left="5" w:right="5"/>
              <w:jc w:val="center"/>
              <w:rPr>
                <w:sz w:val="18"/>
                <w:szCs w:val="18"/>
              </w:rPr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28-02 Nisan-Mayıs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CB88286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30.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D742261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79298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FA344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2.3. Ahlakın doğası üzerine görüş ve argümanları değerlendirir.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73D92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a) Karacaoğlan’ın Dinle Sana Bir Nasihat Edeyim, Hacı Bayram-ı Velî’nin Güçtür Feleğin Yayı, Neşet Ertaş’ın Yolcu eserlerinde geçen ahlaki kavram ve yargıların belirlenmesi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1EA07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BB5E1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D6070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Kût´ül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Amâre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 Zaferi</w:t>
            </w:r>
          </w:p>
        </w:tc>
      </w:tr>
      <w:tr w:rsidR="00BC1FDF" w14:paraId="578BF865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4D102CED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05-09 Mayıs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0984DE1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31.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6DF052AE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0C1EB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C182F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2.3. Ahlakın doğası üzerine görüş ve argümanları değerlendirir.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8854F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a) Karacaoğlan’ın Dinle Sana Bir Nasihat Edeyim, Hacı Bayram-ı Velî’nin Güçtür Feleğin Yayı, Neşet Ertaş’ın Yolcu eserlerinde geçen ahlaki kavram ve yargıların belirlenmesi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F176B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2371F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94C2C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*Bilişim Haftası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br/>
              <w:t xml:space="preserve"> *Trafik ve İlkyardım Haftası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br/>
              <w:t xml:space="preserve"> *Anneler Günü</w:t>
            </w:r>
          </w:p>
        </w:tc>
      </w:tr>
      <w:tr w:rsidR="00BC1FDF" w14:paraId="751ECF9F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</w:tcPr>
          <w:p w14:paraId="2FC50E50" w14:textId="77777777" w:rsidR="00BC1FDF" w:rsidRDefault="00BC1FDF" w:rsidP="00CE4BCA">
            <w:pPr>
              <w:ind w:left="5" w:right="5"/>
              <w:jc w:val="center"/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12-16 Mayıs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5C2E1D0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32.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05DBEBC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AE16C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6F61A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2.3. Ahlakın doğası üzerine görüş ve argümanları değerlendirir.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C25AD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b) Günlük hayat örneklerinden hareketle ahlaklı yaşamanın önemi ve gereği hakkında yazılı metin çalışma_x0002_sı yapılması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E3CB6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BC3F2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8ECBC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*Engelliler Haftası</w:t>
            </w:r>
          </w:p>
        </w:tc>
      </w:tr>
      <w:tr w:rsidR="00BC1FDF" w14:paraId="2EA36B92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</w:tcPr>
          <w:p w14:paraId="3A0FF32F" w14:textId="77777777" w:rsidR="00BC1FDF" w:rsidRPr="00B63FF6" w:rsidRDefault="00BC1FDF" w:rsidP="00CE4BCA">
            <w:pPr>
              <w:ind w:left="5" w:right="5"/>
              <w:jc w:val="center"/>
              <w:rPr>
                <w:sz w:val="18"/>
                <w:szCs w:val="18"/>
              </w:rPr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lastRenderedPageBreak/>
              <w:t>19-23 Mayıs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10F1259F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33.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E3D0C8C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70AC9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59624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2.3. Ahlakın doğası üzerine görüş ve argümanları değerlendirir.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DA3BE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b) Günlük hayat örneklerinden hareketle ahlaklı yaşamanın önemi ve gereği hakkında yazılı metin çalışma_x0002_sı yapılması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F8080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16520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1400F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*Atatürk'ü Anma ve Gençlik ve Spor Bayramı</w:t>
            </w:r>
          </w:p>
        </w:tc>
      </w:tr>
      <w:tr w:rsidR="00BC1FDF" w14:paraId="33D424D0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</w:tcPr>
          <w:p w14:paraId="4E629E13" w14:textId="77777777" w:rsidR="00BC1FDF" w:rsidRPr="00B63FF6" w:rsidRDefault="00BC1FDF" w:rsidP="00CE4BCA">
            <w:pPr>
              <w:ind w:left="5" w:right="5"/>
              <w:jc w:val="center"/>
              <w:rPr>
                <w:sz w:val="18"/>
                <w:szCs w:val="18"/>
              </w:rPr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26-30 Mayıs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857172B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34.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020A56A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69059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C930F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2.3. Ahlakın doğası üzerine görüş ve argümanları değerlendirir.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25786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b) Günlük hayat örneklerinden hareketle ahlaklı yaşamanın önemi ve gereği hakkında yazılı metin çalışma_x0002_sı yapılması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4AEEA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6FB75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99709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*İstanbul´un Fethi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br/>
              <w:t xml:space="preserve"> *Etik Günü</w:t>
            </w:r>
          </w:p>
        </w:tc>
      </w:tr>
      <w:tr w:rsidR="00BC1FDF" w14:paraId="7E883DBD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</w:tcPr>
          <w:p w14:paraId="6C9512CE" w14:textId="77777777" w:rsidR="00BC1FDF" w:rsidRPr="00B63FF6" w:rsidRDefault="00BC1FDF" w:rsidP="00CE4BCA">
            <w:pPr>
              <w:ind w:left="5" w:right="5"/>
              <w:jc w:val="center"/>
              <w:rPr>
                <w:sz w:val="18"/>
                <w:szCs w:val="18"/>
              </w:rPr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02-06 Haziran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DFF6179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35.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394B2384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E6083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94818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2.3. Ahlakın doğası üzerine görüş ve argümanları değerlendirir.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FBDFF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b) Günlük hayat örneklerinden hareketle ahlaklı yaşamanın önemi ve gereği hakkında yazılı metin çalışma_x0002_sı yapılması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8D473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B2083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B083F" w14:textId="77777777" w:rsidR="00BC1FDF" w:rsidRDefault="00BC1FDF" w:rsidP="00CE4BCA">
            <w:pPr>
              <w:ind w:left="5" w:right="5"/>
              <w:jc w:val="center"/>
            </w:pPr>
          </w:p>
        </w:tc>
      </w:tr>
      <w:tr w:rsidR="00BC1FDF" w14:paraId="39EFA8D4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</w:tcPr>
          <w:p w14:paraId="4BB5683B" w14:textId="77777777" w:rsidR="00BC1FDF" w:rsidRPr="00B63FF6" w:rsidRDefault="00BC1FDF" w:rsidP="00CE4BCA">
            <w:pPr>
              <w:ind w:left="5" w:right="5"/>
              <w:jc w:val="center"/>
              <w:rPr>
                <w:sz w:val="18"/>
                <w:szCs w:val="18"/>
              </w:rPr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09-13 Haziran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096C80EB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36.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29A76EA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0A3AF" w14:textId="77777777" w:rsidR="00BC1FDF" w:rsidRDefault="00BC1FDF" w:rsidP="00CE4BCA">
            <w:pPr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2. AHLAK, AKIL, MUTLULUK VE HUZUR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43EA6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2.3. Ahlakın doğası üzerine görüş ve argümanları değerlendirir.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44A7B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b) Günlük hayat örneklerinden hareketle ahlaklı yaşamanın önemi ve gereği hakkında yazılı metin çalışma_x0002_sı yapılması sağlanır.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A4B44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64FD7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1A04E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Çevre ve İklim Değişikliği Haftası</w:t>
            </w:r>
          </w:p>
        </w:tc>
      </w:tr>
      <w:tr w:rsidR="00BC1FDF" w14:paraId="31CD0A70" w14:textId="77777777" w:rsidTr="00BC1FDF">
        <w:trPr>
          <w:trHeight w:val="1000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</w:tcPr>
          <w:p w14:paraId="3A2C9459" w14:textId="77777777" w:rsidR="00BC1FDF" w:rsidRPr="00B63FF6" w:rsidRDefault="00BC1FDF" w:rsidP="00CE4BCA">
            <w:pPr>
              <w:ind w:left="5" w:right="5"/>
              <w:jc w:val="center"/>
              <w:rPr>
                <w:sz w:val="18"/>
                <w:szCs w:val="18"/>
              </w:rPr>
            </w:pPr>
            <w:r w:rsidRPr="00B63FF6">
              <w:rPr>
                <w:b/>
                <w:bCs/>
                <w:sz w:val="18"/>
                <w:szCs w:val="18"/>
                <w:shd w:val="clear" w:color="auto" w:fill="F2F2F2"/>
              </w:rPr>
              <w:t>16-20 Haziran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B43F12C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37. Hafta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588812D4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shd w:val="clear" w:color="auto" w:fill="F2F2F2"/>
              </w:rPr>
              <w:t>1 Saat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733CB" w14:textId="77777777" w:rsidR="00BC1FDF" w:rsidRDefault="00BC1FDF" w:rsidP="00CE4BCA">
            <w:pPr>
              <w:ind w:left="100" w:right="100"/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AD85A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Yıl Sonu Etkinlikleri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AB3DD" w14:textId="77777777" w:rsidR="00BC1FDF" w:rsidRDefault="00BC1FDF" w:rsidP="00CE4BCA">
            <w:pPr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Yıl Sonu Etkinlikleri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2DD7C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Anlatım, Gösterim, Soru Cevap, Problem Çözme, Beyin Fırtınası,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7A5DD" w14:textId="77777777" w:rsidR="00BC1FDF" w:rsidRDefault="00BC1FDF" w:rsidP="00CE4BCA">
            <w:pPr>
              <w:ind w:left="5" w:right="5"/>
              <w:jc w:val="center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Etkileşimli Tahta, Ders Kitabı, </w:t>
            </w:r>
            <w:proofErr w:type="spellStart"/>
            <w:r>
              <w:rPr>
                <w:i/>
                <w:iCs/>
                <w:sz w:val="14"/>
                <w:szCs w:val="14"/>
                <w:shd w:val="clear" w:color="auto" w:fill="FFFFFF"/>
              </w:rPr>
              <w:t>Eba</w:t>
            </w:r>
            <w:proofErr w:type="spellEnd"/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 İçerikleri, Çeşitli Görsel ve İşitsel Materyaller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3003E" w14:textId="77777777" w:rsidR="00BC1FDF" w:rsidRDefault="00BC1FDF" w:rsidP="00CE4BCA">
            <w:pPr>
              <w:ind w:left="5" w:right="5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*Babalar Günü</w:t>
            </w:r>
          </w:p>
        </w:tc>
      </w:tr>
      <w:tr w:rsidR="00BC1FDF" w14:paraId="4AF6A4B9" w14:textId="77777777" w:rsidTr="00BC1FDF">
        <w:trPr>
          <w:trHeight w:val="500"/>
          <w:jc w:val="center"/>
        </w:trPr>
        <w:tc>
          <w:tcPr>
            <w:tcW w:w="139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164235" w14:textId="77777777" w:rsidR="00BC1FDF" w:rsidRDefault="00BC1FDF" w:rsidP="00CE4BCA">
            <w:pPr>
              <w:jc w:val="center"/>
            </w:pPr>
            <w:r>
              <w:rPr>
                <w:b/>
                <w:bCs/>
              </w:rPr>
              <w:t xml:space="preserve">2024-2025 Eğitim-Öğretim Yılı Sonu </w:t>
            </w:r>
          </w:p>
        </w:tc>
      </w:tr>
    </w:tbl>
    <w:p w14:paraId="03AF5F70" w14:textId="77777777" w:rsidR="00BC1FDF" w:rsidRDefault="00BC1FDF"/>
    <w:sectPr w:rsidR="00BC1FDF" w:rsidSect="00BC1FDF">
      <w:headerReference w:type="default" r:id="rId6"/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C7865" w14:textId="77777777" w:rsidR="0015796D" w:rsidRDefault="0015796D" w:rsidP="00BC1FDF">
      <w:pPr>
        <w:spacing w:after="0" w:line="240" w:lineRule="auto"/>
      </w:pPr>
      <w:r>
        <w:separator/>
      </w:r>
    </w:p>
  </w:endnote>
  <w:endnote w:type="continuationSeparator" w:id="0">
    <w:p w14:paraId="1A830CCF" w14:textId="77777777" w:rsidR="0015796D" w:rsidRDefault="0015796D" w:rsidP="00BC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FE945" w14:textId="77777777" w:rsidR="0015796D" w:rsidRDefault="0015796D" w:rsidP="00BC1FDF">
      <w:pPr>
        <w:spacing w:after="0" w:line="240" w:lineRule="auto"/>
      </w:pPr>
      <w:r>
        <w:separator/>
      </w:r>
    </w:p>
  </w:footnote>
  <w:footnote w:type="continuationSeparator" w:id="0">
    <w:p w14:paraId="0C50BEDD" w14:textId="77777777" w:rsidR="0015796D" w:rsidRDefault="0015796D" w:rsidP="00BC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41F7" w14:textId="77777777" w:rsidR="00BC1FDF" w:rsidRDefault="00BC1FDF" w:rsidP="00BC1FDF">
    <w:pPr>
      <w:jc w:val="center"/>
    </w:pPr>
    <w:r>
      <w:rPr>
        <w:b/>
        <w:bCs/>
        <w:sz w:val="24"/>
        <w:szCs w:val="24"/>
      </w:rPr>
      <w:t>2024-2025 EĞİTİM-ÖĞRETİM YILI ………………</w:t>
    </w:r>
    <w:proofErr w:type="gramStart"/>
    <w:r>
      <w:rPr>
        <w:b/>
        <w:bCs/>
        <w:sz w:val="24"/>
        <w:szCs w:val="24"/>
      </w:rPr>
      <w:t>…….</w:t>
    </w:r>
    <w:proofErr w:type="gramEnd"/>
    <w:r>
      <w:rPr>
        <w:b/>
        <w:bCs/>
        <w:sz w:val="24"/>
        <w:szCs w:val="24"/>
      </w:rPr>
      <w:t>. ANADOLU LİSESİ 12. SINIF KLASİK AHLAK METİNLERİ (-I-) YILLIK PLANI</w:t>
    </w:r>
  </w:p>
  <w:p w14:paraId="2A32C990" w14:textId="77777777" w:rsidR="00BC1FDF" w:rsidRDefault="00BC1F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31"/>
    <w:rsid w:val="0015796D"/>
    <w:rsid w:val="00A609D6"/>
    <w:rsid w:val="00BC1FDF"/>
    <w:rsid w:val="00E43331"/>
    <w:rsid w:val="00E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307C"/>
  <w15:chartTrackingRefBased/>
  <w15:docId w15:val="{4007C816-D322-4F52-8912-90A8A57C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FDF"/>
    <w:pPr>
      <w:spacing w:line="278" w:lineRule="auto"/>
    </w:pPr>
    <w:rPr>
      <w:rFonts w:ascii="Calibri" w:eastAsia="Calibri" w:hAnsi="Calibri" w:cs="Calibri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1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1FDF"/>
    <w:rPr>
      <w:rFonts w:ascii="Calibri" w:eastAsia="Calibri" w:hAnsi="Calibri" w:cs="Calibri"/>
      <w:kern w:val="0"/>
      <w:sz w:val="20"/>
      <w:szCs w:val="2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C1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1FDF"/>
    <w:rPr>
      <w:rFonts w:ascii="Calibri" w:eastAsia="Calibri" w:hAnsi="Calibri" w:cs="Calibri"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2316</Words>
  <Characters>13204</Characters>
  <Application>Microsoft Office Word</Application>
  <DocSecurity>0</DocSecurity>
  <Lines>110</Lines>
  <Paragraphs>30</Paragraphs>
  <ScaleCrop>false</ScaleCrop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2024-09-13T12:23:00Z</dcterms:created>
  <dcterms:modified xsi:type="dcterms:W3CDTF">2024-09-13T12:27:00Z</dcterms:modified>
</cp:coreProperties>
</file>