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11" w:rsidRPr="00097761" w:rsidRDefault="00055711" w:rsidP="00055711">
      <w:pPr>
        <w:spacing w:after="0"/>
        <w:ind w:left="708" w:firstLine="708"/>
        <w:rPr>
          <w:rFonts w:cstheme="minorHAnsi"/>
          <w:b/>
          <w:sz w:val="18"/>
          <w:szCs w:val="18"/>
        </w:rPr>
      </w:pPr>
      <w:r w:rsidRPr="00097761">
        <w:rPr>
          <w:rFonts w:cstheme="minorHAnsi"/>
          <w:b/>
          <w:sz w:val="18"/>
          <w:szCs w:val="18"/>
        </w:rPr>
        <w:t xml:space="preserve">  </w:t>
      </w:r>
      <w:r w:rsidR="00097761" w:rsidRPr="00097761">
        <w:rPr>
          <w:rFonts w:cstheme="minorHAnsi"/>
          <w:b/>
          <w:sz w:val="18"/>
          <w:szCs w:val="18"/>
        </w:rPr>
        <w:t>……………………………………………….</w:t>
      </w:r>
      <w:r w:rsidR="0077620C" w:rsidRPr="00097761">
        <w:rPr>
          <w:rFonts w:cstheme="minorHAnsi"/>
          <w:b/>
          <w:sz w:val="18"/>
          <w:szCs w:val="18"/>
        </w:rPr>
        <w:t xml:space="preserve"> ANADOLU LİSESİ 2023-2024 ÖĞRETİM YILI</w:t>
      </w:r>
    </w:p>
    <w:p w:rsidR="0077620C" w:rsidRPr="00097761" w:rsidRDefault="0077620C" w:rsidP="00055711">
      <w:pPr>
        <w:spacing w:after="0"/>
        <w:ind w:left="708" w:firstLine="708"/>
        <w:rPr>
          <w:rFonts w:cstheme="minorHAnsi"/>
          <w:b/>
          <w:sz w:val="18"/>
          <w:szCs w:val="18"/>
        </w:rPr>
      </w:pPr>
      <w:r w:rsidRPr="00097761">
        <w:rPr>
          <w:rFonts w:cstheme="minorHAnsi"/>
          <w:b/>
          <w:sz w:val="18"/>
          <w:szCs w:val="18"/>
        </w:rPr>
        <w:t xml:space="preserve"> 9. SINIFLAR TÜRK DİLİ VE EDEBİYATI DERSİ BİRİNCİ DÖNEM BİRİNCİ YAZILI SORULARI</w:t>
      </w:r>
      <w:r w:rsidR="00B779C6">
        <w:rPr>
          <w:rFonts w:cstheme="minorHAnsi"/>
          <w:b/>
          <w:sz w:val="18"/>
          <w:szCs w:val="18"/>
        </w:rPr>
        <w:t xml:space="preserve"> E GRUBU</w:t>
      </w:r>
      <w:bookmarkStart w:id="0" w:name="_GoBack"/>
      <w:bookmarkEnd w:id="0"/>
    </w:p>
    <w:p w:rsidR="00055711" w:rsidRPr="00097761" w:rsidRDefault="00055711" w:rsidP="00055711">
      <w:pPr>
        <w:spacing w:after="0"/>
        <w:rPr>
          <w:rFonts w:cstheme="minorHAnsi"/>
          <w:b/>
          <w:sz w:val="18"/>
          <w:szCs w:val="18"/>
        </w:rPr>
      </w:pPr>
    </w:p>
    <w:p w:rsidR="0077620C" w:rsidRPr="00097761" w:rsidRDefault="00055711" w:rsidP="00097761">
      <w:pPr>
        <w:spacing w:after="0"/>
        <w:ind w:firstLine="360"/>
        <w:rPr>
          <w:rFonts w:cstheme="minorHAnsi"/>
          <w:b/>
          <w:sz w:val="18"/>
          <w:szCs w:val="18"/>
        </w:rPr>
      </w:pPr>
      <w:r w:rsidRPr="00097761">
        <w:rPr>
          <w:rFonts w:cstheme="minorHAnsi"/>
          <w:b/>
          <w:sz w:val="18"/>
          <w:szCs w:val="18"/>
        </w:rPr>
        <w:t xml:space="preserve">ADINIZ- SOYADINIZ: </w:t>
      </w:r>
      <w:r w:rsidRPr="00097761">
        <w:rPr>
          <w:rFonts w:cstheme="minorHAnsi"/>
          <w:b/>
          <w:sz w:val="18"/>
          <w:szCs w:val="18"/>
        </w:rPr>
        <w:tab/>
      </w:r>
      <w:r w:rsidRPr="00097761">
        <w:rPr>
          <w:rFonts w:cstheme="minorHAnsi"/>
          <w:b/>
          <w:sz w:val="18"/>
          <w:szCs w:val="18"/>
        </w:rPr>
        <w:tab/>
      </w:r>
      <w:r w:rsidRPr="00097761">
        <w:rPr>
          <w:rFonts w:cstheme="minorHAnsi"/>
          <w:b/>
          <w:sz w:val="18"/>
          <w:szCs w:val="18"/>
        </w:rPr>
        <w:tab/>
      </w:r>
      <w:r w:rsidRPr="00097761">
        <w:rPr>
          <w:rFonts w:cstheme="minorHAnsi"/>
          <w:b/>
          <w:sz w:val="18"/>
          <w:szCs w:val="18"/>
        </w:rPr>
        <w:tab/>
        <w:t xml:space="preserve">SINIFINIZ: </w:t>
      </w:r>
      <w:r w:rsidRPr="00097761">
        <w:rPr>
          <w:rFonts w:cstheme="minorHAnsi"/>
          <w:b/>
          <w:sz w:val="18"/>
          <w:szCs w:val="18"/>
        </w:rPr>
        <w:tab/>
      </w:r>
      <w:r w:rsidRPr="00097761">
        <w:rPr>
          <w:rFonts w:cstheme="minorHAnsi"/>
          <w:b/>
          <w:sz w:val="18"/>
          <w:szCs w:val="18"/>
        </w:rPr>
        <w:tab/>
      </w:r>
      <w:r w:rsidRPr="00097761">
        <w:rPr>
          <w:rFonts w:cstheme="minorHAnsi"/>
          <w:b/>
          <w:sz w:val="18"/>
          <w:szCs w:val="18"/>
        </w:rPr>
        <w:tab/>
        <w:t>NUMARANIZ:</w:t>
      </w:r>
      <w:r w:rsidR="0077620C" w:rsidRPr="00097761">
        <w:rPr>
          <w:rFonts w:cstheme="minorHAnsi"/>
          <w:b/>
          <w:sz w:val="18"/>
          <w:szCs w:val="18"/>
        </w:rPr>
        <w:tab/>
      </w:r>
      <w:r w:rsidR="0077620C" w:rsidRPr="00097761">
        <w:rPr>
          <w:rFonts w:cstheme="minorHAnsi"/>
          <w:b/>
          <w:sz w:val="18"/>
          <w:szCs w:val="18"/>
        </w:rPr>
        <w:tab/>
      </w:r>
      <w:r w:rsidR="0077620C" w:rsidRPr="00097761">
        <w:rPr>
          <w:rFonts w:cstheme="minorHAnsi"/>
          <w:b/>
          <w:sz w:val="18"/>
          <w:szCs w:val="18"/>
        </w:rPr>
        <w:tab/>
      </w:r>
    </w:p>
    <w:p w:rsidR="0077620C" w:rsidRPr="00097761" w:rsidRDefault="0077620C" w:rsidP="0077620C">
      <w:pPr>
        <w:pStyle w:val="ListeParagraf"/>
        <w:spacing w:after="0" w:line="240" w:lineRule="auto"/>
        <w:rPr>
          <w:rFonts w:cstheme="minorHAnsi"/>
          <w:sz w:val="18"/>
          <w:szCs w:val="18"/>
        </w:rPr>
      </w:pPr>
    </w:p>
    <w:p w:rsidR="002E04FD" w:rsidRPr="00097761" w:rsidRDefault="0077620C" w:rsidP="002E04FD">
      <w:pPr>
        <w:pStyle w:val="ListeParagraf"/>
        <w:numPr>
          <w:ilvl w:val="0"/>
          <w:numId w:val="1"/>
        </w:numPr>
        <w:spacing w:after="0"/>
        <w:rPr>
          <w:rFonts w:cstheme="minorHAnsi"/>
          <w:b/>
          <w:sz w:val="18"/>
          <w:szCs w:val="18"/>
        </w:rPr>
      </w:pPr>
      <w:r w:rsidRPr="00097761">
        <w:rPr>
          <w:rFonts w:cstheme="minorHAnsi"/>
          <w:b/>
          <w:sz w:val="18"/>
          <w:szCs w:val="18"/>
        </w:rPr>
        <w:t>Edebiyat nedir?</w:t>
      </w:r>
      <w:r w:rsidR="00383778" w:rsidRPr="00097761">
        <w:rPr>
          <w:rFonts w:cstheme="minorHAnsi"/>
          <w:b/>
          <w:sz w:val="18"/>
          <w:szCs w:val="18"/>
        </w:rPr>
        <w:t xml:space="preserve"> (10</w:t>
      </w:r>
      <w:r w:rsidR="00B36B5F" w:rsidRPr="00097761">
        <w:rPr>
          <w:rFonts w:cstheme="minorHAnsi"/>
          <w:b/>
          <w:sz w:val="18"/>
          <w:szCs w:val="18"/>
        </w:rPr>
        <w:t xml:space="preserve"> puan)</w:t>
      </w:r>
    </w:p>
    <w:p w:rsidR="0077620C" w:rsidRPr="00097761" w:rsidRDefault="0077620C" w:rsidP="0077620C">
      <w:pPr>
        <w:spacing w:after="0"/>
        <w:rPr>
          <w:rFonts w:cstheme="minorHAnsi"/>
          <w:b/>
          <w:sz w:val="18"/>
          <w:szCs w:val="18"/>
        </w:rPr>
      </w:pPr>
    </w:p>
    <w:p w:rsidR="0077620C" w:rsidRPr="00097761" w:rsidRDefault="0077620C" w:rsidP="0077620C">
      <w:pPr>
        <w:spacing w:after="0"/>
        <w:rPr>
          <w:rFonts w:cstheme="minorHAnsi"/>
          <w:b/>
          <w:sz w:val="18"/>
          <w:szCs w:val="18"/>
        </w:rPr>
      </w:pPr>
    </w:p>
    <w:p w:rsidR="00720A31" w:rsidRPr="00097761" w:rsidRDefault="0077620C" w:rsidP="00055711">
      <w:pPr>
        <w:pStyle w:val="ListeParagraf"/>
        <w:numPr>
          <w:ilvl w:val="0"/>
          <w:numId w:val="1"/>
        </w:numPr>
        <w:spacing w:after="0" w:line="240" w:lineRule="auto"/>
        <w:rPr>
          <w:rFonts w:cstheme="minorHAnsi"/>
          <w:b/>
          <w:sz w:val="18"/>
          <w:szCs w:val="18"/>
        </w:rPr>
      </w:pPr>
      <w:r w:rsidRPr="00097761">
        <w:rPr>
          <w:rFonts w:cstheme="minorHAnsi"/>
          <w:b/>
          <w:sz w:val="18"/>
          <w:szCs w:val="18"/>
        </w:rPr>
        <w:t>Aşağıdaki metinlerden hangisinin edebi metne, hangisinin öğretici metne ait olduğunu belirterek</w:t>
      </w:r>
      <w:r w:rsidR="00383778" w:rsidRPr="00097761">
        <w:rPr>
          <w:rFonts w:cstheme="minorHAnsi"/>
          <w:b/>
          <w:sz w:val="18"/>
          <w:szCs w:val="18"/>
        </w:rPr>
        <w:t xml:space="preserve"> (2</w:t>
      </w:r>
      <w:r w:rsidR="00853B9A" w:rsidRPr="00097761">
        <w:rPr>
          <w:rFonts w:cstheme="minorHAnsi"/>
          <w:b/>
          <w:sz w:val="18"/>
          <w:szCs w:val="18"/>
        </w:rPr>
        <w:t xml:space="preserve"> puan) </w:t>
      </w:r>
      <w:r w:rsidRPr="00097761">
        <w:rPr>
          <w:rFonts w:cstheme="minorHAnsi"/>
          <w:b/>
          <w:sz w:val="18"/>
          <w:szCs w:val="18"/>
        </w:rPr>
        <w:t xml:space="preserve"> bu iki metin türü</w:t>
      </w:r>
      <w:r w:rsidR="00383778" w:rsidRPr="00097761">
        <w:rPr>
          <w:rFonts w:cstheme="minorHAnsi"/>
          <w:b/>
          <w:sz w:val="18"/>
          <w:szCs w:val="18"/>
        </w:rPr>
        <w:t xml:space="preserve"> arasındaki farkları dört</w:t>
      </w:r>
      <w:r w:rsidRPr="00097761">
        <w:rPr>
          <w:rFonts w:cstheme="minorHAnsi"/>
          <w:b/>
          <w:sz w:val="18"/>
          <w:szCs w:val="18"/>
        </w:rPr>
        <w:t xml:space="preserve"> maddeyle</w:t>
      </w:r>
      <w:r w:rsidR="00383778" w:rsidRPr="00097761">
        <w:rPr>
          <w:rFonts w:cstheme="minorHAnsi"/>
          <w:b/>
          <w:sz w:val="18"/>
          <w:szCs w:val="18"/>
        </w:rPr>
        <w:t xml:space="preserve"> (8</w:t>
      </w:r>
      <w:r w:rsidR="00055711" w:rsidRPr="00097761">
        <w:rPr>
          <w:rFonts w:cstheme="minorHAnsi"/>
          <w:b/>
          <w:sz w:val="18"/>
          <w:szCs w:val="18"/>
        </w:rPr>
        <w:t xml:space="preserve"> PUAN) </w:t>
      </w:r>
      <w:r w:rsidRPr="00097761">
        <w:rPr>
          <w:rFonts w:cstheme="minorHAnsi"/>
          <w:b/>
          <w:sz w:val="18"/>
          <w:szCs w:val="18"/>
        </w:rPr>
        <w:t xml:space="preserve"> açıklayınız.  (</w:t>
      </w:r>
      <w:r w:rsidR="00383778" w:rsidRPr="00097761">
        <w:rPr>
          <w:rFonts w:cstheme="minorHAnsi"/>
          <w:b/>
          <w:sz w:val="18"/>
          <w:szCs w:val="18"/>
        </w:rPr>
        <w:t>10</w:t>
      </w:r>
      <w:r w:rsidRPr="00097761">
        <w:rPr>
          <w:rFonts w:cstheme="minorHAnsi"/>
          <w:b/>
          <w:sz w:val="18"/>
          <w:szCs w:val="18"/>
        </w:rPr>
        <w:t xml:space="preserve"> puan)</w:t>
      </w:r>
    </w:p>
    <w:p w:rsidR="0077620C" w:rsidRPr="00097761" w:rsidRDefault="0077620C" w:rsidP="0077620C">
      <w:pPr>
        <w:spacing w:after="0"/>
        <w:rPr>
          <w:rFonts w:cstheme="minorHAnsi"/>
          <w:b/>
          <w:sz w:val="18"/>
          <w:szCs w:val="18"/>
        </w:rPr>
      </w:pPr>
    </w:p>
    <w:tbl>
      <w:tblPr>
        <w:tblStyle w:val="TabloKlavuzu"/>
        <w:tblW w:w="0" w:type="auto"/>
        <w:tblInd w:w="720" w:type="dxa"/>
        <w:tblLook w:val="04A0" w:firstRow="1" w:lastRow="0" w:firstColumn="1" w:lastColumn="0" w:noHBand="0" w:noVBand="1"/>
      </w:tblPr>
      <w:tblGrid>
        <w:gridCol w:w="4606"/>
        <w:gridCol w:w="4606"/>
      </w:tblGrid>
      <w:tr w:rsidR="0077620C" w:rsidRPr="00097761" w:rsidTr="0077620C">
        <w:tc>
          <w:tcPr>
            <w:tcW w:w="4606" w:type="dxa"/>
          </w:tcPr>
          <w:p w:rsidR="0077620C" w:rsidRPr="00097761" w:rsidRDefault="0077620C" w:rsidP="0077620C">
            <w:pPr>
              <w:pStyle w:val="ListeParagraf"/>
              <w:spacing w:after="0" w:line="240" w:lineRule="auto"/>
              <w:rPr>
                <w:rFonts w:cstheme="minorHAnsi"/>
                <w:b/>
                <w:sz w:val="18"/>
                <w:szCs w:val="18"/>
              </w:rPr>
            </w:pPr>
            <w:r w:rsidRPr="00097761">
              <w:rPr>
                <w:rFonts w:cstheme="minorHAnsi"/>
                <w:b/>
                <w:sz w:val="18"/>
                <w:szCs w:val="18"/>
              </w:rPr>
              <w:t>Birinci Metin:</w:t>
            </w:r>
          </w:p>
          <w:p w:rsidR="0077620C" w:rsidRPr="00097761" w:rsidRDefault="0077620C" w:rsidP="0077620C">
            <w:pPr>
              <w:pStyle w:val="ListeParagraf"/>
              <w:spacing w:after="0" w:line="240" w:lineRule="auto"/>
              <w:ind w:left="0"/>
              <w:rPr>
                <w:rFonts w:cstheme="minorHAnsi"/>
                <w:b/>
                <w:sz w:val="18"/>
                <w:szCs w:val="18"/>
              </w:rPr>
            </w:pPr>
          </w:p>
        </w:tc>
        <w:tc>
          <w:tcPr>
            <w:tcW w:w="4606" w:type="dxa"/>
          </w:tcPr>
          <w:p w:rsidR="0077620C" w:rsidRPr="00097761" w:rsidRDefault="0077620C" w:rsidP="0077620C">
            <w:pPr>
              <w:pStyle w:val="ListeParagraf"/>
              <w:spacing w:after="0" w:line="240" w:lineRule="auto"/>
              <w:rPr>
                <w:rFonts w:cstheme="minorHAnsi"/>
                <w:b/>
                <w:sz w:val="18"/>
                <w:szCs w:val="18"/>
              </w:rPr>
            </w:pPr>
            <w:r w:rsidRPr="00097761">
              <w:rPr>
                <w:rFonts w:cstheme="minorHAnsi"/>
                <w:b/>
                <w:sz w:val="18"/>
                <w:szCs w:val="18"/>
              </w:rPr>
              <w:t>İkinci Metin:</w:t>
            </w:r>
          </w:p>
          <w:p w:rsidR="0077620C" w:rsidRPr="00097761" w:rsidRDefault="0077620C" w:rsidP="0077620C">
            <w:pPr>
              <w:pStyle w:val="ListeParagraf"/>
              <w:spacing w:after="0" w:line="240" w:lineRule="auto"/>
              <w:ind w:left="0"/>
              <w:rPr>
                <w:rFonts w:cstheme="minorHAnsi"/>
                <w:b/>
                <w:sz w:val="18"/>
                <w:szCs w:val="18"/>
              </w:rPr>
            </w:pPr>
          </w:p>
        </w:tc>
      </w:tr>
      <w:tr w:rsidR="0077620C" w:rsidRPr="00097761" w:rsidTr="0077620C">
        <w:tc>
          <w:tcPr>
            <w:tcW w:w="4606" w:type="dxa"/>
          </w:tcPr>
          <w:p w:rsidR="0077620C" w:rsidRPr="00097761" w:rsidRDefault="0077620C" w:rsidP="0077620C">
            <w:pPr>
              <w:pStyle w:val="ListeParagraf"/>
              <w:spacing w:after="0" w:line="240" w:lineRule="auto"/>
              <w:rPr>
                <w:rFonts w:cstheme="minorHAnsi"/>
                <w:sz w:val="18"/>
                <w:szCs w:val="18"/>
              </w:rPr>
            </w:pPr>
            <w:r w:rsidRPr="00097761">
              <w:rPr>
                <w:rFonts w:cstheme="minorHAnsi"/>
                <w:sz w:val="18"/>
                <w:szCs w:val="18"/>
              </w:rPr>
              <w:t>Gün bitti. Ağaçta neşe söndü. Yaprak ateş oldu, kuş da yakut; yaprakla kuşun parıltısından havuzun suyu erguvana döndü .</w:t>
            </w:r>
          </w:p>
          <w:p w:rsidR="0077620C" w:rsidRPr="00097761" w:rsidRDefault="0077620C" w:rsidP="0077620C">
            <w:pPr>
              <w:pStyle w:val="ListeParagraf"/>
              <w:spacing w:after="0" w:line="240" w:lineRule="auto"/>
              <w:ind w:left="0"/>
              <w:rPr>
                <w:rFonts w:cstheme="minorHAnsi"/>
                <w:b/>
                <w:sz w:val="18"/>
                <w:szCs w:val="18"/>
              </w:rPr>
            </w:pPr>
          </w:p>
        </w:tc>
        <w:tc>
          <w:tcPr>
            <w:tcW w:w="4606" w:type="dxa"/>
          </w:tcPr>
          <w:p w:rsidR="0077620C" w:rsidRPr="00097761" w:rsidRDefault="0077620C" w:rsidP="0077620C">
            <w:pPr>
              <w:pStyle w:val="ListeParagraf"/>
              <w:spacing w:after="0" w:line="240" w:lineRule="auto"/>
              <w:ind w:left="0"/>
              <w:rPr>
                <w:rFonts w:cstheme="minorHAnsi"/>
                <w:sz w:val="18"/>
                <w:szCs w:val="18"/>
              </w:rPr>
            </w:pPr>
            <w:r w:rsidRPr="00097761">
              <w:rPr>
                <w:rFonts w:cstheme="minorHAnsi"/>
                <w:sz w:val="18"/>
                <w:szCs w:val="18"/>
              </w:rPr>
              <w:t>Güneş ışığı, atmosferden geçerken saçılıma uğrar. Tüm renkleri barındıran beyaz ışıktan; yüksek enerjili mavi ışık, düşük enerjili kırmızı ışığa göre daha fazla saçılır. Bu durum beyazın içindeki maviyi azalttığından Güneş’in daha kırmızı görünmesine sebep olur.</w:t>
            </w:r>
          </w:p>
        </w:tc>
      </w:tr>
    </w:tbl>
    <w:p w:rsidR="00DF3CE2" w:rsidRPr="00097761" w:rsidRDefault="00DF3CE2" w:rsidP="00DF3CE2">
      <w:pPr>
        <w:pStyle w:val="ListeParagraf"/>
        <w:spacing w:after="0" w:line="240" w:lineRule="auto"/>
        <w:rPr>
          <w:rFonts w:cstheme="minorHAnsi"/>
          <w:sz w:val="18"/>
          <w:szCs w:val="18"/>
        </w:rPr>
      </w:pPr>
    </w:p>
    <w:p w:rsidR="00DF3CE2" w:rsidRPr="00097761" w:rsidRDefault="00DF3CE2" w:rsidP="00DF3CE2">
      <w:pPr>
        <w:pStyle w:val="ListeParagraf"/>
        <w:spacing w:after="0" w:line="240" w:lineRule="auto"/>
        <w:rPr>
          <w:rFonts w:cstheme="minorHAnsi"/>
          <w:sz w:val="18"/>
          <w:szCs w:val="18"/>
        </w:rPr>
      </w:pPr>
    </w:p>
    <w:p w:rsidR="00DF3CE2" w:rsidRPr="00097761" w:rsidRDefault="00DF3CE2" w:rsidP="00DF3CE2">
      <w:pPr>
        <w:pStyle w:val="ListeParagraf"/>
        <w:spacing w:after="0" w:line="240" w:lineRule="auto"/>
        <w:rPr>
          <w:rFonts w:cstheme="minorHAnsi"/>
          <w:sz w:val="18"/>
          <w:szCs w:val="18"/>
        </w:rPr>
      </w:pPr>
    </w:p>
    <w:p w:rsidR="00DF3CE2" w:rsidRPr="00097761" w:rsidRDefault="00DF3CE2" w:rsidP="00DF3CE2">
      <w:pPr>
        <w:pStyle w:val="ListeParagraf"/>
        <w:spacing w:after="0" w:line="240" w:lineRule="auto"/>
        <w:rPr>
          <w:rFonts w:cstheme="minorHAnsi"/>
          <w:sz w:val="18"/>
          <w:szCs w:val="18"/>
        </w:rPr>
      </w:pPr>
    </w:p>
    <w:p w:rsidR="00DF3CE2" w:rsidRPr="00097761" w:rsidRDefault="00DF3CE2" w:rsidP="00DF3CE2">
      <w:pPr>
        <w:pStyle w:val="ListeParagraf"/>
        <w:spacing w:after="0" w:line="240" w:lineRule="auto"/>
        <w:rPr>
          <w:rFonts w:cstheme="minorHAnsi"/>
          <w:sz w:val="18"/>
          <w:szCs w:val="18"/>
        </w:rPr>
      </w:pPr>
    </w:p>
    <w:p w:rsidR="00DF3CE2" w:rsidRPr="00097761" w:rsidRDefault="00DF3CE2" w:rsidP="00DF3CE2">
      <w:pPr>
        <w:pStyle w:val="ListeParagraf"/>
        <w:spacing w:after="0" w:line="240" w:lineRule="auto"/>
        <w:rPr>
          <w:rFonts w:cstheme="minorHAnsi"/>
          <w:sz w:val="18"/>
          <w:szCs w:val="18"/>
        </w:rPr>
      </w:pPr>
    </w:p>
    <w:p w:rsidR="00DF3CE2" w:rsidRPr="00097761" w:rsidRDefault="00DF3CE2" w:rsidP="00DF3CE2">
      <w:pPr>
        <w:pStyle w:val="ListeParagraf"/>
        <w:spacing w:after="0" w:line="240" w:lineRule="auto"/>
        <w:rPr>
          <w:rFonts w:cstheme="minorHAnsi"/>
          <w:sz w:val="18"/>
          <w:szCs w:val="18"/>
        </w:rPr>
      </w:pPr>
    </w:p>
    <w:p w:rsidR="00DF3CE2" w:rsidRPr="00097761" w:rsidRDefault="00DF3CE2" w:rsidP="00DF3CE2">
      <w:pPr>
        <w:pStyle w:val="ListeParagraf"/>
        <w:spacing w:after="0" w:line="240" w:lineRule="auto"/>
        <w:rPr>
          <w:rFonts w:cstheme="minorHAnsi"/>
          <w:sz w:val="18"/>
          <w:szCs w:val="18"/>
        </w:rPr>
      </w:pPr>
    </w:p>
    <w:p w:rsidR="00DF3CE2" w:rsidRPr="00097761" w:rsidRDefault="0077620C" w:rsidP="00DF3CE2">
      <w:pPr>
        <w:pStyle w:val="ListeParagraf"/>
        <w:spacing w:after="0" w:line="240" w:lineRule="auto"/>
        <w:rPr>
          <w:rFonts w:cstheme="minorHAnsi"/>
          <w:sz w:val="18"/>
          <w:szCs w:val="18"/>
        </w:rPr>
      </w:pPr>
      <w:r w:rsidRPr="00097761">
        <w:rPr>
          <w:rFonts w:cstheme="minorHAnsi"/>
          <w:sz w:val="18"/>
          <w:szCs w:val="18"/>
        </w:rPr>
        <w:t>.</w:t>
      </w:r>
    </w:p>
    <w:p w:rsidR="00720A31" w:rsidRPr="00097761" w:rsidRDefault="0077620C" w:rsidP="00055711">
      <w:pPr>
        <w:pStyle w:val="ListeParagraf"/>
        <w:numPr>
          <w:ilvl w:val="0"/>
          <w:numId w:val="1"/>
        </w:numPr>
        <w:spacing w:after="0" w:line="240" w:lineRule="auto"/>
        <w:rPr>
          <w:rFonts w:cstheme="minorHAnsi"/>
          <w:sz w:val="18"/>
          <w:szCs w:val="18"/>
        </w:rPr>
      </w:pPr>
      <w:r w:rsidRPr="00097761">
        <w:rPr>
          <w:rFonts w:eastAsia="Calibri" w:cstheme="minorHAnsi"/>
          <w:b/>
          <w:sz w:val="18"/>
          <w:szCs w:val="18"/>
        </w:rPr>
        <w:t>Aşağıdaki cümleleri jargon, standart dil, ağız, şive, lehçe, argo kavramları bakımından değerlendiriniz</w:t>
      </w:r>
      <w:r w:rsidR="00383778" w:rsidRPr="00097761">
        <w:rPr>
          <w:rFonts w:eastAsia="Calibri" w:cstheme="minorHAnsi"/>
          <w:b/>
          <w:sz w:val="18"/>
          <w:szCs w:val="18"/>
        </w:rPr>
        <w:t>. (10</w:t>
      </w:r>
      <w:r w:rsidRPr="00097761">
        <w:rPr>
          <w:rFonts w:eastAsia="Calibri" w:cstheme="minorHAnsi"/>
          <w:b/>
          <w:sz w:val="18"/>
          <w:szCs w:val="18"/>
        </w:rPr>
        <w:t xml:space="preserve"> puan)</w:t>
      </w:r>
    </w:p>
    <w:p w:rsidR="0077620C" w:rsidRPr="00097761" w:rsidRDefault="0077620C" w:rsidP="0077620C">
      <w:pPr>
        <w:pStyle w:val="ListeParagraf"/>
        <w:numPr>
          <w:ilvl w:val="0"/>
          <w:numId w:val="3"/>
        </w:numPr>
        <w:spacing w:after="0" w:line="240" w:lineRule="auto"/>
        <w:ind w:left="0"/>
        <w:rPr>
          <w:rFonts w:cstheme="minorHAnsi"/>
          <w:bCs/>
          <w:sz w:val="18"/>
          <w:szCs w:val="18"/>
        </w:rPr>
      </w:pPr>
      <w:r w:rsidRPr="00097761">
        <w:rPr>
          <w:rFonts w:cstheme="minorHAnsi"/>
          <w:bCs/>
          <w:sz w:val="18"/>
          <w:szCs w:val="18"/>
        </w:rPr>
        <w:t>Git önkü yüzünü yuuka gel. sırtındakini de değiştir. Koş baken!  Önkü tası horaya go.</w:t>
      </w:r>
    </w:p>
    <w:p w:rsidR="0077620C" w:rsidRPr="00097761" w:rsidRDefault="0077620C" w:rsidP="0077620C">
      <w:pPr>
        <w:pStyle w:val="ListeParagraf"/>
        <w:spacing w:after="0" w:line="240" w:lineRule="auto"/>
        <w:ind w:left="0"/>
        <w:rPr>
          <w:rFonts w:cstheme="minorHAnsi"/>
          <w:bCs/>
          <w:sz w:val="18"/>
          <w:szCs w:val="18"/>
        </w:rPr>
      </w:pPr>
      <w:r w:rsidRPr="00097761">
        <w:rPr>
          <w:rFonts w:cstheme="minorHAnsi"/>
          <w:bCs/>
          <w:sz w:val="18"/>
          <w:szCs w:val="18"/>
        </w:rPr>
        <w:t>Hangırıya goycem teeze ?</w:t>
      </w:r>
    </w:p>
    <w:p w:rsidR="0077620C" w:rsidRPr="00097761" w:rsidRDefault="0077620C" w:rsidP="0077620C">
      <w:pPr>
        <w:pStyle w:val="ListeParagraf"/>
        <w:spacing w:after="0" w:line="240" w:lineRule="auto"/>
        <w:ind w:left="0"/>
        <w:rPr>
          <w:rFonts w:cstheme="minorHAnsi"/>
          <w:b/>
          <w:bCs/>
          <w:sz w:val="18"/>
          <w:szCs w:val="18"/>
        </w:rPr>
      </w:pPr>
      <w:r w:rsidRPr="00097761">
        <w:rPr>
          <w:rFonts w:cstheme="minorHAnsi"/>
          <w:bCs/>
          <w:sz w:val="18"/>
          <w:szCs w:val="18"/>
        </w:rPr>
        <w:t>Hönkürüye gıı</w:t>
      </w:r>
      <w:r w:rsidRPr="00097761">
        <w:rPr>
          <w:rFonts w:cstheme="minorHAnsi"/>
          <w:b/>
          <w:bCs/>
          <w:sz w:val="18"/>
          <w:szCs w:val="18"/>
        </w:rPr>
        <w:t>.. ( ..........................................)</w:t>
      </w:r>
    </w:p>
    <w:p w:rsidR="0077620C" w:rsidRPr="00097761" w:rsidRDefault="0077620C" w:rsidP="0077620C">
      <w:pPr>
        <w:pStyle w:val="ListeParagraf"/>
        <w:spacing w:after="0" w:line="240" w:lineRule="auto"/>
        <w:ind w:left="0"/>
        <w:rPr>
          <w:rFonts w:cstheme="minorHAnsi"/>
          <w:b/>
          <w:bCs/>
          <w:sz w:val="18"/>
          <w:szCs w:val="18"/>
        </w:rPr>
      </w:pPr>
    </w:p>
    <w:p w:rsidR="0077620C" w:rsidRPr="00097761" w:rsidRDefault="0077620C" w:rsidP="0077620C">
      <w:pPr>
        <w:pStyle w:val="ListeParagraf"/>
        <w:numPr>
          <w:ilvl w:val="0"/>
          <w:numId w:val="3"/>
        </w:numPr>
        <w:spacing w:after="0" w:line="240" w:lineRule="auto"/>
        <w:ind w:left="0"/>
        <w:rPr>
          <w:rFonts w:cstheme="minorHAnsi"/>
          <w:sz w:val="18"/>
          <w:szCs w:val="18"/>
        </w:rPr>
      </w:pPr>
      <w:r w:rsidRPr="00097761">
        <w:rPr>
          <w:rFonts w:cstheme="minorHAnsi"/>
          <w:sz w:val="18"/>
          <w:szCs w:val="18"/>
        </w:rPr>
        <w:t>Balıq başdan iylənər.( ...............................................)</w:t>
      </w:r>
    </w:p>
    <w:p w:rsidR="0077620C" w:rsidRPr="00097761" w:rsidRDefault="0077620C" w:rsidP="0077620C">
      <w:pPr>
        <w:pStyle w:val="ListeParagraf"/>
        <w:spacing w:after="0" w:line="240" w:lineRule="auto"/>
        <w:ind w:left="0"/>
        <w:rPr>
          <w:rFonts w:cstheme="minorHAnsi"/>
          <w:sz w:val="18"/>
          <w:szCs w:val="18"/>
        </w:rPr>
      </w:pPr>
    </w:p>
    <w:p w:rsidR="0077620C" w:rsidRPr="00097761" w:rsidRDefault="0077620C" w:rsidP="0077620C">
      <w:pPr>
        <w:pStyle w:val="ListeParagraf"/>
        <w:numPr>
          <w:ilvl w:val="0"/>
          <w:numId w:val="3"/>
        </w:numPr>
        <w:spacing w:after="0" w:line="240" w:lineRule="auto"/>
        <w:ind w:left="0"/>
        <w:rPr>
          <w:rFonts w:cstheme="minorHAnsi"/>
          <w:sz w:val="18"/>
          <w:szCs w:val="18"/>
        </w:rPr>
      </w:pPr>
      <w:r w:rsidRPr="00097761">
        <w:rPr>
          <w:rFonts w:cstheme="minorHAnsi"/>
          <w:sz w:val="18"/>
          <w:szCs w:val="18"/>
        </w:rPr>
        <w:t>Hangi kitabı okumayı düşünüyorsunuz? (……………....................)</w:t>
      </w:r>
    </w:p>
    <w:p w:rsidR="0077620C" w:rsidRPr="00097761" w:rsidRDefault="0077620C" w:rsidP="0077620C">
      <w:pPr>
        <w:pStyle w:val="ListeParagraf"/>
        <w:spacing w:after="0" w:line="240" w:lineRule="auto"/>
        <w:ind w:left="0"/>
        <w:rPr>
          <w:rFonts w:cstheme="minorHAnsi"/>
          <w:sz w:val="18"/>
          <w:szCs w:val="18"/>
        </w:rPr>
      </w:pPr>
    </w:p>
    <w:p w:rsidR="0077620C" w:rsidRPr="00097761" w:rsidRDefault="0077620C" w:rsidP="0077620C">
      <w:pPr>
        <w:pStyle w:val="ListeParagraf"/>
        <w:numPr>
          <w:ilvl w:val="0"/>
          <w:numId w:val="3"/>
        </w:numPr>
        <w:spacing w:after="0" w:line="240" w:lineRule="auto"/>
        <w:ind w:left="0"/>
        <w:rPr>
          <w:rFonts w:cstheme="minorHAnsi"/>
          <w:sz w:val="18"/>
          <w:szCs w:val="18"/>
        </w:rPr>
      </w:pPr>
      <w:r w:rsidRPr="00097761">
        <w:rPr>
          <w:rFonts w:cstheme="minorHAnsi"/>
          <w:sz w:val="18"/>
          <w:szCs w:val="18"/>
        </w:rPr>
        <w:t>Adam bu dükkanlardan anaforlanıyor. (……….....................................)</w:t>
      </w:r>
    </w:p>
    <w:p w:rsidR="0077620C" w:rsidRPr="00097761" w:rsidRDefault="0077620C" w:rsidP="0077620C">
      <w:pPr>
        <w:pStyle w:val="ListeParagraf"/>
        <w:spacing w:after="0" w:line="240" w:lineRule="auto"/>
        <w:ind w:left="0"/>
        <w:rPr>
          <w:rFonts w:cstheme="minorHAnsi"/>
          <w:sz w:val="18"/>
          <w:szCs w:val="18"/>
        </w:rPr>
      </w:pPr>
    </w:p>
    <w:p w:rsidR="00AD031E" w:rsidRPr="00097761" w:rsidRDefault="0077620C" w:rsidP="0077620C">
      <w:pPr>
        <w:pStyle w:val="ListeParagraf"/>
        <w:numPr>
          <w:ilvl w:val="0"/>
          <w:numId w:val="3"/>
        </w:numPr>
        <w:spacing w:after="0" w:line="240" w:lineRule="auto"/>
        <w:ind w:left="0"/>
        <w:rPr>
          <w:rFonts w:cstheme="minorHAnsi"/>
          <w:sz w:val="18"/>
          <w:szCs w:val="18"/>
        </w:rPr>
      </w:pPr>
      <w:r w:rsidRPr="00097761">
        <w:rPr>
          <w:rFonts w:cstheme="minorHAnsi"/>
          <w:sz w:val="18"/>
          <w:szCs w:val="18"/>
        </w:rPr>
        <w:t>Boğazınızda tonsillit şüphesi var. (……………………………………)</w:t>
      </w:r>
    </w:p>
    <w:p w:rsidR="0077620C" w:rsidRPr="00097761" w:rsidRDefault="0077620C" w:rsidP="0077620C">
      <w:pPr>
        <w:pStyle w:val="ListeParagraf"/>
        <w:rPr>
          <w:rFonts w:cstheme="minorHAnsi"/>
          <w:sz w:val="18"/>
          <w:szCs w:val="18"/>
        </w:rPr>
      </w:pPr>
    </w:p>
    <w:p w:rsidR="0077620C" w:rsidRPr="00097761" w:rsidRDefault="0077620C" w:rsidP="00DF3CE2">
      <w:pPr>
        <w:pStyle w:val="ListeParagraf"/>
        <w:numPr>
          <w:ilvl w:val="0"/>
          <w:numId w:val="1"/>
        </w:numPr>
        <w:rPr>
          <w:rFonts w:eastAsia="Times New Roman" w:cstheme="minorHAnsi"/>
          <w:color w:val="000000"/>
          <w:sz w:val="18"/>
          <w:szCs w:val="18"/>
          <w:shd w:val="clear" w:color="auto" w:fill="FFFFFF"/>
          <w:lang w:eastAsia="tr-TR"/>
        </w:rPr>
      </w:pPr>
      <w:r w:rsidRPr="00097761">
        <w:rPr>
          <w:rFonts w:cstheme="minorHAnsi"/>
          <w:b/>
          <w:sz w:val="18"/>
          <w:szCs w:val="18"/>
        </w:rPr>
        <w:t xml:space="preserve"> </w:t>
      </w:r>
      <w:r w:rsidRPr="00097761">
        <w:rPr>
          <w:rFonts w:eastAsia="Times New Roman" w:cstheme="minorHAnsi"/>
          <w:color w:val="000000"/>
          <w:sz w:val="18"/>
          <w:szCs w:val="18"/>
          <w:shd w:val="clear" w:color="auto" w:fill="FFFFFF"/>
          <w:lang w:eastAsia="tr-TR"/>
        </w:rPr>
        <w:t>(Selin ile Alper okul kantininde karşılaşırlar.)</w:t>
      </w:r>
      <w:r w:rsidRPr="00097761">
        <w:rPr>
          <w:rFonts w:eastAsia="Times New Roman" w:cstheme="minorHAnsi"/>
          <w:color w:val="000000"/>
          <w:sz w:val="18"/>
          <w:szCs w:val="18"/>
          <w:lang w:eastAsia="tr-TR"/>
        </w:rPr>
        <w:br/>
      </w:r>
      <w:r w:rsidRPr="00097761">
        <w:rPr>
          <w:rFonts w:eastAsia="Times New Roman" w:cstheme="minorHAnsi"/>
          <w:b/>
          <w:bCs/>
          <w:color w:val="000000"/>
          <w:sz w:val="18"/>
          <w:szCs w:val="18"/>
          <w:lang w:eastAsia="tr-TR"/>
        </w:rPr>
        <w:t>Selin:</w:t>
      </w:r>
      <w:r w:rsidRPr="00097761">
        <w:rPr>
          <w:rFonts w:eastAsia="Times New Roman" w:cstheme="minorHAnsi"/>
          <w:color w:val="000000"/>
          <w:sz w:val="18"/>
          <w:szCs w:val="18"/>
          <w:shd w:val="clear" w:color="auto" w:fill="FFFFFF"/>
          <w:lang w:eastAsia="tr-TR"/>
        </w:rPr>
        <w:t> Yarın Türk dili ve edebiyatı sınavımız mı var?</w:t>
      </w:r>
      <w:r w:rsidRPr="00097761">
        <w:rPr>
          <w:rFonts w:eastAsia="Times New Roman" w:cstheme="minorHAnsi"/>
          <w:color w:val="000000"/>
          <w:sz w:val="18"/>
          <w:szCs w:val="18"/>
          <w:lang w:eastAsia="tr-TR"/>
        </w:rPr>
        <w:br/>
      </w:r>
      <w:r w:rsidRPr="00097761">
        <w:rPr>
          <w:rFonts w:eastAsia="Times New Roman" w:cstheme="minorHAnsi"/>
          <w:b/>
          <w:bCs/>
          <w:color w:val="000000"/>
          <w:sz w:val="18"/>
          <w:szCs w:val="18"/>
          <w:lang w:eastAsia="tr-TR"/>
        </w:rPr>
        <w:t>Alper:</w:t>
      </w:r>
      <w:r w:rsidRPr="00097761">
        <w:rPr>
          <w:rFonts w:eastAsia="Times New Roman" w:cstheme="minorHAnsi"/>
          <w:color w:val="000000"/>
          <w:sz w:val="18"/>
          <w:szCs w:val="18"/>
          <w:shd w:val="clear" w:color="auto" w:fill="FFFFFF"/>
          <w:lang w:eastAsia="tr-TR"/>
        </w:rPr>
        <w:t> Evet. Hemen çalışmaya başlasak iyi olur.</w:t>
      </w:r>
    </w:p>
    <w:p w:rsidR="00720A31" w:rsidRPr="00097761" w:rsidRDefault="0077620C" w:rsidP="0077620C">
      <w:pPr>
        <w:rPr>
          <w:rFonts w:eastAsia="Times New Roman" w:cstheme="minorHAnsi"/>
          <w:b/>
          <w:color w:val="000000"/>
          <w:sz w:val="18"/>
          <w:szCs w:val="18"/>
          <w:shd w:val="clear" w:color="auto" w:fill="FFFFFF"/>
          <w:lang w:eastAsia="tr-TR"/>
        </w:rPr>
      </w:pPr>
      <w:r w:rsidRPr="00097761">
        <w:rPr>
          <w:rFonts w:eastAsia="Times New Roman" w:cstheme="minorHAnsi"/>
          <w:b/>
          <w:color w:val="000000"/>
          <w:sz w:val="18"/>
          <w:szCs w:val="18"/>
          <w:shd w:val="clear" w:color="auto" w:fill="FFFFFF"/>
          <w:lang w:eastAsia="tr-TR"/>
        </w:rPr>
        <w:t>Selin ile Alper’in konuşmasını iletişimin ögelerine göre değerlendiriniz</w:t>
      </w:r>
      <w:r w:rsidRPr="00097761">
        <w:rPr>
          <w:rFonts w:eastAsia="Times New Roman" w:cstheme="minorHAnsi"/>
          <w:color w:val="000000"/>
          <w:sz w:val="18"/>
          <w:szCs w:val="18"/>
          <w:shd w:val="clear" w:color="auto" w:fill="FFFFFF"/>
          <w:lang w:eastAsia="tr-TR"/>
        </w:rPr>
        <w:t xml:space="preserve">. </w:t>
      </w:r>
      <w:r w:rsidR="00C135E7" w:rsidRPr="00097761">
        <w:rPr>
          <w:rFonts w:eastAsia="Times New Roman" w:cstheme="minorHAnsi"/>
          <w:b/>
          <w:color w:val="000000"/>
          <w:sz w:val="18"/>
          <w:szCs w:val="18"/>
          <w:shd w:val="clear" w:color="auto" w:fill="FFFFFF"/>
          <w:lang w:eastAsia="tr-TR"/>
        </w:rPr>
        <w:t>(</w:t>
      </w:r>
      <w:r w:rsidR="00383778" w:rsidRPr="00097761">
        <w:rPr>
          <w:rFonts w:eastAsia="Times New Roman" w:cstheme="minorHAnsi"/>
          <w:b/>
          <w:color w:val="000000"/>
          <w:sz w:val="18"/>
          <w:szCs w:val="18"/>
          <w:shd w:val="clear" w:color="auto" w:fill="FFFFFF"/>
          <w:lang w:eastAsia="tr-TR"/>
        </w:rPr>
        <w:t>10</w:t>
      </w:r>
      <w:r w:rsidRPr="00097761">
        <w:rPr>
          <w:rFonts w:eastAsia="Times New Roman" w:cstheme="minorHAnsi"/>
          <w:b/>
          <w:color w:val="000000"/>
          <w:sz w:val="18"/>
          <w:szCs w:val="18"/>
          <w:shd w:val="clear" w:color="auto" w:fill="FFFFFF"/>
          <w:lang w:eastAsia="tr-TR"/>
        </w:rPr>
        <w:t xml:space="preserve"> puan)</w:t>
      </w:r>
    </w:p>
    <w:tbl>
      <w:tblPr>
        <w:tblStyle w:val="TabloKlavuzu"/>
        <w:tblW w:w="0" w:type="auto"/>
        <w:tblLook w:val="04A0" w:firstRow="1" w:lastRow="0" w:firstColumn="1" w:lastColumn="0" w:noHBand="0" w:noVBand="1"/>
      </w:tblPr>
      <w:tblGrid>
        <w:gridCol w:w="1515"/>
        <w:gridCol w:w="5539"/>
      </w:tblGrid>
      <w:tr w:rsidR="00C135E7" w:rsidRPr="00097761" w:rsidTr="00C135E7">
        <w:tc>
          <w:tcPr>
            <w:tcW w:w="1515" w:type="dxa"/>
          </w:tcPr>
          <w:p w:rsidR="00C135E7" w:rsidRPr="00097761" w:rsidRDefault="00C135E7" w:rsidP="0077620C">
            <w:pPr>
              <w:rPr>
                <w:rFonts w:eastAsia="Times New Roman" w:cstheme="minorHAnsi"/>
                <w:sz w:val="18"/>
                <w:szCs w:val="18"/>
                <w:lang w:eastAsia="tr-TR"/>
              </w:rPr>
            </w:pPr>
            <w:r w:rsidRPr="00097761">
              <w:rPr>
                <w:rFonts w:eastAsia="Times New Roman" w:cstheme="minorHAnsi"/>
                <w:b/>
                <w:bCs/>
                <w:color w:val="000000"/>
                <w:sz w:val="18"/>
                <w:szCs w:val="18"/>
                <w:lang w:eastAsia="tr-TR"/>
              </w:rPr>
              <w:t>Gönderici:</w:t>
            </w:r>
          </w:p>
        </w:tc>
        <w:tc>
          <w:tcPr>
            <w:tcW w:w="5539" w:type="dxa"/>
          </w:tcPr>
          <w:p w:rsidR="00C135E7" w:rsidRPr="00097761" w:rsidRDefault="00C135E7" w:rsidP="0077620C">
            <w:pPr>
              <w:rPr>
                <w:rFonts w:eastAsia="Times New Roman" w:cstheme="minorHAnsi"/>
                <w:sz w:val="18"/>
                <w:szCs w:val="18"/>
                <w:lang w:eastAsia="tr-TR"/>
              </w:rPr>
            </w:pPr>
          </w:p>
        </w:tc>
      </w:tr>
      <w:tr w:rsidR="00C135E7" w:rsidRPr="00097761" w:rsidTr="00C135E7">
        <w:tc>
          <w:tcPr>
            <w:tcW w:w="1515" w:type="dxa"/>
          </w:tcPr>
          <w:p w:rsidR="00C135E7" w:rsidRPr="00097761" w:rsidRDefault="00C135E7" w:rsidP="0077620C">
            <w:pPr>
              <w:rPr>
                <w:rFonts w:eastAsia="Times New Roman" w:cstheme="minorHAnsi"/>
                <w:sz w:val="18"/>
                <w:szCs w:val="18"/>
                <w:lang w:eastAsia="tr-TR"/>
              </w:rPr>
            </w:pPr>
            <w:r w:rsidRPr="00097761">
              <w:rPr>
                <w:rFonts w:eastAsia="Times New Roman" w:cstheme="minorHAnsi"/>
                <w:b/>
                <w:bCs/>
                <w:color w:val="000000"/>
                <w:sz w:val="18"/>
                <w:szCs w:val="18"/>
                <w:lang w:eastAsia="tr-TR"/>
              </w:rPr>
              <w:t>Alıcı:</w:t>
            </w:r>
            <w:r w:rsidRPr="00097761">
              <w:rPr>
                <w:rFonts w:eastAsia="Times New Roman" w:cstheme="minorHAnsi"/>
                <w:b/>
                <w:bCs/>
                <w:color w:val="000000"/>
                <w:sz w:val="18"/>
                <w:szCs w:val="18"/>
                <w:lang w:eastAsia="tr-TR"/>
              </w:rPr>
              <w:tab/>
            </w:r>
          </w:p>
        </w:tc>
        <w:tc>
          <w:tcPr>
            <w:tcW w:w="5539" w:type="dxa"/>
          </w:tcPr>
          <w:p w:rsidR="00C135E7" w:rsidRPr="00097761" w:rsidRDefault="00C135E7" w:rsidP="0077620C">
            <w:pPr>
              <w:rPr>
                <w:rFonts w:eastAsia="Times New Roman" w:cstheme="minorHAnsi"/>
                <w:sz w:val="18"/>
                <w:szCs w:val="18"/>
                <w:lang w:eastAsia="tr-TR"/>
              </w:rPr>
            </w:pPr>
          </w:p>
        </w:tc>
      </w:tr>
      <w:tr w:rsidR="00C135E7" w:rsidRPr="00097761" w:rsidTr="00C135E7">
        <w:tc>
          <w:tcPr>
            <w:tcW w:w="1515" w:type="dxa"/>
          </w:tcPr>
          <w:p w:rsidR="00C135E7" w:rsidRPr="00097761" w:rsidRDefault="00C135E7" w:rsidP="0077620C">
            <w:pPr>
              <w:rPr>
                <w:rFonts w:eastAsia="Times New Roman" w:cstheme="minorHAnsi"/>
                <w:sz w:val="18"/>
                <w:szCs w:val="18"/>
                <w:lang w:eastAsia="tr-TR"/>
              </w:rPr>
            </w:pPr>
            <w:r w:rsidRPr="00097761">
              <w:rPr>
                <w:rFonts w:eastAsia="Times New Roman" w:cstheme="minorHAnsi"/>
                <w:b/>
                <w:bCs/>
                <w:color w:val="000000"/>
                <w:sz w:val="18"/>
                <w:szCs w:val="18"/>
                <w:lang w:eastAsia="tr-TR"/>
              </w:rPr>
              <w:t>İleti:</w:t>
            </w:r>
            <w:r w:rsidRPr="00097761">
              <w:rPr>
                <w:rFonts w:eastAsia="Times New Roman" w:cstheme="minorHAnsi"/>
                <w:color w:val="000000"/>
                <w:sz w:val="18"/>
                <w:szCs w:val="18"/>
                <w:lang w:eastAsia="tr-TR"/>
              </w:rPr>
              <w:t> </w:t>
            </w:r>
          </w:p>
        </w:tc>
        <w:tc>
          <w:tcPr>
            <w:tcW w:w="5539" w:type="dxa"/>
          </w:tcPr>
          <w:p w:rsidR="00C135E7" w:rsidRPr="00097761" w:rsidRDefault="00C135E7" w:rsidP="0077620C">
            <w:pPr>
              <w:rPr>
                <w:rFonts w:eastAsia="Times New Roman" w:cstheme="minorHAnsi"/>
                <w:sz w:val="18"/>
                <w:szCs w:val="18"/>
                <w:lang w:eastAsia="tr-TR"/>
              </w:rPr>
            </w:pPr>
          </w:p>
        </w:tc>
      </w:tr>
      <w:tr w:rsidR="00C135E7" w:rsidRPr="00097761" w:rsidTr="00C135E7">
        <w:tc>
          <w:tcPr>
            <w:tcW w:w="1515" w:type="dxa"/>
          </w:tcPr>
          <w:p w:rsidR="00C135E7" w:rsidRPr="00097761" w:rsidRDefault="00C135E7" w:rsidP="0077620C">
            <w:pPr>
              <w:rPr>
                <w:rFonts w:eastAsia="Times New Roman" w:cstheme="minorHAnsi"/>
                <w:sz w:val="18"/>
                <w:szCs w:val="18"/>
                <w:lang w:eastAsia="tr-TR"/>
              </w:rPr>
            </w:pPr>
            <w:r w:rsidRPr="00097761">
              <w:rPr>
                <w:rFonts w:eastAsia="Times New Roman" w:cstheme="minorHAnsi"/>
                <w:b/>
                <w:bCs/>
                <w:color w:val="000000"/>
                <w:sz w:val="18"/>
                <w:szCs w:val="18"/>
                <w:lang w:eastAsia="tr-TR"/>
              </w:rPr>
              <w:t>Kanal:</w:t>
            </w:r>
            <w:r w:rsidRPr="00097761">
              <w:rPr>
                <w:rFonts w:eastAsia="Times New Roman" w:cstheme="minorHAnsi"/>
                <w:b/>
                <w:bCs/>
                <w:color w:val="000000"/>
                <w:sz w:val="18"/>
                <w:szCs w:val="18"/>
                <w:lang w:eastAsia="tr-TR"/>
              </w:rPr>
              <w:tab/>
            </w:r>
          </w:p>
        </w:tc>
        <w:tc>
          <w:tcPr>
            <w:tcW w:w="5539" w:type="dxa"/>
          </w:tcPr>
          <w:p w:rsidR="00C135E7" w:rsidRPr="00097761" w:rsidRDefault="00C135E7" w:rsidP="0077620C">
            <w:pPr>
              <w:rPr>
                <w:rFonts w:eastAsia="Times New Roman" w:cstheme="minorHAnsi"/>
                <w:sz w:val="18"/>
                <w:szCs w:val="18"/>
                <w:lang w:eastAsia="tr-TR"/>
              </w:rPr>
            </w:pPr>
          </w:p>
        </w:tc>
      </w:tr>
      <w:tr w:rsidR="00C135E7" w:rsidRPr="00097761" w:rsidTr="00C135E7">
        <w:tc>
          <w:tcPr>
            <w:tcW w:w="1515" w:type="dxa"/>
          </w:tcPr>
          <w:p w:rsidR="00C135E7" w:rsidRPr="00097761" w:rsidRDefault="00C135E7" w:rsidP="0077620C">
            <w:pPr>
              <w:rPr>
                <w:rFonts w:eastAsia="Times New Roman" w:cstheme="minorHAnsi"/>
                <w:sz w:val="18"/>
                <w:szCs w:val="18"/>
                <w:lang w:eastAsia="tr-TR"/>
              </w:rPr>
            </w:pPr>
            <w:r w:rsidRPr="00097761">
              <w:rPr>
                <w:rFonts w:eastAsia="Times New Roman" w:cstheme="minorHAnsi"/>
                <w:b/>
                <w:bCs/>
                <w:color w:val="000000"/>
                <w:sz w:val="18"/>
                <w:szCs w:val="18"/>
                <w:lang w:eastAsia="tr-TR"/>
              </w:rPr>
              <w:t>Bağlam:</w:t>
            </w:r>
          </w:p>
        </w:tc>
        <w:tc>
          <w:tcPr>
            <w:tcW w:w="5539" w:type="dxa"/>
          </w:tcPr>
          <w:p w:rsidR="00C135E7" w:rsidRPr="00097761" w:rsidRDefault="00C135E7" w:rsidP="0077620C">
            <w:pPr>
              <w:rPr>
                <w:rFonts w:eastAsia="Times New Roman" w:cstheme="minorHAnsi"/>
                <w:sz w:val="18"/>
                <w:szCs w:val="18"/>
                <w:lang w:eastAsia="tr-TR"/>
              </w:rPr>
            </w:pPr>
          </w:p>
        </w:tc>
      </w:tr>
    </w:tbl>
    <w:p w:rsidR="005A6AD4" w:rsidRPr="00097761" w:rsidRDefault="005A6AD4" w:rsidP="005A6AD4">
      <w:pPr>
        <w:pStyle w:val="ListeParagraf"/>
        <w:spacing w:after="150" w:line="240" w:lineRule="auto"/>
        <w:rPr>
          <w:rFonts w:cstheme="minorHAnsi"/>
          <w:color w:val="1F1F1F"/>
          <w:sz w:val="18"/>
          <w:szCs w:val="18"/>
          <w:shd w:val="clear" w:color="auto" w:fill="FFFFFF"/>
        </w:rPr>
      </w:pPr>
      <w:r w:rsidRPr="00097761">
        <w:rPr>
          <w:rFonts w:cstheme="minorHAnsi"/>
          <w:b/>
          <w:color w:val="1F1F1F"/>
          <w:sz w:val="18"/>
          <w:szCs w:val="18"/>
          <w:shd w:val="clear" w:color="auto" w:fill="FFFFFF"/>
        </w:rPr>
        <w:t>5., 6. ve 7.soruları bir hikayeden alınan aşağıdaki metne göre cevaplayınız</w:t>
      </w:r>
      <w:r w:rsidRPr="00097761">
        <w:rPr>
          <w:rFonts w:cstheme="minorHAnsi"/>
          <w:color w:val="1F1F1F"/>
          <w:sz w:val="18"/>
          <w:szCs w:val="18"/>
          <w:shd w:val="clear" w:color="auto" w:fill="FFFFFF"/>
        </w:rPr>
        <w:t>.</w:t>
      </w:r>
    </w:p>
    <w:p w:rsidR="005A6AD4" w:rsidRPr="00097761" w:rsidRDefault="00C135E7" w:rsidP="00DF3CE2">
      <w:pPr>
        <w:spacing w:after="150" w:line="240" w:lineRule="auto"/>
        <w:ind w:firstLine="708"/>
        <w:rPr>
          <w:rFonts w:eastAsia="Times New Roman" w:cstheme="minorHAnsi"/>
          <w:color w:val="000000"/>
          <w:sz w:val="18"/>
          <w:szCs w:val="18"/>
          <w:lang w:eastAsia="tr-TR"/>
        </w:rPr>
      </w:pPr>
      <w:r w:rsidRPr="00097761">
        <w:rPr>
          <w:rFonts w:cstheme="minorHAnsi"/>
          <w:color w:val="1F1F1F"/>
          <w:sz w:val="18"/>
          <w:szCs w:val="18"/>
          <w:shd w:val="clear" w:color="auto" w:fill="FFFFFF"/>
        </w:rPr>
        <w:t>Dar kapısından başka aydınlık girecek hiçbir yeri olmayan dükkânında tek başına, gece gündüz kıvılcımlar saçarak çalışan Koca Ali, tıpkı kafese konmuş terbiyeli bir arslanı çağrıştırıyordu. Uzun boylu, iri pençeli, kalınca pazılı, geniş omuzlu bir pehlivan</w:t>
      </w:r>
      <w:r w:rsidR="005A6AD4" w:rsidRPr="00097761">
        <w:rPr>
          <w:rFonts w:cstheme="minorHAnsi"/>
          <w:color w:val="1F1F1F"/>
          <w:sz w:val="18"/>
          <w:szCs w:val="18"/>
          <w:shd w:val="clear" w:color="auto" w:fill="FFFFFF"/>
        </w:rPr>
        <w:t>dı. On senedir bu karanlığın</w:t>
      </w:r>
      <w:r w:rsidRPr="00097761">
        <w:rPr>
          <w:rFonts w:cstheme="minorHAnsi"/>
          <w:color w:val="1F1F1F"/>
          <w:sz w:val="18"/>
          <w:szCs w:val="18"/>
          <w:shd w:val="clear" w:color="auto" w:fill="FFFFFF"/>
        </w:rPr>
        <w:t xml:space="preserve"> içinde ham demirden dövdüğü kılıç ve namluları tüm Anadolu’da, tüm Rumeli’de sınır boylarında büyük bir ün kazanmıştı. Hatta İstanbul’da bile yeniçeriler, satın alacakları kamaların, saldırmaların, yatağanların üstünde “Ali Usta’nın işi” damgasını arıyorlardı. O, çeliğe çifte su vermesini biliyordu. Uzun kılıçlar değil, yapmış olduğu kısacık bıçakla</w:t>
      </w:r>
      <w:r w:rsidR="005A6AD4" w:rsidRPr="00097761">
        <w:rPr>
          <w:rFonts w:cstheme="minorHAnsi"/>
          <w:color w:val="1F1F1F"/>
          <w:sz w:val="18"/>
          <w:szCs w:val="18"/>
          <w:shd w:val="clear" w:color="auto" w:fill="FFFFFF"/>
        </w:rPr>
        <w:t>r bile iki kat olur, kırılmazdı.</w:t>
      </w:r>
      <w:r w:rsidRPr="00097761">
        <w:rPr>
          <w:rFonts w:cstheme="minorHAnsi"/>
          <w:color w:val="1F1F1F"/>
          <w:sz w:val="18"/>
          <w:szCs w:val="18"/>
          <w:shd w:val="clear" w:color="auto" w:fill="FFFFFF"/>
        </w:rPr>
        <w:t xml:space="preserve"> “Çifte su vermek” sanatının, yalnız ona özgü bir sırrı vardı. Yanı</w:t>
      </w:r>
      <w:r w:rsidR="005A6AD4" w:rsidRPr="00097761">
        <w:rPr>
          <w:rFonts w:cstheme="minorHAnsi"/>
          <w:color w:val="1F1F1F"/>
          <w:sz w:val="18"/>
          <w:szCs w:val="18"/>
          <w:shd w:val="clear" w:color="auto" w:fill="FFFFFF"/>
        </w:rPr>
        <w:t>na çırak almaz, kimselerle</w:t>
      </w:r>
      <w:r w:rsidRPr="00097761">
        <w:rPr>
          <w:rFonts w:cstheme="minorHAnsi"/>
          <w:color w:val="1F1F1F"/>
          <w:sz w:val="18"/>
          <w:szCs w:val="18"/>
          <w:shd w:val="clear" w:color="auto" w:fill="FFFFFF"/>
        </w:rPr>
        <w:t xml:space="preserve"> konuşmaz, dükkânından dışarı çıkmaz, durmadan uğraşırdı. Bekârdı. Hısımı, akrabası yoktu. Kentin yabancısıydı. Kılıçtan, demirden, çelikten, alevden başka söz bilmez, pazarlığa girişmez, müşterileri ne verirse alırdı. Yalnız cenk zamanları ocağını söndürür, dükkânının kapısını kilitler, kaybolur, savaştan sonrasında ortaya çıkardı. Kentte onunla ilgili birçok hikâye söylenirdi. Kimi “cellat elinden kaçmış bir çelebi”, kimi “sevgilisi öldüğü için dünyadan elini eteğini vakitsiz çekmiş garip” derdi. Siyah şahane gözlerinin mağrur bakışından, asil davranışlarından, gururlu suskunluğundan, </w:t>
      </w:r>
      <w:r w:rsidR="005A6AD4" w:rsidRPr="00097761">
        <w:rPr>
          <w:rFonts w:cstheme="minorHAnsi"/>
          <w:color w:val="1F1F1F"/>
          <w:sz w:val="18"/>
          <w:szCs w:val="18"/>
          <w:shd w:val="clear" w:color="auto" w:fill="FFFFFF"/>
        </w:rPr>
        <w:t xml:space="preserve">muntazam sözlerinden onun </w:t>
      </w:r>
      <w:r w:rsidRPr="00097761">
        <w:rPr>
          <w:rFonts w:cstheme="minorHAnsi"/>
          <w:color w:val="1F1F1F"/>
          <w:sz w:val="18"/>
          <w:szCs w:val="18"/>
          <w:shd w:val="clear" w:color="auto" w:fill="FFFFFF"/>
        </w:rPr>
        <w:t xml:space="preserve"> bayağı bir adam olmadığı belliydi… Fakat kimdi? Nereliydi? Nereden gelmişti? Bu tarz şeyleri bilen yoktu. Halk onu seviyordu. </w:t>
      </w:r>
      <w:r w:rsidR="0077620C" w:rsidRPr="00097761">
        <w:rPr>
          <w:rFonts w:eastAsia="Times New Roman" w:cstheme="minorHAnsi"/>
          <w:color w:val="000000"/>
          <w:sz w:val="18"/>
          <w:szCs w:val="18"/>
          <w:lang w:eastAsia="tr-TR"/>
        </w:rPr>
        <w:t> </w:t>
      </w:r>
      <w:r w:rsidR="0077620C" w:rsidRPr="00097761">
        <w:rPr>
          <w:rFonts w:eastAsia="Times New Roman" w:cstheme="minorHAnsi"/>
          <w:b/>
          <w:bCs/>
          <w:color w:val="000000"/>
          <w:sz w:val="18"/>
          <w:szCs w:val="18"/>
          <w:lang w:eastAsia="tr-TR"/>
        </w:rPr>
        <w:tab/>
      </w:r>
    </w:p>
    <w:p w:rsidR="00C135E7" w:rsidRPr="00097761" w:rsidRDefault="005A6AD4" w:rsidP="00720A31">
      <w:pPr>
        <w:pStyle w:val="ListeParagraf"/>
        <w:numPr>
          <w:ilvl w:val="0"/>
          <w:numId w:val="1"/>
        </w:numPr>
        <w:spacing w:after="150" w:line="240" w:lineRule="auto"/>
        <w:rPr>
          <w:rFonts w:eastAsia="Times New Roman" w:cstheme="minorHAnsi"/>
          <w:b/>
          <w:color w:val="000000"/>
          <w:sz w:val="18"/>
          <w:szCs w:val="18"/>
          <w:lang w:eastAsia="tr-TR"/>
        </w:rPr>
      </w:pPr>
      <w:r w:rsidRPr="00097761">
        <w:rPr>
          <w:rFonts w:eastAsia="Times New Roman" w:cstheme="minorHAnsi"/>
          <w:b/>
          <w:color w:val="000000"/>
          <w:sz w:val="18"/>
          <w:szCs w:val="18"/>
          <w:lang w:eastAsia="tr-TR"/>
        </w:rPr>
        <w:lastRenderedPageBreak/>
        <w:t xml:space="preserve">Yukarıdaki hikayeyi başkarakterin ve mekanın özellikleri bakımından inceleyiniz. </w:t>
      </w:r>
      <w:r w:rsidR="00B36B5F" w:rsidRPr="00097761">
        <w:rPr>
          <w:rFonts w:eastAsia="Times New Roman" w:cstheme="minorHAnsi"/>
          <w:b/>
          <w:color w:val="000000"/>
          <w:sz w:val="18"/>
          <w:szCs w:val="18"/>
          <w:lang w:eastAsia="tr-TR"/>
        </w:rPr>
        <w:t>(10 puan)</w:t>
      </w:r>
    </w:p>
    <w:p w:rsidR="00720A31" w:rsidRPr="00097761" w:rsidRDefault="00720A31" w:rsidP="00720A31">
      <w:pPr>
        <w:spacing w:after="150" w:line="240" w:lineRule="auto"/>
        <w:ind w:left="360"/>
        <w:rPr>
          <w:rFonts w:eastAsia="Times New Roman" w:cstheme="minorHAnsi"/>
          <w:b/>
          <w:color w:val="000000"/>
          <w:sz w:val="18"/>
          <w:szCs w:val="18"/>
          <w:lang w:eastAsia="tr-TR"/>
        </w:rPr>
      </w:pPr>
    </w:p>
    <w:p w:rsidR="005A6AD4" w:rsidRPr="00097761" w:rsidRDefault="005A6AD4" w:rsidP="005A6AD4">
      <w:pPr>
        <w:pStyle w:val="ListeParagraf"/>
        <w:spacing w:after="150" w:line="240" w:lineRule="auto"/>
        <w:rPr>
          <w:rFonts w:eastAsia="Times New Roman" w:cstheme="minorHAnsi"/>
          <w:b/>
          <w:color w:val="000000"/>
          <w:sz w:val="18"/>
          <w:szCs w:val="18"/>
          <w:lang w:eastAsia="tr-TR"/>
        </w:rPr>
      </w:pPr>
    </w:p>
    <w:p w:rsidR="005A6AD4" w:rsidRPr="00097761" w:rsidRDefault="005A6AD4" w:rsidP="005A6AD4">
      <w:pPr>
        <w:pStyle w:val="ListeParagraf"/>
        <w:spacing w:after="150" w:line="240" w:lineRule="auto"/>
        <w:rPr>
          <w:rFonts w:eastAsia="Times New Roman" w:cstheme="minorHAnsi"/>
          <w:b/>
          <w:color w:val="000000"/>
          <w:sz w:val="18"/>
          <w:szCs w:val="18"/>
          <w:lang w:eastAsia="tr-TR"/>
        </w:rPr>
      </w:pPr>
    </w:p>
    <w:p w:rsidR="005A6AD4" w:rsidRPr="00097761" w:rsidRDefault="005A6AD4" w:rsidP="005A6AD4">
      <w:pPr>
        <w:pStyle w:val="ListeParagraf"/>
        <w:spacing w:after="150" w:line="240" w:lineRule="auto"/>
        <w:rPr>
          <w:rFonts w:eastAsia="Times New Roman" w:cstheme="minorHAnsi"/>
          <w:b/>
          <w:color w:val="000000"/>
          <w:sz w:val="18"/>
          <w:szCs w:val="18"/>
          <w:lang w:eastAsia="tr-TR"/>
        </w:rPr>
      </w:pPr>
    </w:p>
    <w:p w:rsidR="005A6AD4" w:rsidRPr="00097761" w:rsidRDefault="005A6AD4" w:rsidP="005A6AD4">
      <w:pPr>
        <w:pStyle w:val="ListeParagraf"/>
        <w:spacing w:after="150" w:line="240" w:lineRule="auto"/>
        <w:rPr>
          <w:rFonts w:eastAsia="Times New Roman" w:cstheme="minorHAnsi"/>
          <w:b/>
          <w:color w:val="000000"/>
          <w:sz w:val="18"/>
          <w:szCs w:val="18"/>
          <w:lang w:eastAsia="tr-TR"/>
        </w:rPr>
      </w:pPr>
    </w:p>
    <w:p w:rsidR="005A6AD4" w:rsidRPr="00097761" w:rsidRDefault="005A6AD4" w:rsidP="005A6AD4">
      <w:pPr>
        <w:pStyle w:val="ListeParagraf"/>
        <w:spacing w:after="150" w:line="240" w:lineRule="auto"/>
        <w:rPr>
          <w:rFonts w:eastAsia="Times New Roman" w:cstheme="minorHAnsi"/>
          <w:b/>
          <w:color w:val="000000"/>
          <w:sz w:val="18"/>
          <w:szCs w:val="18"/>
          <w:lang w:eastAsia="tr-TR"/>
        </w:rPr>
      </w:pPr>
    </w:p>
    <w:p w:rsidR="005A6AD4" w:rsidRPr="00097761" w:rsidRDefault="005A6AD4" w:rsidP="005A6AD4">
      <w:pPr>
        <w:pStyle w:val="ListeParagraf"/>
        <w:spacing w:after="150" w:line="240" w:lineRule="auto"/>
        <w:rPr>
          <w:rFonts w:eastAsia="Times New Roman" w:cstheme="minorHAnsi"/>
          <w:b/>
          <w:color w:val="000000"/>
          <w:sz w:val="18"/>
          <w:szCs w:val="18"/>
          <w:lang w:eastAsia="tr-TR"/>
        </w:rPr>
      </w:pPr>
    </w:p>
    <w:p w:rsidR="005A6AD4" w:rsidRPr="00097761" w:rsidRDefault="005A6AD4" w:rsidP="005A6AD4">
      <w:pPr>
        <w:pStyle w:val="ListeParagraf"/>
        <w:spacing w:after="150" w:line="240" w:lineRule="auto"/>
        <w:rPr>
          <w:rFonts w:eastAsia="Times New Roman" w:cstheme="minorHAnsi"/>
          <w:b/>
          <w:color w:val="000000"/>
          <w:sz w:val="18"/>
          <w:szCs w:val="18"/>
          <w:lang w:eastAsia="tr-TR"/>
        </w:rPr>
      </w:pPr>
      <w:r w:rsidRPr="00097761">
        <w:rPr>
          <w:rFonts w:eastAsia="Times New Roman" w:cstheme="minorHAnsi"/>
          <w:b/>
          <w:color w:val="000000"/>
          <w:sz w:val="18"/>
          <w:szCs w:val="18"/>
          <w:lang w:eastAsia="tr-TR"/>
        </w:rPr>
        <w:t>6.Hikaye hangi anlatıcı ve bakış açısıyla kaleme alınmıştır?</w:t>
      </w:r>
      <w:r w:rsidR="00B36B5F" w:rsidRPr="00097761">
        <w:rPr>
          <w:rFonts w:eastAsia="Times New Roman" w:cstheme="minorHAnsi"/>
          <w:b/>
          <w:color w:val="000000"/>
          <w:sz w:val="18"/>
          <w:szCs w:val="18"/>
          <w:lang w:eastAsia="tr-TR"/>
        </w:rPr>
        <w:t xml:space="preserve"> (10 puan)</w:t>
      </w:r>
    </w:p>
    <w:p w:rsidR="005A6AD4" w:rsidRPr="00097761" w:rsidRDefault="005A6AD4" w:rsidP="005A6AD4">
      <w:pPr>
        <w:pStyle w:val="ListeParagraf"/>
        <w:spacing w:after="150" w:line="240" w:lineRule="auto"/>
        <w:rPr>
          <w:rFonts w:eastAsia="Times New Roman" w:cstheme="minorHAnsi"/>
          <w:b/>
          <w:color w:val="000000"/>
          <w:sz w:val="18"/>
          <w:szCs w:val="18"/>
          <w:lang w:eastAsia="tr-TR"/>
        </w:rPr>
      </w:pPr>
    </w:p>
    <w:p w:rsidR="002E04FD" w:rsidRPr="00097761" w:rsidRDefault="002E04FD" w:rsidP="002E04FD">
      <w:pPr>
        <w:spacing w:after="150" w:line="240" w:lineRule="auto"/>
        <w:rPr>
          <w:rFonts w:eastAsia="Times New Roman" w:cstheme="minorHAnsi"/>
          <w:b/>
          <w:color w:val="000000"/>
          <w:sz w:val="18"/>
          <w:szCs w:val="18"/>
          <w:lang w:eastAsia="tr-TR"/>
        </w:rPr>
      </w:pPr>
    </w:p>
    <w:p w:rsidR="005A6AD4" w:rsidRPr="00097761" w:rsidRDefault="005A6AD4" w:rsidP="002E04FD">
      <w:pPr>
        <w:spacing w:after="150" w:line="240" w:lineRule="auto"/>
        <w:ind w:firstLine="708"/>
        <w:rPr>
          <w:rFonts w:eastAsia="Times New Roman" w:cstheme="minorHAnsi"/>
          <w:b/>
          <w:color w:val="000000"/>
          <w:sz w:val="18"/>
          <w:szCs w:val="18"/>
          <w:lang w:eastAsia="tr-TR"/>
        </w:rPr>
      </w:pPr>
      <w:r w:rsidRPr="00097761">
        <w:rPr>
          <w:rFonts w:eastAsia="Times New Roman" w:cstheme="minorHAnsi"/>
          <w:b/>
          <w:color w:val="000000"/>
          <w:sz w:val="18"/>
          <w:szCs w:val="18"/>
          <w:lang w:eastAsia="tr-TR"/>
        </w:rPr>
        <w:t>7.  Okuduğunuz hikaye metninde ağırlıklı olarak hangi anlatım tekniği kullanılmıştır?</w:t>
      </w:r>
      <w:r w:rsidR="00B36B5F" w:rsidRPr="00097761">
        <w:rPr>
          <w:rFonts w:eastAsia="Times New Roman" w:cstheme="minorHAnsi"/>
          <w:b/>
          <w:color w:val="000000"/>
          <w:sz w:val="18"/>
          <w:szCs w:val="18"/>
          <w:lang w:eastAsia="tr-TR"/>
        </w:rPr>
        <w:t xml:space="preserve"> (10 puan)</w:t>
      </w:r>
    </w:p>
    <w:p w:rsidR="002E04FD" w:rsidRPr="00097761" w:rsidRDefault="002E04FD" w:rsidP="002E04FD">
      <w:pPr>
        <w:spacing w:after="150" w:line="240" w:lineRule="auto"/>
        <w:rPr>
          <w:rFonts w:eastAsia="Times New Roman" w:cstheme="minorHAnsi"/>
          <w:b/>
          <w:color w:val="000000"/>
          <w:sz w:val="18"/>
          <w:szCs w:val="18"/>
          <w:lang w:eastAsia="tr-TR"/>
        </w:rPr>
      </w:pPr>
    </w:p>
    <w:p w:rsidR="005A6AD4" w:rsidRPr="00097761" w:rsidRDefault="005A6AD4" w:rsidP="00853B9A">
      <w:pPr>
        <w:spacing w:after="150" w:line="240" w:lineRule="auto"/>
        <w:ind w:left="708"/>
        <w:rPr>
          <w:rFonts w:eastAsia="Times New Roman" w:cstheme="minorHAnsi"/>
          <w:b/>
          <w:color w:val="000000"/>
          <w:sz w:val="18"/>
          <w:szCs w:val="18"/>
          <w:lang w:eastAsia="tr-TR"/>
        </w:rPr>
      </w:pPr>
      <w:r w:rsidRPr="00097761">
        <w:rPr>
          <w:rFonts w:eastAsia="Times New Roman" w:cstheme="minorHAnsi"/>
          <w:b/>
          <w:color w:val="000000"/>
          <w:sz w:val="18"/>
          <w:szCs w:val="18"/>
          <w:lang w:eastAsia="tr-TR"/>
        </w:rPr>
        <w:t>8.  Hikaye türü, olay ve durum hikayesi olmak üzere ikiye ayrılır. Olay ve durum hikayesinin Türk edebiyatındaki önemli temsilcilerini yazınız.</w:t>
      </w:r>
      <w:r w:rsidR="00B36B5F" w:rsidRPr="00097761">
        <w:rPr>
          <w:rFonts w:eastAsia="Times New Roman" w:cstheme="minorHAnsi"/>
          <w:b/>
          <w:color w:val="000000"/>
          <w:sz w:val="18"/>
          <w:szCs w:val="18"/>
          <w:lang w:eastAsia="tr-TR"/>
        </w:rPr>
        <w:t xml:space="preserve"> (10 puan)</w:t>
      </w:r>
    </w:p>
    <w:p w:rsidR="002E04FD" w:rsidRPr="00097761" w:rsidRDefault="002E04FD" w:rsidP="002E04FD">
      <w:pPr>
        <w:spacing w:after="0"/>
        <w:rPr>
          <w:rFonts w:eastAsia="Times New Roman" w:cstheme="minorHAnsi"/>
          <w:b/>
          <w:color w:val="000000"/>
          <w:sz w:val="18"/>
          <w:szCs w:val="18"/>
          <w:lang w:eastAsia="tr-TR"/>
        </w:rPr>
      </w:pPr>
    </w:p>
    <w:p w:rsidR="0014381B" w:rsidRPr="00097761" w:rsidRDefault="005A6AD4" w:rsidP="002E04FD">
      <w:pPr>
        <w:spacing w:after="0"/>
        <w:ind w:firstLine="708"/>
        <w:rPr>
          <w:rFonts w:cstheme="minorHAnsi"/>
          <w:b/>
          <w:color w:val="000000"/>
          <w:sz w:val="18"/>
          <w:szCs w:val="18"/>
          <w:shd w:val="clear" w:color="auto" w:fill="FFFFFF"/>
        </w:rPr>
      </w:pPr>
      <w:r w:rsidRPr="00097761">
        <w:rPr>
          <w:rFonts w:eastAsia="Times New Roman" w:cstheme="minorHAnsi"/>
          <w:b/>
          <w:color w:val="000000"/>
          <w:sz w:val="18"/>
          <w:szCs w:val="18"/>
          <w:lang w:eastAsia="tr-TR"/>
        </w:rPr>
        <w:t>9</w:t>
      </w:r>
      <w:r w:rsidR="0014381B" w:rsidRPr="00097761">
        <w:rPr>
          <w:rFonts w:eastAsia="Times New Roman" w:cstheme="minorHAnsi"/>
          <w:b/>
          <w:color w:val="000000"/>
          <w:sz w:val="18"/>
          <w:szCs w:val="18"/>
          <w:lang w:eastAsia="tr-TR"/>
        </w:rPr>
        <w:t xml:space="preserve">., 10. Ve 11. Soruları, </w:t>
      </w:r>
      <w:r w:rsidR="0014381B" w:rsidRPr="00097761">
        <w:rPr>
          <w:rFonts w:cstheme="minorHAnsi"/>
          <w:b/>
          <w:color w:val="000000"/>
          <w:sz w:val="18"/>
          <w:szCs w:val="18"/>
          <w:shd w:val="clear" w:color="auto" w:fill="FFFFFF"/>
        </w:rPr>
        <w:t>b</w:t>
      </w:r>
      <w:r w:rsidR="00427578" w:rsidRPr="00097761">
        <w:rPr>
          <w:rFonts w:cstheme="minorHAnsi"/>
          <w:b/>
          <w:color w:val="000000"/>
          <w:sz w:val="18"/>
          <w:szCs w:val="18"/>
          <w:shd w:val="clear" w:color="auto" w:fill="FFFFFF"/>
        </w:rPr>
        <w:t>ir hik</w:t>
      </w:r>
      <w:r w:rsidR="0014381B" w:rsidRPr="00097761">
        <w:rPr>
          <w:rFonts w:cstheme="minorHAnsi"/>
          <w:b/>
          <w:color w:val="000000"/>
          <w:sz w:val="18"/>
          <w:szCs w:val="18"/>
          <w:shd w:val="clear" w:color="auto" w:fill="FFFFFF"/>
        </w:rPr>
        <w:t>ayeden alınan aşağıdaki metinden hareketle cevaplayınız.</w:t>
      </w:r>
    </w:p>
    <w:p w:rsidR="00427578" w:rsidRPr="00097761" w:rsidRDefault="00427578" w:rsidP="00DF3CE2">
      <w:pPr>
        <w:spacing w:after="0"/>
        <w:ind w:left="360" w:firstLine="348"/>
        <w:rPr>
          <w:rFonts w:cstheme="minorHAnsi"/>
          <w:color w:val="000000"/>
          <w:sz w:val="18"/>
          <w:szCs w:val="18"/>
          <w:shd w:val="clear" w:color="auto" w:fill="FFFFFF"/>
        </w:rPr>
      </w:pPr>
      <w:r w:rsidRPr="00097761">
        <w:rPr>
          <w:rFonts w:cstheme="minorHAnsi"/>
          <w:color w:val="000000"/>
          <w:sz w:val="18"/>
          <w:szCs w:val="18"/>
          <w:shd w:val="clear" w:color="auto" w:fill="FFFFFF"/>
        </w:rPr>
        <w:t>Hasan hastalandığından beri Pervin’in yanında yatıyordum. O gece hiç uyuyamadım.  Dalar dalmaz kardeşimin hayali gözümün önüne geliyordu. “İftiracı!” diye ka</w:t>
      </w:r>
      <w:r w:rsidR="0014381B" w:rsidRPr="00097761">
        <w:rPr>
          <w:rFonts w:cstheme="minorHAnsi"/>
          <w:color w:val="000000"/>
          <w:sz w:val="18"/>
          <w:szCs w:val="18"/>
          <w:shd w:val="clear" w:color="auto" w:fill="FFFFFF"/>
        </w:rPr>
        <w:t>rşımda ağlıyordu. Hemen pervini</w:t>
      </w:r>
      <w:r w:rsidRPr="00097761">
        <w:rPr>
          <w:rFonts w:cstheme="minorHAnsi"/>
          <w:color w:val="000000"/>
          <w:sz w:val="18"/>
          <w:szCs w:val="18"/>
          <w:shd w:val="clear" w:color="auto" w:fill="FFFFFF"/>
        </w:rPr>
        <w:t xml:space="preserve"> uyandırdım.</w:t>
      </w:r>
      <w:r w:rsidRPr="00097761">
        <w:rPr>
          <w:rFonts w:cstheme="minorHAnsi"/>
          <w:color w:val="000000"/>
          <w:sz w:val="18"/>
          <w:szCs w:val="18"/>
        </w:rPr>
        <w:br/>
      </w:r>
      <w:r w:rsidRPr="00097761">
        <w:rPr>
          <w:rFonts w:cstheme="minorHAnsi"/>
          <w:color w:val="000000"/>
          <w:sz w:val="18"/>
          <w:szCs w:val="18"/>
          <w:shd w:val="clear" w:color="auto" w:fill="FFFFFF"/>
        </w:rPr>
        <w:t>— Ben Hasan’ın yanına gideceğim, dedim.</w:t>
      </w:r>
      <w:r w:rsidRPr="00097761">
        <w:rPr>
          <w:rFonts w:cstheme="minorHAnsi"/>
          <w:color w:val="000000"/>
          <w:sz w:val="18"/>
          <w:szCs w:val="18"/>
        </w:rPr>
        <w:br/>
      </w:r>
      <w:r w:rsidRPr="00097761">
        <w:rPr>
          <w:rFonts w:cstheme="minorHAnsi"/>
          <w:color w:val="000000"/>
          <w:sz w:val="18"/>
          <w:szCs w:val="18"/>
          <w:shd w:val="clear" w:color="auto" w:fill="FFFFFF"/>
        </w:rPr>
        <w:t>— Niçin?</w:t>
      </w:r>
      <w:r w:rsidRPr="00097761">
        <w:rPr>
          <w:rFonts w:cstheme="minorHAnsi"/>
          <w:color w:val="000000"/>
          <w:sz w:val="18"/>
          <w:szCs w:val="18"/>
        </w:rPr>
        <w:br/>
      </w:r>
      <w:r w:rsidRPr="00097761">
        <w:rPr>
          <w:rFonts w:cstheme="minorHAnsi"/>
          <w:color w:val="000000"/>
          <w:sz w:val="18"/>
          <w:szCs w:val="18"/>
          <w:shd w:val="clear" w:color="auto" w:fill="FFFFFF"/>
        </w:rPr>
        <w:t>— Babama bir şey söyleyeceğim!</w:t>
      </w:r>
      <w:r w:rsidRPr="00097761">
        <w:rPr>
          <w:rFonts w:cstheme="minorHAnsi"/>
          <w:color w:val="000000"/>
          <w:sz w:val="18"/>
          <w:szCs w:val="18"/>
        </w:rPr>
        <w:br/>
      </w:r>
      <w:r w:rsidRPr="00097761">
        <w:rPr>
          <w:rFonts w:cstheme="minorHAnsi"/>
          <w:color w:val="000000"/>
          <w:sz w:val="18"/>
          <w:szCs w:val="18"/>
          <w:shd w:val="clear" w:color="auto" w:fill="FFFFFF"/>
        </w:rPr>
        <w:t>— Ne söyleyeceksin?</w:t>
      </w:r>
      <w:r w:rsidRPr="00097761">
        <w:rPr>
          <w:rFonts w:cstheme="minorHAnsi"/>
          <w:color w:val="000000"/>
          <w:sz w:val="18"/>
          <w:szCs w:val="18"/>
        </w:rPr>
        <w:br/>
      </w:r>
      <w:r w:rsidRPr="00097761">
        <w:rPr>
          <w:rFonts w:cstheme="minorHAnsi"/>
          <w:color w:val="000000"/>
          <w:sz w:val="18"/>
          <w:szCs w:val="18"/>
          <w:shd w:val="clear" w:color="auto" w:fill="FFFFFF"/>
        </w:rPr>
        <w:t>— Kaşağıyı benim kırdığımı söyleyeceğim!</w:t>
      </w:r>
      <w:r w:rsidRPr="00097761">
        <w:rPr>
          <w:rFonts w:cstheme="minorHAnsi"/>
          <w:color w:val="000000"/>
          <w:sz w:val="18"/>
          <w:szCs w:val="18"/>
        </w:rPr>
        <w:br/>
      </w:r>
      <w:r w:rsidRPr="00097761">
        <w:rPr>
          <w:rFonts w:cstheme="minorHAnsi"/>
          <w:color w:val="000000"/>
          <w:sz w:val="18"/>
          <w:szCs w:val="18"/>
          <w:shd w:val="clear" w:color="auto" w:fill="FFFFFF"/>
        </w:rPr>
        <w:t>— Hangi kaşağıyı?</w:t>
      </w:r>
      <w:r w:rsidRPr="00097761">
        <w:rPr>
          <w:rFonts w:cstheme="minorHAnsi"/>
          <w:color w:val="000000"/>
          <w:sz w:val="18"/>
          <w:szCs w:val="18"/>
        </w:rPr>
        <w:br/>
      </w:r>
      <w:r w:rsidRPr="00097761">
        <w:rPr>
          <w:rFonts w:cstheme="minorHAnsi"/>
          <w:color w:val="000000"/>
          <w:sz w:val="18"/>
          <w:szCs w:val="18"/>
          <w:shd w:val="clear" w:color="auto" w:fill="FFFFFF"/>
        </w:rPr>
        <w:t>— Geçen yıl</w:t>
      </w:r>
      <w:r w:rsidR="0014381B" w:rsidRPr="00097761">
        <w:rPr>
          <w:rFonts w:cstheme="minorHAnsi"/>
          <w:color w:val="000000"/>
          <w:sz w:val="18"/>
          <w:szCs w:val="18"/>
          <w:shd w:val="clear" w:color="auto" w:fill="FFFFFF"/>
        </w:rPr>
        <w:t xml:space="preserve"> ki... Hani babam Hasan’ı dövmüşd</w:t>
      </w:r>
      <w:r w:rsidRPr="00097761">
        <w:rPr>
          <w:rFonts w:cstheme="minorHAnsi"/>
          <w:color w:val="000000"/>
          <w:sz w:val="18"/>
          <w:szCs w:val="18"/>
          <w:shd w:val="clear" w:color="auto" w:fill="FFFFFF"/>
        </w:rPr>
        <w:t>ü sonra da darılmıştı ya!</w:t>
      </w:r>
      <w:r w:rsidRPr="00097761">
        <w:rPr>
          <w:rFonts w:cstheme="minorHAnsi"/>
          <w:color w:val="000000"/>
          <w:sz w:val="18"/>
          <w:szCs w:val="18"/>
        </w:rPr>
        <w:br/>
      </w:r>
      <w:r w:rsidRPr="00097761">
        <w:rPr>
          <w:rFonts w:cstheme="minorHAnsi"/>
          <w:color w:val="000000"/>
          <w:sz w:val="18"/>
          <w:szCs w:val="18"/>
          <w:shd w:val="clear" w:color="auto" w:fill="FFFFFF"/>
        </w:rPr>
        <w:t>Lafımı tamamlayamadım. Hıçkırıklar içinde boğuluyordum. Ağlaya ağlaya Pervin’e olanları anlatt</w:t>
      </w:r>
      <w:r w:rsidR="0014381B" w:rsidRPr="00097761">
        <w:rPr>
          <w:rFonts w:cstheme="minorHAnsi"/>
          <w:color w:val="000000"/>
          <w:sz w:val="18"/>
          <w:szCs w:val="18"/>
          <w:shd w:val="clear" w:color="auto" w:fill="FFFFFF"/>
        </w:rPr>
        <w:t>ım. Babama söylersem belki Hasanda duyacak, beni affedecekd</w:t>
      </w:r>
      <w:r w:rsidRPr="00097761">
        <w:rPr>
          <w:rFonts w:cstheme="minorHAnsi"/>
          <w:color w:val="000000"/>
          <w:sz w:val="18"/>
          <w:szCs w:val="18"/>
          <w:shd w:val="clear" w:color="auto" w:fill="FFFFFF"/>
        </w:rPr>
        <w:t>i. Pervin:</w:t>
      </w:r>
      <w:r w:rsidRPr="00097761">
        <w:rPr>
          <w:rFonts w:cstheme="minorHAnsi"/>
          <w:color w:val="000000"/>
          <w:sz w:val="18"/>
          <w:szCs w:val="18"/>
        </w:rPr>
        <w:br/>
      </w:r>
      <w:r w:rsidRPr="00097761">
        <w:rPr>
          <w:rFonts w:cstheme="minorHAnsi"/>
          <w:color w:val="000000"/>
          <w:sz w:val="18"/>
          <w:szCs w:val="18"/>
          <w:shd w:val="clear" w:color="auto" w:fill="FFFFFF"/>
        </w:rPr>
        <w:t>— Yarın söylersin, dedi.</w:t>
      </w:r>
      <w:r w:rsidRPr="00097761">
        <w:rPr>
          <w:rFonts w:cstheme="minorHAnsi"/>
          <w:color w:val="000000"/>
          <w:sz w:val="18"/>
          <w:szCs w:val="18"/>
        </w:rPr>
        <w:br/>
      </w:r>
      <w:r w:rsidR="0014381B" w:rsidRPr="00097761">
        <w:rPr>
          <w:rFonts w:cstheme="minorHAnsi"/>
          <w:color w:val="000000"/>
          <w:sz w:val="18"/>
          <w:szCs w:val="18"/>
          <w:shd w:val="clear" w:color="auto" w:fill="FFFFFF"/>
        </w:rPr>
        <w:t>— Hayır, Ş</w:t>
      </w:r>
      <w:r w:rsidRPr="00097761">
        <w:rPr>
          <w:rFonts w:cstheme="minorHAnsi"/>
          <w:color w:val="000000"/>
          <w:sz w:val="18"/>
          <w:szCs w:val="18"/>
          <w:shd w:val="clear" w:color="auto" w:fill="FFFFFF"/>
        </w:rPr>
        <w:t>imdi gideceğim.</w:t>
      </w:r>
      <w:r w:rsidRPr="00097761">
        <w:rPr>
          <w:rFonts w:cstheme="minorHAnsi"/>
          <w:color w:val="000000"/>
          <w:sz w:val="18"/>
          <w:szCs w:val="18"/>
        </w:rPr>
        <w:br/>
      </w:r>
      <w:r w:rsidRPr="00097761">
        <w:rPr>
          <w:rFonts w:cstheme="minorHAnsi"/>
          <w:color w:val="000000"/>
          <w:sz w:val="18"/>
          <w:szCs w:val="18"/>
          <w:shd w:val="clear" w:color="auto" w:fill="FFFFFF"/>
        </w:rPr>
        <w:t>— Şimdi Baban uyuyor. Hasan da uyuyor. Yarı</w:t>
      </w:r>
      <w:r w:rsidR="0014381B" w:rsidRPr="00097761">
        <w:rPr>
          <w:rFonts w:cstheme="minorHAnsi"/>
          <w:color w:val="000000"/>
          <w:sz w:val="18"/>
          <w:szCs w:val="18"/>
          <w:shd w:val="clear" w:color="auto" w:fill="FFFFFF"/>
        </w:rPr>
        <w:t>n sabahtan söylersin. Kardeşini</w:t>
      </w:r>
      <w:r w:rsidRPr="00097761">
        <w:rPr>
          <w:rFonts w:cstheme="minorHAnsi"/>
          <w:color w:val="000000"/>
          <w:sz w:val="18"/>
          <w:szCs w:val="18"/>
          <w:shd w:val="clear" w:color="auto" w:fill="FFFFFF"/>
        </w:rPr>
        <w:t>de öpersin, ağlarsın seni bağışlar.</w:t>
      </w:r>
      <w:r w:rsidRPr="00097761">
        <w:rPr>
          <w:rFonts w:cstheme="minorHAnsi"/>
          <w:color w:val="000000"/>
          <w:sz w:val="18"/>
          <w:szCs w:val="18"/>
        </w:rPr>
        <w:br/>
      </w:r>
      <w:r w:rsidRPr="00097761">
        <w:rPr>
          <w:rFonts w:cstheme="minorHAnsi"/>
          <w:color w:val="000000"/>
          <w:sz w:val="18"/>
          <w:szCs w:val="18"/>
          <w:shd w:val="clear" w:color="auto" w:fill="FFFFFF"/>
        </w:rPr>
        <w:t>— Oldu öyleyse.</w:t>
      </w:r>
      <w:r w:rsidRPr="00097761">
        <w:rPr>
          <w:rFonts w:cstheme="minorHAnsi"/>
          <w:color w:val="000000"/>
          <w:sz w:val="18"/>
          <w:szCs w:val="18"/>
        </w:rPr>
        <w:br/>
      </w:r>
      <w:r w:rsidRPr="00097761">
        <w:rPr>
          <w:rFonts w:cstheme="minorHAnsi"/>
          <w:color w:val="000000"/>
          <w:sz w:val="18"/>
          <w:szCs w:val="18"/>
          <w:shd w:val="clear" w:color="auto" w:fill="FFFFFF"/>
        </w:rPr>
        <w:t>— Haydi, şimdi uyu!</w:t>
      </w:r>
      <w:r w:rsidRPr="00097761">
        <w:rPr>
          <w:rFonts w:cstheme="minorHAnsi"/>
          <w:color w:val="000000"/>
          <w:sz w:val="18"/>
          <w:szCs w:val="18"/>
        </w:rPr>
        <w:br/>
      </w:r>
      <w:r w:rsidRPr="00097761">
        <w:rPr>
          <w:rFonts w:cstheme="minorHAnsi"/>
          <w:color w:val="000000"/>
          <w:sz w:val="18"/>
          <w:szCs w:val="18"/>
          <w:shd w:val="clear" w:color="auto" w:fill="FFFFFF"/>
        </w:rPr>
        <w:t>Sabaha kadar uyuyamadım. Hava aydınlanmaya başlarken Pervin’i uyandırd</w:t>
      </w:r>
      <w:r w:rsidR="0014381B" w:rsidRPr="00097761">
        <w:rPr>
          <w:rFonts w:cstheme="minorHAnsi"/>
          <w:color w:val="000000"/>
          <w:sz w:val="18"/>
          <w:szCs w:val="18"/>
          <w:shd w:val="clear" w:color="auto" w:fill="FFFFFF"/>
        </w:rPr>
        <w:t>ım. Kalktık. içimdeki zehir gibi vicdan azap</w:t>
      </w:r>
      <w:r w:rsidRPr="00097761">
        <w:rPr>
          <w:rFonts w:cstheme="minorHAnsi"/>
          <w:color w:val="000000"/>
          <w:sz w:val="18"/>
          <w:szCs w:val="18"/>
          <w:shd w:val="clear" w:color="auto" w:fill="FFFFFF"/>
        </w:rPr>
        <w:t>ını boşaltmak istiyor, acele ediyordum. Sofada babamla Dada</w:t>
      </w:r>
      <w:r w:rsidR="0014381B" w:rsidRPr="00097761">
        <w:rPr>
          <w:rFonts w:cstheme="minorHAnsi"/>
          <w:color w:val="000000"/>
          <w:sz w:val="18"/>
          <w:szCs w:val="18"/>
          <w:shd w:val="clear" w:color="auto" w:fill="FFFFFF"/>
        </w:rPr>
        <w:t>ruh’u ağlarken bulduk. Ne yazık</w:t>
      </w:r>
      <w:r w:rsidRPr="00097761">
        <w:rPr>
          <w:rFonts w:cstheme="minorHAnsi"/>
          <w:color w:val="000000"/>
          <w:sz w:val="18"/>
          <w:szCs w:val="18"/>
          <w:shd w:val="clear" w:color="auto" w:fill="FFFFFF"/>
        </w:rPr>
        <w:t>ki zavallı kardeşim o gece ölmüştü.</w:t>
      </w:r>
    </w:p>
    <w:p w:rsidR="0014381B" w:rsidRPr="00097761" w:rsidRDefault="0014381B" w:rsidP="00DF3CE2">
      <w:pPr>
        <w:spacing w:after="0"/>
        <w:ind w:left="360" w:firstLine="348"/>
        <w:rPr>
          <w:rFonts w:cstheme="minorHAnsi"/>
          <w:color w:val="000000"/>
          <w:sz w:val="18"/>
          <w:szCs w:val="18"/>
          <w:shd w:val="clear" w:color="auto" w:fill="FFFFFF"/>
        </w:rPr>
      </w:pPr>
    </w:p>
    <w:p w:rsidR="0014381B" w:rsidRPr="00097761" w:rsidRDefault="0014381B" w:rsidP="00DF3CE2">
      <w:pPr>
        <w:spacing w:after="0"/>
        <w:ind w:left="360" w:firstLine="348"/>
        <w:rPr>
          <w:rFonts w:cstheme="minorHAnsi"/>
          <w:b/>
          <w:color w:val="000000"/>
          <w:sz w:val="18"/>
          <w:szCs w:val="18"/>
          <w:shd w:val="clear" w:color="auto" w:fill="FFFFFF"/>
        </w:rPr>
      </w:pPr>
      <w:r w:rsidRPr="00097761">
        <w:rPr>
          <w:rFonts w:cstheme="minorHAnsi"/>
          <w:b/>
          <w:color w:val="000000"/>
          <w:sz w:val="18"/>
          <w:szCs w:val="18"/>
          <w:shd w:val="clear" w:color="auto" w:fill="FFFFFF"/>
        </w:rPr>
        <w:t xml:space="preserve">9.  Yukarıdaki metinde yazımı yanlış olan sözcükleri yuvarlak içine alınız. </w:t>
      </w:r>
      <w:r w:rsidR="00000F63" w:rsidRPr="00097761">
        <w:rPr>
          <w:rFonts w:cstheme="minorHAnsi"/>
          <w:b/>
          <w:color w:val="000000"/>
          <w:sz w:val="18"/>
          <w:szCs w:val="18"/>
          <w:shd w:val="clear" w:color="auto" w:fill="FFFFFF"/>
        </w:rPr>
        <w:t>(1</w:t>
      </w:r>
      <w:r w:rsidR="002E04FD" w:rsidRPr="00097761">
        <w:rPr>
          <w:rFonts w:cstheme="minorHAnsi"/>
          <w:b/>
          <w:color w:val="000000"/>
          <w:sz w:val="18"/>
          <w:szCs w:val="18"/>
          <w:shd w:val="clear" w:color="auto" w:fill="FFFFFF"/>
        </w:rPr>
        <w:t>0</w:t>
      </w:r>
      <w:r w:rsidRPr="00097761">
        <w:rPr>
          <w:rFonts w:cstheme="minorHAnsi"/>
          <w:b/>
          <w:color w:val="000000"/>
          <w:sz w:val="18"/>
          <w:szCs w:val="18"/>
          <w:shd w:val="clear" w:color="auto" w:fill="FFFFFF"/>
        </w:rPr>
        <w:t xml:space="preserve"> puan)</w:t>
      </w:r>
    </w:p>
    <w:p w:rsidR="004C746B" w:rsidRPr="00097761" w:rsidRDefault="00000F63" w:rsidP="00000F63">
      <w:pPr>
        <w:spacing w:after="0"/>
        <w:ind w:left="360" w:firstLine="348"/>
        <w:rPr>
          <w:rFonts w:cstheme="minorHAnsi"/>
          <w:b/>
          <w:color w:val="000000"/>
          <w:sz w:val="18"/>
          <w:szCs w:val="18"/>
          <w:shd w:val="clear" w:color="auto" w:fill="FFFFFF"/>
        </w:rPr>
      </w:pPr>
      <w:r w:rsidRPr="00097761">
        <w:rPr>
          <w:rFonts w:cstheme="minorHAnsi"/>
          <w:b/>
          <w:color w:val="000000"/>
          <w:sz w:val="18"/>
          <w:szCs w:val="18"/>
          <w:shd w:val="clear" w:color="auto" w:fill="FFFFFF"/>
        </w:rPr>
        <w:t xml:space="preserve">10. Aşağıdaki metinden alınan isim türündeki sözcükleri, tabloda verilen özelliler bakımından inceleyiniz.  </w:t>
      </w:r>
      <w:r w:rsidR="00055711" w:rsidRPr="00097761">
        <w:rPr>
          <w:rFonts w:cstheme="minorHAnsi"/>
          <w:b/>
          <w:color w:val="000000"/>
          <w:sz w:val="18"/>
          <w:szCs w:val="18"/>
          <w:shd w:val="clear" w:color="auto" w:fill="FFFFFF"/>
        </w:rPr>
        <w:t>(1</w:t>
      </w:r>
      <w:r w:rsidR="004C746B" w:rsidRPr="00097761">
        <w:rPr>
          <w:rFonts w:cstheme="minorHAnsi"/>
          <w:b/>
          <w:color w:val="000000"/>
          <w:sz w:val="18"/>
          <w:szCs w:val="18"/>
          <w:shd w:val="clear" w:color="auto" w:fill="FFFFFF"/>
        </w:rPr>
        <w:t>0 puan)</w:t>
      </w:r>
    </w:p>
    <w:p w:rsidR="005A6AD4" w:rsidRPr="00097761" w:rsidRDefault="005A6AD4" w:rsidP="005A6AD4">
      <w:pPr>
        <w:pStyle w:val="ListeParagraf"/>
        <w:spacing w:after="150" w:line="240" w:lineRule="auto"/>
        <w:rPr>
          <w:rFonts w:eastAsia="Times New Roman" w:cstheme="minorHAnsi"/>
          <w:b/>
          <w:color w:val="000000"/>
          <w:sz w:val="18"/>
          <w:szCs w:val="18"/>
          <w:lang w:eastAsia="tr-TR"/>
        </w:rPr>
      </w:pPr>
    </w:p>
    <w:tbl>
      <w:tblPr>
        <w:tblStyle w:val="TabloKlavuzu"/>
        <w:tblW w:w="0" w:type="auto"/>
        <w:tblInd w:w="720" w:type="dxa"/>
        <w:tblLook w:val="04A0" w:firstRow="1" w:lastRow="0" w:firstColumn="1" w:lastColumn="0" w:noHBand="0" w:noVBand="1"/>
      </w:tblPr>
      <w:tblGrid>
        <w:gridCol w:w="2002"/>
        <w:gridCol w:w="1989"/>
        <w:gridCol w:w="2013"/>
        <w:gridCol w:w="2000"/>
      </w:tblGrid>
      <w:tr w:rsidR="002E04FD" w:rsidRPr="00097761" w:rsidTr="002E04FD">
        <w:tc>
          <w:tcPr>
            <w:tcW w:w="2002"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1989"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r w:rsidRPr="00097761">
              <w:rPr>
                <w:rFonts w:eastAsia="Times New Roman" w:cstheme="minorHAnsi"/>
                <w:b/>
                <w:color w:val="000000"/>
                <w:sz w:val="18"/>
                <w:szCs w:val="18"/>
                <w:lang w:eastAsia="tr-TR"/>
              </w:rPr>
              <w:t>Özel isim/ cins ismi</w:t>
            </w:r>
          </w:p>
        </w:tc>
        <w:tc>
          <w:tcPr>
            <w:tcW w:w="2013"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r w:rsidRPr="00097761">
              <w:rPr>
                <w:rFonts w:eastAsia="Times New Roman" w:cstheme="minorHAnsi"/>
                <w:b/>
                <w:color w:val="000000"/>
                <w:sz w:val="18"/>
                <w:szCs w:val="18"/>
                <w:lang w:eastAsia="tr-TR"/>
              </w:rPr>
              <w:t>Tekil isim/ çoğul isim/ topluluk ismi</w:t>
            </w:r>
          </w:p>
        </w:tc>
        <w:tc>
          <w:tcPr>
            <w:tcW w:w="2000"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r w:rsidRPr="00097761">
              <w:rPr>
                <w:rFonts w:eastAsia="Times New Roman" w:cstheme="minorHAnsi"/>
                <w:b/>
                <w:color w:val="000000"/>
                <w:sz w:val="18"/>
                <w:szCs w:val="18"/>
                <w:lang w:eastAsia="tr-TR"/>
              </w:rPr>
              <w:t>Somut isim/ soyut isim</w:t>
            </w:r>
          </w:p>
        </w:tc>
      </w:tr>
      <w:tr w:rsidR="002E04FD" w:rsidRPr="00097761" w:rsidTr="002E04FD">
        <w:trPr>
          <w:trHeight w:val="252"/>
        </w:trPr>
        <w:tc>
          <w:tcPr>
            <w:tcW w:w="2002"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r w:rsidRPr="00097761">
              <w:rPr>
                <w:rFonts w:eastAsia="Times New Roman" w:cstheme="minorHAnsi"/>
                <w:b/>
                <w:color w:val="000000"/>
                <w:sz w:val="18"/>
                <w:szCs w:val="18"/>
                <w:lang w:eastAsia="tr-TR"/>
              </w:rPr>
              <w:t>Hasan</w:t>
            </w:r>
          </w:p>
        </w:tc>
        <w:tc>
          <w:tcPr>
            <w:tcW w:w="1989"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2013"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2000"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r>
      <w:tr w:rsidR="002E04FD" w:rsidRPr="00097761" w:rsidTr="002E04FD">
        <w:tc>
          <w:tcPr>
            <w:tcW w:w="2002"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r w:rsidRPr="00097761">
              <w:rPr>
                <w:rFonts w:eastAsia="Times New Roman" w:cstheme="minorHAnsi"/>
                <w:b/>
                <w:color w:val="000000"/>
                <w:sz w:val="18"/>
                <w:szCs w:val="18"/>
                <w:lang w:eastAsia="tr-TR"/>
              </w:rPr>
              <w:t>hayal</w:t>
            </w:r>
          </w:p>
        </w:tc>
        <w:tc>
          <w:tcPr>
            <w:tcW w:w="1989"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2013"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2000"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r>
      <w:tr w:rsidR="002E04FD" w:rsidRPr="00097761" w:rsidTr="002E04FD">
        <w:tc>
          <w:tcPr>
            <w:tcW w:w="2002"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r w:rsidRPr="00097761">
              <w:rPr>
                <w:rFonts w:eastAsia="Times New Roman" w:cstheme="minorHAnsi"/>
                <w:b/>
                <w:color w:val="000000"/>
                <w:sz w:val="18"/>
                <w:szCs w:val="18"/>
                <w:lang w:eastAsia="tr-TR"/>
              </w:rPr>
              <w:t>babam</w:t>
            </w:r>
          </w:p>
        </w:tc>
        <w:tc>
          <w:tcPr>
            <w:tcW w:w="1989"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2013"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2000"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r>
      <w:tr w:rsidR="002E04FD" w:rsidRPr="00097761" w:rsidTr="002E04FD">
        <w:tc>
          <w:tcPr>
            <w:tcW w:w="2002"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r w:rsidRPr="00097761">
              <w:rPr>
                <w:rFonts w:eastAsia="Times New Roman" w:cstheme="minorHAnsi"/>
                <w:b/>
                <w:color w:val="000000"/>
                <w:sz w:val="18"/>
                <w:szCs w:val="18"/>
                <w:lang w:eastAsia="tr-TR"/>
              </w:rPr>
              <w:t>kaşağı</w:t>
            </w:r>
          </w:p>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1989"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2013"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2000"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r>
      <w:tr w:rsidR="002E04FD" w:rsidRPr="00097761" w:rsidTr="002E04FD">
        <w:tc>
          <w:tcPr>
            <w:tcW w:w="2002"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r w:rsidRPr="00097761">
              <w:rPr>
                <w:rFonts w:eastAsia="Times New Roman" w:cstheme="minorHAnsi"/>
                <w:b/>
                <w:color w:val="000000"/>
                <w:sz w:val="18"/>
                <w:szCs w:val="18"/>
                <w:lang w:eastAsia="tr-TR"/>
              </w:rPr>
              <w:t>Hıçkırıklar</w:t>
            </w:r>
          </w:p>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1989"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2013"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2000"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r>
      <w:tr w:rsidR="002E04FD" w:rsidRPr="00097761" w:rsidTr="00853B9A">
        <w:trPr>
          <w:trHeight w:val="330"/>
        </w:trPr>
        <w:tc>
          <w:tcPr>
            <w:tcW w:w="2002" w:type="dxa"/>
            <w:tcBorders>
              <w:bottom w:val="single" w:sz="4" w:space="0" w:color="auto"/>
            </w:tcBorders>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r w:rsidRPr="00097761">
              <w:rPr>
                <w:rFonts w:eastAsia="Times New Roman" w:cstheme="minorHAnsi"/>
                <w:b/>
                <w:color w:val="000000"/>
                <w:sz w:val="18"/>
                <w:szCs w:val="18"/>
                <w:lang w:eastAsia="tr-TR"/>
              </w:rPr>
              <w:t>hava</w:t>
            </w:r>
          </w:p>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1989" w:type="dxa"/>
            <w:tcBorders>
              <w:bottom w:val="single" w:sz="4" w:space="0" w:color="auto"/>
            </w:tcBorders>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2013" w:type="dxa"/>
            <w:tcBorders>
              <w:bottom w:val="single" w:sz="4" w:space="0" w:color="auto"/>
            </w:tcBorders>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2000" w:type="dxa"/>
            <w:tcBorders>
              <w:bottom w:val="single" w:sz="4" w:space="0" w:color="auto"/>
            </w:tcBorders>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r>
      <w:tr w:rsidR="00853B9A" w:rsidRPr="00097761" w:rsidTr="00853B9A">
        <w:trPr>
          <w:trHeight w:val="495"/>
        </w:trPr>
        <w:tc>
          <w:tcPr>
            <w:tcW w:w="2002" w:type="dxa"/>
            <w:tcBorders>
              <w:top w:val="single" w:sz="4" w:space="0" w:color="auto"/>
            </w:tcBorders>
          </w:tcPr>
          <w:p w:rsidR="00853B9A" w:rsidRPr="00097761" w:rsidRDefault="00853B9A" w:rsidP="005A6AD4">
            <w:pPr>
              <w:pStyle w:val="ListeParagraf"/>
              <w:spacing w:after="150" w:line="240" w:lineRule="auto"/>
              <w:ind w:left="0"/>
              <w:rPr>
                <w:rFonts w:eastAsia="Times New Roman" w:cstheme="minorHAnsi"/>
                <w:b/>
                <w:color w:val="000000"/>
                <w:sz w:val="18"/>
                <w:szCs w:val="18"/>
                <w:lang w:eastAsia="tr-TR"/>
              </w:rPr>
            </w:pPr>
            <w:r w:rsidRPr="00097761">
              <w:rPr>
                <w:rFonts w:eastAsia="Times New Roman" w:cstheme="minorHAnsi"/>
                <w:b/>
                <w:color w:val="000000"/>
                <w:sz w:val="18"/>
                <w:szCs w:val="18"/>
                <w:lang w:eastAsia="tr-TR"/>
              </w:rPr>
              <w:t>gece</w:t>
            </w:r>
          </w:p>
          <w:p w:rsidR="00853B9A" w:rsidRPr="00097761" w:rsidRDefault="00853B9A" w:rsidP="005A6AD4">
            <w:pPr>
              <w:pStyle w:val="ListeParagraf"/>
              <w:spacing w:after="150" w:line="240" w:lineRule="auto"/>
              <w:ind w:left="0"/>
              <w:rPr>
                <w:rFonts w:eastAsia="Times New Roman" w:cstheme="minorHAnsi"/>
                <w:b/>
                <w:color w:val="000000"/>
                <w:sz w:val="18"/>
                <w:szCs w:val="18"/>
                <w:lang w:eastAsia="tr-TR"/>
              </w:rPr>
            </w:pPr>
          </w:p>
        </w:tc>
        <w:tc>
          <w:tcPr>
            <w:tcW w:w="1989" w:type="dxa"/>
            <w:tcBorders>
              <w:top w:val="single" w:sz="4" w:space="0" w:color="auto"/>
            </w:tcBorders>
          </w:tcPr>
          <w:p w:rsidR="00853B9A" w:rsidRPr="00097761" w:rsidRDefault="00853B9A" w:rsidP="005A6AD4">
            <w:pPr>
              <w:pStyle w:val="ListeParagraf"/>
              <w:spacing w:after="150" w:line="240" w:lineRule="auto"/>
              <w:ind w:left="0"/>
              <w:rPr>
                <w:rFonts w:eastAsia="Times New Roman" w:cstheme="minorHAnsi"/>
                <w:b/>
                <w:color w:val="000000"/>
                <w:sz w:val="18"/>
                <w:szCs w:val="18"/>
                <w:lang w:eastAsia="tr-TR"/>
              </w:rPr>
            </w:pPr>
          </w:p>
        </w:tc>
        <w:tc>
          <w:tcPr>
            <w:tcW w:w="2013" w:type="dxa"/>
            <w:tcBorders>
              <w:top w:val="single" w:sz="4" w:space="0" w:color="auto"/>
            </w:tcBorders>
          </w:tcPr>
          <w:p w:rsidR="00853B9A" w:rsidRPr="00097761" w:rsidRDefault="00853B9A" w:rsidP="005A6AD4">
            <w:pPr>
              <w:pStyle w:val="ListeParagraf"/>
              <w:spacing w:after="150" w:line="240" w:lineRule="auto"/>
              <w:ind w:left="0"/>
              <w:rPr>
                <w:rFonts w:eastAsia="Times New Roman" w:cstheme="minorHAnsi"/>
                <w:b/>
                <w:color w:val="000000"/>
                <w:sz w:val="18"/>
                <w:szCs w:val="18"/>
                <w:lang w:eastAsia="tr-TR"/>
              </w:rPr>
            </w:pPr>
          </w:p>
        </w:tc>
        <w:tc>
          <w:tcPr>
            <w:tcW w:w="2000" w:type="dxa"/>
            <w:tcBorders>
              <w:top w:val="single" w:sz="4" w:space="0" w:color="auto"/>
            </w:tcBorders>
          </w:tcPr>
          <w:p w:rsidR="00853B9A" w:rsidRPr="00097761" w:rsidRDefault="00853B9A" w:rsidP="005A6AD4">
            <w:pPr>
              <w:pStyle w:val="ListeParagraf"/>
              <w:spacing w:after="150" w:line="240" w:lineRule="auto"/>
              <w:ind w:left="0"/>
              <w:rPr>
                <w:rFonts w:eastAsia="Times New Roman" w:cstheme="minorHAnsi"/>
                <w:b/>
                <w:color w:val="000000"/>
                <w:sz w:val="18"/>
                <w:szCs w:val="18"/>
                <w:lang w:eastAsia="tr-TR"/>
              </w:rPr>
            </w:pPr>
          </w:p>
        </w:tc>
      </w:tr>
      <w:tr w:rsidR="002E04FD" w:rsidRPr="00097761" w:rsidTr="002E04FD">
        <w:tc>
          <w:tcPr>
            <w:tcW w:w="2002"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r w:rsidRPr="00097761">
              <w:rPr>
                <w:rFonts w:eastAsia="Times New Roman" w:cstheme="minorHAnsi"/>
                <w:b/>
                <w:color w:val="000000"/>
                <w:sz w:val="18"/>
                <w:szCs w:val="18"/>
                <w:lang w:eastAsia="tr-TR"/>
              </w:rPr>
              <w:t>zehir</w:t>
            </w:r>
          </w:p>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1989"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2013"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2000"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r>
      <w:tr w:rsidR="002E04FD" w:rsidRPr="00097761" w:rsidTr="002E04FD">
        <w:tc>
          <w:tcPr>
            <w:tcW w:w="2002"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r w:rsidRPr="00097761">
              <w:rPr>
                <w:rFonts w:eastAsia="Times New Roman" w:cstheme="minorHAnsi"/>
                <w:b/>
                <w:color w:val="000000"/>
                <w:sz w:val="18"/>
                <w:szCs w:val="18"/>
                <w:lang w:eastAsia="tr-TR"/>
              </w:rPr>
              <w:t>kardeşim</w:t>
            </w:r>
          </w:p>
        </w:tc>
        <w:tc>
          <w:tcPr>
            <w:tcW w:w="1989"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2013"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2000"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r>
      <w:tr w:rsidR="002E04FD" w:rsidRPr="00097761" w:rsidTr="00853B9A">
        <w:tc>
          <w:tcPr>
            <w:tcW w:w="2002" w:type="dxa"/>
            <w:tcBorders>
              <w:top w:val="single" w:sz="4" w:space="0" w:color="auto"/>
            </w:tcBorders>
          </w:tcPr>
          <w:p w:rsidR="002E04FD" w:rsidRPr="00097761" w:rsidRDefault="00853B9A" w:rsidP="005A6AD4">
            <w:pPr>
              <w:pStyle w:val="ListeParagraf"/>
              <w:spacing w:after="150" w:line="240" w:lineRule="auto"/>
              <w:ind w:left="0"/>
              <w:rPr>
                <w:rFonts w:eastAsia="Times New Roman" w:cstheme="minorHAnsi"/>
                <w:b/>
                <w:color w:val="000000"/>
                <w:sz w:val="18"/>
                <w:szCs w:val="18"/>
                <w:lang w:eastAsia="tr-TR"/>
              </w:rPr>
            </w:pPr>
            <w:r w:rsidRPr="00097761">
              <w:rPr>
                <w:rFonts w:eastAsia="Times New Roman" w:cstheme="minorHAnsi"/>
                <w:b/>
                <w:color w:val="000000"/>
                <w:sz w:val="18"/>
                <w:szCs w:val="18"/>
                <w:lang w:eastAsia="tr-TR"/>
              </w:rPr>
              <w:t>yıl</w:t>
            </w:r>
          </w:p>
        </w:tc>
        <w:tc>
          <w:tcPr>
            <w:tcW w:w="1989"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2013"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c>
          <w:tcPr>
            <w:tcW w:w="2000" w:type="dxa"/>
          </w:tcPr>
          <w:p w:rsidR="002E04FD" w:rsidRPr="00097761" w:rsidRDefault="002E04FD" w:rsidP="005A6AD4">
            <w:pPr>
              <w:pStyle w:val="ListeParagraf"/>
              <w:spacing w:after="150" w:line="240" w:lineRule="auto"/>
              <w:ind w:left="0"/>
              <w:rPr>
                <w:rFonts w:eastAsia="Times New Roman" w:cstheme="minorHAnsi"/>
                <w:b/>
                <w:color w:val="000000"/>
                <w:sz w:val="18"/>
                <w:szCs w:val="18"/>
                <w:lang w:eastAsia="tr-TR"/>
              </w:rPr>
            </w:pPr>
          </w:p>
        </w:tc>
      </w:tr>
    </w:tbl>
    <w:p w:rsidR="0077620C" w:rsidRPr="00097761" w:rsidRDefault="0077620C" w:rsidP="00B779C6">
      <w:pPr>
        <w:spacing w:after="0" w:line="240" w:lineRule="auto"/>
        <w:rPr>
          <w:rFonts w:cstheme="minorHAnsi"/>
          <w:sz w:val="18"/>
          <w:szCs w:val="18"/>
        </w:rPr>
      </w:pPr>
    </w:p>
    <w:sectPr w:rsidR="0077620C" w:rsidRPr="00097761" w:rsidSect="00DF3C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4A7A"/>
    <w:multiLevelType w:val="hybridMultilevel"/>
    <w:tmpl w:val="B5A878C8"/>
    <w:lvl w:ilvl="0" w:tplc="0882AA8C">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5D67D55"/>
    <w:multiLevelType w:val="hybridMultilevel"/>
    <w:tmpl w:val="1346D6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D31D7B"/>
    <w:multiLevelType w:val="hybridMultilevel"/>
    <w:tmpl w:val="15EC86C6"/>
    <w:lvl w:ilvl="0" w:tplc="041F0017">
      <w:start w:val="1"/>
      <w:numFmt w:val="low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7620C"/>
    <w:rsid w:val="00000F63"/>
    <w:rsid w:val="00055711"/>
    <w:rsid w:val="00097761"/>
    <w:rsid w:val="0014381B"/>
    <w:rsid w:val="002B61A5"/>
    <w:rsid w:val="002E04FD"/>
    <w:rsid w:val="003672F4"/>
    <w:rsid w:val="00383778"/>
    <w:rsid w:val="00427578"/>
    <w:rsid w:val="004C746B"/>
    <w:rsid w:val="005A6AD4"/>
    <w:rsid w:val="00632354"/>
    <w:rsid w:val="00720A31"/>
    <w:rsid w:val="0077620C"/>
    <w:rsid w:val="00853B9A"/>
    <w:rsid w:val="00A0040E"/>
    <w:rsid w:val="00A75E4E"/>
    <w:rsid w:val="00AD031E"/>
    <w:rsid w:val="00B01066"/>
    <w:rsid w:val="00B36B5F"/>
    <w:rsid w:val="00B779C6"/>
    <w:rsid w:val="00BB5299"/>
    <w:rsid w:val="00C135E7"/>
    <w:rsid w:val="00DF3C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0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620C"/>
    <w:pPr>
      <w:ind w:left="720"/>
      <w:contextualSpacing/>
    </w:pPr>
  </w:style>
  <w:style w:type="table" w:styleId="TabloKlavuzu">
    <w:name w:val="Table Grid"/>
    <w:basedOn w:val="NormalTablo"/>
    <w:uiPriority w:val="59"/>
    <w:rsid w:val="007762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2757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781</Words>
  <Characters>4452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dc:creator>
  <cp:lastModifiedBy>Windows User</cp:lastModifiedBy>
  <cp:revision>8</cp:revision>
  <dcterms:created xsi:type="dcterms:W3CDTF">2023-10-18T17:25:00Z</dcterms:created>
  <dcterms:modified xsi:type="dcterms:W3CDTF">2023-10-23T15:53:00Z</dcterms:modified>
</cp:coreProperties>
</file>