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27" w:rsidRDefault="00701B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728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000"/>
        <w:gridCol w:w="2500"/>
        <w:gridCol w:w="2250"/>
        <w:gridCol w:w="4400"/>
        <w:gridCol w:w="1850"/>
        <w:gridCol w:w="1850"/>
        <w:gridCol w:w="1680"/>
      </w:tblGrid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jc w:val="center"/>
            </w:pPr>
            <w:r>
              <w:rPr>
                <w:b/>
                <w:shd w:val="clear" w:color="auto" w:fill="F2F2F2"/>
              </w:rPr>
              <w:t>TARİH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jc w:val="center"/>
            </w:pPr>
            <w:r>
              <w:rPr>
                <w:b/>
                <w:shd w:val="clear" w:color="auto" w:fill="F2F2F2"/>
              </w:rPr>
              <w:t>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jc w:val="center"/>
            </w:pPr>
            <w:r>
              <w:rPr>
                <w:b/>
                <w:shd w:val="clear" w:color="auto" w:fill="F2F2F2"/>
              </w:rPr>
              <w:t>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1B27" w:rsidRDefault="00D20F60">
            <w:pPr>
              <w:jc w:val="center"/>
            </w:pPr>
            <w:r>
              <w:rPr>
                <w:b/>
                <w:shd w:val="clear" w:color="auto" w:fill="D9D9D9"/>
              </w:rPr>
              <w:t>ÜNİTE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1B27" w:rsidRDefault="00D20F60">
            <w:pPr>
              <w:jc w:val="center"/>
            </w:pPr>
            <w:r>
              <w:rPr>
                <w:b/>
                <w:shd w:val="clear" w:color="auto" w:fill="D9D9D9"/>
              </w:rPr>
              <w:t>KONU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1B27" w:rsidRDefault="00D20F60">
            <w:pPr>
              <w:jc w:val="center"/>
            </w:pPr>
            <w:r>
              <w:rPr>
                <w:b/>
                <w:shd w:val="clear" w:color="auto" w:fill="D9D9D9"/>
              </w:rPr>
              <w:t>KAZANIM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1B27" w:rsidRDefault="00D20F60">
            <w:pPr>
              <w:jc w:val="center"/>
            </w:pPr>
            <w:r>
              <w:rPr>
                <w:b/>
                <w:shd w:val="clear" w:color="auto" w:fill="D9D9D9"/>
              </w:rPr>
              <w:t>AÇIKLAMA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1B27" w:rsidRDefault="00D20F60">
            <w:pPr>
              <w:jc w:val="center"/>
            </w:pPr>
            <w:r>
              <w:rPr>
                <w:b/>
                <w:shd w:val="clear" w:color="auto" w:fill="D9D9D9"/>
              </w:rPr>
              <w:t>YÖNTEM TEKNİK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1B27" w:rsidRDefault="00D20F60">
            <w:pPr>
              <w:jc w:val="center"/>
            </w:pPr>
            <w:r>
              <w:rPr>
                <w:b/>
                <w:shd w:val="clear" w:color="auto" w:fill="D9D9D9"/>
              </w:rPr>
              <w:t>ARAÇ GEREÇ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1B27" w:rsidRDefault="00D20F60">
            <w:pPr>
              <w:jc w:val="center"/>
            </w:pPr>
            <w:r>
              <w:rPr>
                <w:b/>
                <w:shd w:val="clear" w:color="auto" w:fill="D9D9D9"/>
              </w:rPr>
              <w:t>DEĞERLENDİRME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Eylül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AHLAKIN ANLAMI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Ahlakın anlamını açıklar.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a) Çeşitli sorulardan (Ahlak nedir? İyi nedir? Kötü nedir? Doğru nedir? Güzel nedir?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vb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>) düşünme sağlanarak ahlaki kavramlar tartışılır.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Eylül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AHLAKIN ANLAMI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Ahlaki eylemlerin amacını tartışır.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c) Farklı düşünürlerin (Platon, Aristoteles, el-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kindî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Fârâbî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İbn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Sînâ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, I. Kant, K.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Jaspers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Nietsche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ve Gazali ile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İbni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Rüşd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>) ahlak tanımlarına yer verilerek bu tanımların benzer ve farklı noktalarının belirtilmesi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Gaziler Günü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Eylül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3.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AHLAKIN ANLAMI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özgürlük ilişkisini tartışır.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b) Örnek metinler verilerek bu metinlerdeki ahlak ve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özgürlük  ile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ilgili  ifadelerin belirlenmesi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Ekim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4.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AHLAKIN ANLAMI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özgürlük ilişkisi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b) Örnek metinler verilerek bu metinlerdeki ahlak ve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özgürlük  ile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ilgili  ifadelerin belirlenmesi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Hayvanları Koruma Günü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Ekim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5.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AHLAKIN ANLAMI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özgürlük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b) Örnek metinler verilerek bu metinlerdeki ahlak ve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özgürlük  ile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ilgili  ifadelerin belirlenmesi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Ekim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6.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AHLAKIN ANLAMI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Evrensel ahlak yasasının imkânını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b) Örnek metinler verilerek bu metinlerdeki evrensel ahlak ile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ilgili  ifadelerin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belirlenmesi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Ekim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7.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AHLAKIN ANLAMI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Pragmatizm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Evrensel ahlak yasasının imkânını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b) Örnek metinler verilerek bu metinlerdeki evrensel ahlak ile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ilgili  ifadelerin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belirlenmesi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*Cumhuriyet Bayramı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Ekim-Kasım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8.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AHLAKIN ANLAMI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Evrensel ahlak yasasının imkânını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b) Örnek metinler verilerek bu metinlerdeki evrensel ahlak ile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ilgili  ifadelerin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belirlenmesi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*Lösemili Çocuklar Haftası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Kasım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9.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AHLAKIN ANLAMI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Evrensel ahlak yasasının imkânını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b) Örnek metinler verilerek bu metinlerdeki evrensel ahlak ile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ilgili  ifadelerin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belirlenmesi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*Afet Eğitimi Hazırlık Günü (12 Kasım)</w:t>
            </w:r>
          </w:p>
        </w:tc>
      </w:tr>
      <w:tr w:rsidR="00701B27">
        <w:trPr>
          <w:trHeight w:val="500"/>
        </w:trPr>
        <w:tc>
          <w:tcPr>
            <w:tcW w:w="17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jc w:val="center"/>
            </w:pPr>
            <w:r>
              <w:rPr>
                <w:b/>
              </w:rPr>
              <w:t>1. Ara Tatil (13-20 Kasım)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Kasım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10.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ÖZGÜRLÜK SORUMLULUK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Evrensel ahlak yasasının imkânını tartışır.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b) Örnek metinler verilerek bu metinlerdeki evrensel ahlak ile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ilgili  ifadelerin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belirlenmesi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*Dünya Felsefe Günü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Kasım-Aralık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11.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ÖZGÜRLÜK SORUMLULUK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yasasını belirleyen özellikleri belirler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b) Kavramları yanlış kullanmanın, anlamı nasıl değiştirdiğine ilişkin günlük hayattan örnekler verilmesi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*Dünya Engelliler Günü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Aralık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12.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ÖZGÜRLÜK SORUMLULUK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Engelli hakları ve dezavantajlı bireylere karşı sorumluluklarımız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yasasını belirleyen özellikleri belirler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1) Bir konuşma veya bir metin seçilerek konuşmacının yahut yazarın ileri sürdüğü görüş ve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argümanların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tespit edilmesi ve tartışılması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İnsan Hakları ve Demokrasi Haftası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Aralık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13.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ÖZGÜRLÜK SORUMLULUK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İnsan hakları, çocuk hakları, kadın hakları, hayvan hakları ve ahlak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Ahlaki yargıların özelliklerini açıklar.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2) “Varlık var mıdır?”, "Varlığın mahiyeti nedir?", "Evrende amaçlılık var mıdır?” problemlerinden hareketle varlık felsefesinin konusu kısaca açıklanır.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Mevlana Haftası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Aralık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14.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ÖZGÜRLÜK SORUMLULUK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din ilişkisini tartışır.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a) Öğrencilerin hikâye, roman, kısa film veya belgesellerden birinde işlenen konuyu varlık felsefesi açısından değerlendirmeleri ve sınıfta paylaşmaları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Mehmet Akif Ersoy’u Anma Haftası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Aralık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15.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ÖZGÜRLÜK SORUMLULUK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din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a) Öğrencilerin hikâye, roman, kısa film veya belgesellerden birinde işlenen konuyu varlık felsefesi açısından değerlendirmeleri ve sınıfta paylaşmaları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Ocak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16.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ÖZGÜRLÜK SORUMLULUK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aile ilişkisini tartışır.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a) “Ailenin bireysel ve toplumsal önemi nedir? Vb.” problemlerinden hareketle ahlak aile konusu kısaca açıklanır.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Ocak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17.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ÖZGÜRLÜK SORUMLULUK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aile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a) “Ailenin bireysel ve toplumsal önemi nedir? Vb.” problemlerinden hareketle ahlak aile konusu kısaca açıklanır.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*Enerji Tasarrufu Haftası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Ocak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18.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ÖZGÜRLÜK SORUMLULUK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Ekonominin insan eylemleri üzerindeki etkisi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ekonomi ilişkisini tartışır.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a) Ekonomi, üretim, tüketim, bilim, teknoloji, enflasyon, deflasyon,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GSYİH  kavramları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açıklanır.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500"/>
        </w:trPr>
        <w:tc>
          <w:tcPr>
            <w:tcW w:w="17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jc w:val="center"/>
            </w:pPr>
            <w:r>
              <w:rPr>
                <w:b/>
              </w:rPr>
              <w:t xml:space="preserve"> Şubat Tatili (22 Ocak-05 Şubat)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Şubat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19.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 VE TOPLUMSAL KURUMLAR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Ekonominin insan eylemleri üzerindeki etkisi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ekonomi ilişkisini tartışır.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c) B.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Russell’ın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“Bilgelikle birleştiğinde bilimin sağladığı kudret tüm insanlığa büyük ölçüde refah ve mutluluk getirebilir; tek başına ise yalnız yıkıntıya yol açar.” sözünden hareketle bilimle hayat arasındaki ilişkinin tartışılması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Şubat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20.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 VE TOPLUMSAL KURUMLAR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Ekonomik, sosyal ve kültürel haklar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siyaset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a) Felsefi bir metnin üzerinden, iyilik ve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mutluluk  ve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hak ilişkisinin yorumlanması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Şubat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21.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 VE TOPLUMSAL KURUMLAR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İnsan Hakları Evrensel Bildirgesi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siyaset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 xml:space="preserve">a) Felsefi bir metnin üzerinden, iyilik ve </w:t>
            </w:r>
            <w:proofErr w:type="gramStart"/>
            <w:r>
              <w:rPr>
                <w:i/>
                <w:sz w:val="16"/>
                <w:szCs w:val="16"/>
                <w:highlight w:val="white"/>
              </w:rPr>
              <w:t>mutluluk  ve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hak ilişkisinin yorumlanması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Şubat-Mart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22.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 VE TOPLUMSAL KURUMLAR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Ahlak, inanç ve alışkanlıkların kazandırılmasında eğitimin önemi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eğitim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a) Okul ortamında yaşanan durumlardan ve olaylardan hareketle özgürlük, sorumluluk ve kural (norm) ilişkisinin tartışılması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*Yeşilay Haftası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Mart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23.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 VE TOPLUMSAL KURUMLAR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Örf, adet, gelenek, görenek ve eğitim ilişkisi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eğitim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a) Okul ortamında yaşanan durumlardan ve olaylardan hareketle özgürlük, sorumluluk ve kural (norm) ilişkisinin tartışılması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*Dünya Kadınlar Günü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Mart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24.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 VE TOPLUMSAL KURUMLAR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Güzel nedir?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sanat ilişkisini tartışır.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b) Bir sanat eseri üzerinden sanat ahlak ilişkisi incelenir.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*İstiklâl Marşı'nın Kabulü ve Mehmet Akif Ersoy'u Anma Günü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Mart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25.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 VE TOPLUMSAL KURUMLAR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Güzel nedir?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sanat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b) Bir sanat eseri üzerinden sanat ahlak ilişkisi incelenir.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*Şehitler Günü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Mart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26.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 VE TOPLUMSAL KURUMLAR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İnsanın doğaya karşı sorumlulukları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doğa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b) Öğrencilerin ülkemizde yaşanan doğa sorunlarından birini araştırarak birey, toplum ve devlet ilişkileri bağlamında tartışmaları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*Kütüphaneler Haftası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Nisan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27.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AHLAK, TOPLUM, DOĞA, FELSEFE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İnsanın doğaya karşı sorumlulukları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doğa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b) Öğrencilerin ülkemizde yaşanan doğa sorunlarından birini araştırarak birey, toplum ve devlet ilişkileri bağlamında tartışmaları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*Dünya Otizm Farkındalık Günü</w:t>
            </w:r>
          </w:p>
        </w:tc>
      </w:tr>
      <w:tr w:rsidR="00701B27">
        <w:trPr>
          <w:trHeight w:val="500"/>
        </w:trPr>
        <w:tc>
          <w:tcPr>
            <w:tcW w:w="17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jc w:val="center"/>
            </w:pPr>
            <w:r>
              <w:rPr>
                <w:b/>
              </w:rPr>
              <w:t xml:space="preserve"> 2. Ara Tatil (08-15 Nisan)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Nisan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28.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AHLAK, TOPLUM, DOĞA, FELSEFE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ahlak felsefesi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felsefe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b) Felsefi bir metnin üzerinden, ahlaki yargıların temelini araştırır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701B27">
            <w:pPr>
              <w:ind w:left="5" w:right="5"/>
              <w:jc w:val="center"/>
            </w:pP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Nisan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29.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AHLAK, TOPLUM, DOĞA, FELSEFE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ahlak felsefesi farkı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ve felsefe ilişkisini tartışır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b) Felsefi bir metnin üzerinden, ahlaki yargıların temelini araştırır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</w:t>
            </w:r>
            <w:proofErr w:type="spellStart"/>
            <w:r>
              <w:rPr>
                <w:b/>
                <w:i/>
                <w:sz w:val="16"/>
                <w:szCs w:val="16"/>
                <w:highlight w:val="white"/>
              </w:rPr>
              <w:t>Kût´ül</w:t>
            </w:r>
            <w:proofErr w:type="spellEnd"/>
            <w:r>
              <w:rPr>
                <w:b/>
                <w:i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highlight w:val="white"/>
              </w:rPr>
              <w:t>Amâre</w:t>
            </w:r>
            <w:proofErr w:type="spellEnd"/>
            <w:r>
              <w:rPr>
                <w:b/>
                <w:i/>
                <w:sz w:val="16"/>
                <w:szCs w:val="16"/>
                <w:highlight w:val="white"/>
              </w:rPr>
              <w:t xml:space="preserve"> Zaferi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Nisan-Mayıs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30.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AHLAK, TOPLUM, DOĞA, FELSEFE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İnsan, toplum ilişkisi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İnsanın toplumsal bir varlık olduğunu açıklar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Bireyin toplum, toplumun birey üzerindeki etkisi üzerine sınıfta tartışma ortamı oluşturulur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*Trafik ve İlkyardım Haftası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Mayıs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31.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AHLAK, TOPLUM, DOĞA, FELSEFE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Toplumsal cinsiyet eşitsizliğinin ortadan kaldırılması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İnsanın toplumsal bir varlık olduğunu açıklar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Bireyin toplum, toplumun birey üzerindeki etkisi üzerine sınıfta tartışma ortamı oluşturulur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*Anneler Günü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Mayıs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32.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AHLAK, TOPLUM, DOĞA, FELSEFE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Toplum ve toplumsal yapıyı oluşturan unsurlar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Toplum-birey ilişkisine örnekler verir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Toplumu oluşturan unsurlar din, aile, ekonomi, dini siyaset kurumları ve işlevleri tartışılır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*Engelliler Haftası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Mayıs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33.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AHLAK, TOPLUM, DOĞA, FELSEFE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Toplum ve toplumsal yapıyı oluşturan unsurlar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Toplum-birey ilişkisine örnekler verir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Toplumu oluşturan unsurlar din, aile, ekonomi, dini siyaset kurumları ve işlevleri tartışılır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*Atatürk'ü Anma ve Gençlik ve Spor Bayramı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Mayıs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34.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AHLAK, TOPLUM, DOĞA, FELSEFE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konulu bir metni analiz eder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b) Tutarlı, sistematik ve temellendirilmiş bir felsefi denemenin yazılması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*İstanbul´un Fethi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Haziran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35.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AHLAK, TOPLUM, DOĞA, FELSEFE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Metin analizi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 konulu bir metni analiz eder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b) Tutarlı, sistematik ve temellendirilmiş bir felsefi denemenin yazılması sağlanır.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Çevre Koruma Haftası</w:t>
            </w:r>
          </w:p>
        </w:tc>
      </w:tr>
      <w:tr w:rsidR="00701B27">
        <w:trPr>
          <w:trHeight w:val="10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Haziran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36. Hafta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shd w:val="clear" w:color="auto" w:fill="F2F2F2"/>
              </w:rPr>
              <w:t>1 Saat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b/>
                <w:i/>
                <w:sz w:val="16"/>
                <w:szCs w:val="16"/>
                <w:highlight w:val="white"/>
              </w:rPr>
              <w:t>AHLAK, TOPLUM, DOĞA, FELSEFE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Ahlaki eylemler, özgürlük ve sorumluluk konulu özgün metin yazar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Ahlaki eylemler üzerine özgün bir metin yazar.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100" w:right="100"/>
            </w:pPr>
            <w:r>
              <w:rPr>
                <w:i/>
                <w:sz w:val="16"/>
                <w:szCs w:val="16"/>
                <w:highlight w:val="white"/>
              </w:rPr>
              <w:t>Felsefeden farklı bir konuda yazılmış bir metni, felsefenin varlık, ahlak ve değer alanları üzerinden özgür metin yazar.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>Anlatım, Soru, Cevap, Karşılaştırma, Örneklendirme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i/>
                <w:sz w:val="16"/>
                <w:szCs w:val="16"/>
                <w:highlight w:val="white"/>
              </w:rPr>
              <w:t xml:space="preserve">Etkileşimli Tahta, Ders Kitabı, </w:t>
            </w:r>
            <w:proofErr w:type="spellStart"/>
            <w:r>
              <w:rPr>
                <w:i/>
                <w:sz w:val="16"/>
                <w:szCs w:val="16"/>
                <w:highlight w:val="white"/>
              </w:rPr>
              <w:t>Eba</w:t>
            </w:r>
            <w:proofErr w:type="spellEnd"/>
            <w:r>
              <w:rPr>
                <w:i/>
                <w:sz w:val="16"/>
                <w:szCs w:val="16"/>
                <w:highlight w:val="white"/>
              </w:rPr>
              <w:t xml:space="preserve"> İçerikleri, Çeşitli Görsel İşitsel Materyaller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B27" w:rsidRDefault="00D20F60">
            <w:pPr>
              <w:ind w:left="5" w:right="5"/>
              <w:jc w:val="center"/>
            </w:pPr>
            <w:r>
              <w:rPr>
                <w:b/>
                <w:i/>
                <w:sz w:val="16"/>
                <w:szCs w:val="16"/>
                <w:highlight w:val="white"/>
              </w:rPr>
              <w:t>*Babalar Günü</w:t>
            </w:r>
          </w:p>
        </w:tc>
      </w:tr>
      <w:tr w:rsidR="00701B27">
        <w:trPr>
          <w:trHeight w:val="500"/>
        </w:trPr>
        <w:tc>
          <w:tcPr>
            <w:tcW w:w="17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01B27" w:rsidRDefault="00D20F60">
            <w:pPr>
              <w:jc w:val="center"/>
            </w:pPr>
            <w:r>
              <w:rPr>
                <w:b/>
              </w:rPr>
              <w:t xml:space="preserve">2023-2024 Eğitim-Öğretim Yılı Sonu </w:t>
            </w:r>
          </w:p>
        </w:tc>
      </w:tr>
    </w:tbl>
    <w:p w:rsidR="00701B27" w:rsidRDefault="00701B27"/>
    <w:p w:rsidR="00701B27" w:rsidRDefault="00D20F60">
      <w:pPr>
        <w:spacing w:line="168" w:lineRule="auto"/>
      </w:pPr>
      <w:r>
        <w:rPr>
          <w:sz w:val="12"/>
          <w:szCs w:val="12"/>
        </w:rPr>
        <w:t xml:space="preserve">NOT: İşbu </w:t>
      </w:r>
      <w:proofErr w:type="spellStart"/>
      <w:r>
        <w:rPr>
          <w:sz w:val="12"/>
          <w:szCs w:val="12"/>
        </w:rPr>
        <w:t>Ünitelendirilmiş</w:t>
      </w:r>
      <w:proofErr w:type="spellEnd"/>
      <w:r>
        <w:rPr>
          <w:sz w:val="12"/>
          <w:szCs w:val="12"/>
        </w:rPr>
        <w:t xml:space="preserve"> Yıllık Ders Planı;</w:t>
      </w:r>
    </w:p>
    <w:p w:rsidR="00701B27" w:rsidRDefault="00D20F60">
      <w:pPr>
        <w:spacing w:line="168" w:lineRule="auto"/>
      </w:pPr>
      <w:r>
        <w:rPr>
          <w:sz w:val="12"/>
          <w:szCs w:val="12"/>
        </w:rPr>
        <w:t>•    T.C. Milli Eğitim Bakanlığı Talim ve Terbiye Kurulu Başkanlığının yayınladığı öğretim programı esas alınarak yapılmıştır.</w:t>
      </w:r>
    </w:p>
    <w:p w:rsidR="00701B27" w:rsidRDefault="00D20F60">
      <w:pPr>
        <w:spacing w:line="168" w:lineRule="auto"/>
      </w:pPr>
      <w:r>
        <w:rPr>
          <w:sz w:val="12"/>
          <w:szCs w:val="12"/>
        </w:rPr>
        <w:t>•    Bu yıllık planda toplam eğitim öğretim haftası 36 haftadır.</w:t>
      </w:r>
    </w:p>
    <w:p w:rsidR="00701B27" w:rsidRDefault="00701B27">
      <w:pPr>
        <w:spacing w:line="168" w:lineRule="auto"/>
        <w:sectPr w:rsidR="00701B27">
          <w:headerReference w:type="default" r:id="rId7"/>
          <w:footerReference w:type="default" r:id="rId8"/>
          <w:pgSz w:w="12240" w:h="15840"/>
          <w:pgMar w:top="600" w:right="600" w:bottom="600" w:left="600" w:header="720" w:footer="720" w:gutter="0"/>
          <w:pgNumType w:start="1"/>
          <w:cols w:space="708"/>
        </w:sectPr>
      </w:pPr>
    </w:p>
    <w:p w:rsidR="00701B27" w:rsidRDefault="00701B27"/>
    <w:p w:rsidR="00701B27" w:rsidRDefault="00D20F60">
      <w:pPr>
        <w:jc w:val="center"/>
      </w:pPr>
      <w:r>
        <w:rPr>
          <w:b/>
        </w:rPr>
        <w:t>Zümre Öğretmenleri</w:t>
      </w:r>
    </w:p>
    <w:p w:rsidR="00701B27" w:rsidRDefault="00701B27"/>
    <w:p w:rsidR="00701B27" w:rsidRDefault="00701B27"/>
    <w:p w:rsidR="00701B27" w:rsidRDefault="00701B27"/>
    <w:p w:rsidR="00701B27" w:rsidRDefault="00701B27">
      <w:pPr>
        <w:jc w:val="center"/>
      </w:pPr>
    </w:p>
    <w:p w:rsidR="00701B27" w:rsidRDefault="00701B27"/>
    <w:p w:rsidR="00701B27" w:rsidRDefault="00701B27"/>
    <w:p w:rsidR="00701B27" w:rsidRDefault="00701B27">
      <w:bookmarkStart w:id="0" w:name="_GoBack"/>
      <w:bookmarkEnd w:id="0"/>
    </w:p>
    <w:p w:rsidR="00701B27" w:rsidRDefault="00D20F60">
      <w:pPr>
        <w:jc w:val="center"/>
      </w:pPr>
      <w:r>
        <w:t>17.10.2023</w:t>
      </w:r>
    </w:p>
    <w:p w:rsidR="00701B27" w:rsidRDefault="000029B3">
      <w:pPr>
        <w:jc w:val="center"/>
      </w:pPr>
      <w:proofErr w:type="gramStart"/>
      <w:r>
        <w:t>………………..</w:t>
      </w:r>
      <w:proofErr w:type="gramEnd"/>
    </w:p>
    <w:p w:rsidR="00701B27" w:rsidRDefault="00D20F60">
      <w:pPr>
        <w:jc w:val="center"/>
      </w:pPr>
      <w:r>
        <w:rPr>
          <w:b/>
        </w:rPr>
        <w:t>Okul Müdürü</w:t>
      </w:r>
    </w:p>
    <w:sectPr w:rsidR="00701B27">
      <w:pgSz w:w="15840" w:h="12240" w:orient="landscape"/>
      <w:pgMar w:top="600" w:right="600" w:bottom="600" w:left="6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3B" w:rsidRDefault="003B013B">
      <w:r>
        <w:separator/>
      </w:r>
    </w:p>
  </w:endnote>
  <w:endnote w:type="continuationSeparator" w:id="0">
    <w:p w:rsidR="003B013B" w:rsidRDefault="003B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27" w:rsidRDefault="00D20F60">
    <w:r>
      <w:fldChar w:fldCharType="begin"/>
    </w:r>
    <w:r>
      <w:instrText>PAGE</w:instrTex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3B" w:rsidRDefault="003B013B">
      <w:r>
        <w:separator/>
      </w:r>
    </w:p>
  </w:footnote>
  <w:footnote w:type="continuationSeparator" w:id="0">
    <w:p w:rsidR="003B013B" w:rsidRDefault="003B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27" w:rsidRDefault="00D20F60">
    <w:pPr>
      <w:jc w:val="center"/>
    </w:pPr>
    <w:r>
      <w:rPr>
        <w:b/>
        <w:sz w:val="24"/>
        <w:szCs w:val="24"/>
      </w:rPr>
      <w:t>2023-2024 EĞİTİM-ÖĞRETİM YILI ARHAVİ HÜSEYİN GÜRKAN ANADOLU LİSESİ 12. SINIF KLASİK AHLAK METİNLERİ YILLIK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27"/>
    <w:rsid w:val="000029B3"/>
    <w:rsid w:val="003B013B"/>
    <w:rsid w:val="00701B27"/>
    <w:rsid w:val="00D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2023-10-17T16:38:00Z</dcterms:created>
  <dcterms:modified xsi:type="dcterms:W3CDTF">2023-10-19T13:50:00Z</dcterms:modified>
</cp:coreProperties>
</file>