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50D64" w14:textId="360C53CD" w:rsidR="009643C8" w:rsidRPr="00CD38EB" w:rsidRDefault="009643C8" w:rsidP="00F654F5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  <w:r w:rsidRPr="00CD38EB">
        <w:rPr>
          <w:rFonts w:ascii="Segoe UI" w:hAnsi="Segoe UI" w:cs="Segoe UI"/>
          <w:b/>
          <w:sz w:val="20"/>
          <w:szCs w:val="20"/>
        </w:rPr>
        <w:t xml:space="preserve">TÜRK DİLİ VE EDEBİYATI DERSİ </w:t>
      </w:r>
      <w:r w:rsidR="007D4D9A" w:rsidRPr="00CD38EB">
        <w:rPr>
          <w:rFonts w:ascii="Segoe UI" w:hAnsi="Segoe UI" w:cs="Segoe UI"/>
          <w:b/>
          <w:sz w:val="20"/>
          <w:szCs w:val="20"/>
        </w:rPr>
        <w:t>1</w:t>
      </w:r>
      <w:r w:rsidR="00E17552" w:rsidRPr="00CD38EB">
        <w:rPr>
          <w:rFonts w:ascii="Segoe UI" w:hAnsi="Segoe UI" w:cs="Segoe UI"/>
          <w:b/>
          <w:sz w:val="20"/>
          <w:szCs w:val="20"/>
        </w:rPr>
        <w:t>2</w:t>
      </w:r>
      <w:r w:rsidR="007D4D9A" w:rsidRPr="00CD38EB">
        <w:rPr>
          <w:rFonts w:ascii="Segoe UI" w:hAnsi="Segoe UI" w:cs="Segoe UI"/>
          <w:b/>
          <w:sz w:val="20"/>
          <w:szCs w:val="20"/>
        </w:rPr>
        <w:t xml:space="preserve">. SINIFLAR </w:t>
      </w:r>
      <w:r w:rsidRPr="00CD38EB">
        <w:rPr>
          <w:rFonts w:ascii="Segoe UI" w:hAnsi="Segoe UI" w:cs="Segoe UI"/>
          <w:b/>
          <w:sz w:val="20"/>
          <w:szCs w:val="20"/>
        </w:rPr>
        <w:t>1.DÖNEM 1.KONUŞMA SINAVI KONULARI</w:t>
      </w:r>
      <w:r w:rsidR="00CD38EB" w:rsidRPr="00CD38EB">
        <w:rPr>
          <w:rFonts w:ascii="Segoe UI" w:hAnsi="Segoe UI" w:cs="Segoe UI"/>
          <w:b/>
          <w:sz w:val="20"/>
          <w:szCs w:val="20"/>
        </w:rPr>
        <w:t xml:space="preserve"> A GRUBU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8647"/>
      </w:tblGrid>
      <w:tr w:rsidR="009643C8" w:rsidRPr="00CD38EB" w14:paraId="6D1EA8BA" w14:textId="77777777" w:rsidTr="00665C5E">
        <w:tc>
          <w:tcPr>
            <w:tcW w:w="2093" w:type="dxa"/>
          </w:tcPr>
          <w:p w14:paraId="726FB035" w14:textId="77777777" w:rsidR="00665C5E" w:rsidRPr="00CD38EB" w:rsidRDefault="009643C8" w:rsidP="00F654F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D38EB">
              <w:rPr>
                <w:rFonts w:ascii="Segoe UI" w:hAnsi="Segoe UI" w:cs="Segoe UI"/>
                <w:b/>
                <w:sz w:val="20"/>
                <w:szCs w:val="20"/>
              </w:rPr>
              <w:t xml:space="preserve">ÖĞRENCİNİN </w:t>
            </w:r>
          </w:p>
          <w:p w14:paraId="41C7DD43" w14:textId="0BC473CC" w:rsidR="009643C8" w:rsidRPr="00CD38EB" w:rsidRDefault="0043581B" w:rsidP="00F654F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D38EB">
              <w:rPr>
                <w:rFonts w:ascii="Segoe UI" w:hAnsi="Segoe UI" w:cs="Segoe UI"/>
                <w:b/>
                <w:sz w:val="20"/>
                <w:szCs w:val="20"/>
              </w:rPr>
              <w:t>NUMARASI-</w:t>
            </w:r>
            <w:r w:rsidR="009643C8" w:rsidRPr="00CD38EB">
              <w:rPr>
                <w:rFonts w:ascii="Segoe UI" w:hAnsi="Segoe UI" w:cs="Segoe UI"/>
                <w:b/>
                <w:sz w:val="20"/>
                <w:szCs w:val="20"/>
              </w:rPr>
              <w:t>ADI SOYADI</w:t>
            </w:r>
          </w:p>
        </w:tc>
        <w:tc>
          <w:tcPr>
            <w:tcW w:w="8647" w:type="dxa"/>
          </w:tcPr>
          <w:p w14:paraId="2B801E7F" w14:textId="77777777" w:rsidR="009643C8" w:rsidRPr="00CD38EB" w:rsidRDefault="009643C8" w:rsidP="00F654F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D38EB">
              <w:rPr>
                <w:rFonts w:ascii="Segoe UI" w:hAnsi="Segoe UI" w:cs="Segoe UI"/>
                <w:b/>
                <w:sz w:val="20"/>
                <w:szCs w:val="20"/>
              </w:rPr>
              <w:t>KONUŞMA KONUSU</w:t>
            </w:r>
          </w:p>
        </w:tc>
      </w:tr>
      <w:tr w:rsidR="009643C8" w:rsidRPr="00CD38EB" w14:paraId="2FC4AECD" w14:textId="77777777" w:rsidTr="00665C5E">
        <w:tc>
          <w:tcPr>
            <w:tcW w:w="2093" w:type="dxa"/>
            <w:vAlign w:val="center"/>
          </w:tcPr>
          <w:p w14:paraId="4C3BE96C" w14:textId="77777777" w:rsidR="009643C8" w:rsidRPr="00CD38EB" w:rsidRDefault="009643C8" w:rsidP="00955C0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14:paraId="3176A5D5" w14:textId="713E8E0A" w:rsidR="009643C8" w:rsidRPr="00CD38EB" w:rsidRDefault="00E17552" w:rsidP="00665C5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D38EB">
              <w:rPr>
                <w:rFonts w:ascii="Segoe UI" w:hAnsi="Segoe UI" w:cs="Segoe UI"/>
                <w:sz w:val="20"/>
                <w:szCs w:val="20"/>
              </w:rPr>
              <w:t>Edebiyat, hayatın aynası olmalı mıdır? Niçin? Görüşlerinizi açıklayınız.</w:t>
            </w:r>
          </w:p>
        </w:tc>
      </w:tr>
      <w:tr w:rsidR="009643C8" w:rsidRPr="00CD38EB" w14:paraId="7D05869E" w14:textId="77777777" w:rsidTr="00665C5E">
        <w:tc>
          <w:tcPr>
            <w:tcW w:w="2093" w:type="dxa"/>
            <w:vAlign w:val="center"/>
          </w:tcPr>
          <w:p w14:paraId="2772C0D2" w14:textId="77777777" w:rsidR="009643C8" w:rsidRPr="00CD38EB" w:rsidRDefault="009643C8" w:rsidP="00665C5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14:paraId="785C03AA" w14:textId="1CCA4F4A" w:rsidR="009643C8" w:rsidRPr="00CD38EB" w:rsidRDefault="00E17552" w:rsidP="00665C5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D38EB">
              <w:rPr>
                <w:rFonts w:ascii="Segoe UI" w:hAnsi="Segoe UI" w:cs="Segoe UI"/>
                <w:sz w:val="20"/>
                <w:szCs w:val="20"/>
              </w:rPr>
              <w:t>Varoluşçuluk akımını açıklayınız. Bu akımla edebiyat arasında nasıl bir ilişki vardır? Açıklayınız.</w:t>
            </w:r>
          </w:p>
        </w:tc>
      </w:tr>
      <w:tr w:rsidR="009643C8" w:rsidRPr="00CD38EB" w14:paraId="4A714E2F" w14:textId="77777777" w:rsidTr="00665C5E">
        <w:tc>
          <w:tcPr>
            <w:tcW w:w="2093" w:type="dxa"/>
            <w:vAlign w:val="center"/>
          </w:tcPr>
          <w:p w14:paraId="580A50F6" w14:textId="77777777" w:rsidR="009643C8" w:rsidRPr="00CD38EB" w:rsidRDefault="009643C8" w:rsidP="00955C0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14:paraId="1ED0C70F" w14:textId="724F82E0" w:rsidR="009643C8" w:rsidRPr="00CD38EB" w:rsidRDefault="00E17552" w:rsidP="00665C5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D38EB">
              <w:rPr>
                <w:rFonts w:ascii="Segoe UI" w:hAnsi="Segoe UI" w:cs="Segoe UI"/>
                <w:sz w:val="20"/>
                <w:szCs w:val="20"/>
              </w:rPr>
              <w:t>Felsefe ve edebiyat arasında nasıl bir ilişki vardır? Felsefe ve edebiyatın benzer ve farklı yönlerini açıklayınız.</w:t>
            </w:r>
          </w:p>
        </w:tc>
      </w:tr>
      <w:tr w:rsidR="009643C8" w:rsidRPr="00CD38EB" w14:paraId="34CB9561" w14:textId="77777777" w:rsidTr="00665C5E">
        <w:tc>
          <w:tcPr>
            <w:tcW w:w="2093" w:type="dxa"/>
            <w:vAlign w:val="center"/>
          </w:tcPr>
          <w:p w14:paraId="77D142B4" w14:textId="77777777" w:rsidR="009643C8" w:rsidRPr="00CD38EB" w:rsidRDefault="009643C8" w:rsidP="00955C0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14:paraId="31F8E73B" w14:textId="7F11A155" w:rsidR="009643C8" w:rsidRPr="00CD38EB" w:rsidRDefault="00E17552" w:rsidP="00665C5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D38EB">
              <w:rPr>
                <w:rFonts w:ascii="Segoe UI" w:hAnsi="Segoe UI" w:cs="Segoe UI"/>
                <w:sz w:val="20"/>
                <w:szCs w:val="20"/>
              </w:rPr>
              <w:t>Filozof ve edebiyatçı arasındaki farklılıklar ve benzerlikler nelerdir? Belirtiniz.</w:t>
            </w:r>
          </w:p>
        </w:tc>
      </w:tr>
      <w:tr w:rsidR="009643C8" w:rsidRPr="00CD38EB" w14:paraId="56832650" w14:textId="77777777" w:rsidTr="00665C5E">
        <w:tc>
          <w:tcPr>
            <w:tcW w:w="2093" w:type="dxa"/>
            <w:vAlign w:val="center"/>
          </w:tcPr>
          <w:p w14:paraId="012E8701" w14:textId="77777777" w:rsidR="009643C8" w:rsidRPr="00CD38EB" w:rsidRDefault="009643C8" w:rsidP="00665C5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14:paraId="70FDDFE4" w14:textId="768A191E" w:rsidR="009643C8" w:rsidRPr="00CD38EB" w:rsidRDefault="00FA0997" w:rsidP="00665C5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D38EB">
              <w:rPr>
                <w:rFonts w:ascii="Segoe UI" w:hAnsi="Segoe UI" w:cs="Segoe UI"/>
                <w:sz w:val="20"/>
                <w:szCs w:val="20"/>
              </w:rPr>
              <w:t>Edebiyatın felsefeye katkısı nedir? Açıklayınız.</w:t>
            </w:r>
          </w:p>
        </w:tc>
      </w:tr>
      <w:tr w:rsidR="009643C8" w:rsidRPr="00CD38EB" w14:paraId="55F2D009" w14:textId="77777777" w:rsidTr="00665C5E">
        <w:tc>
          <w:tcPr>
            <w:tcW w:w="2093" w:type="dxa"/>
            <w:vAlign w:val="center"/>
          </w:tcPr>
          <w:p w14:paraId="0061B371" w14:textId="77777777" w:rsidR="009643C8" w:rsidRPr="00CD38EB" w:rsidRDefault="009643C8" w:rsidP="00955C0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14:paraId="3F2DAA80" w14:textId="64911B5F" w:rsidR="009643C8" w:rsidRPr="00CD38EB" w:rsidRDefault="00FA0997" w:rsidP="00665C5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D38EB">
              <w:rPr>
                <w:rFonts w:ascii="Segoe UI" w:hAnsi="Segoe UI" w:cs="Segoe UI"/>
                <w:sz w:val="20"/>
                <w:szCs w:val="20"/>
              </w:rPr>
              <w:t>Sizce bir edebiyatçının felsefeci gibi hayatı sorgulama kaygısı var mıdır? Açıklayınız.</w:t>
            </w:r>
          </w:p>
        </w:tc>
      </w:tr>
      <w:tr w:rsidR="009643C8" w:rsidRPr="00CD38EB" w14:paraId="3B2B61B8" w14:textId="77777777" w:rsidTr="00665C5E">
        <w:tc>
          <w:tcPr>
            <w:tcW w:w="2093" w:type="dxa"/>
            <w:vAlign w:val="center"/>
          </w:tcPr>
          <w:p w14:paraId="5F23C1D5" w14:textId="77777777" w:rsidR="009643C8" w:rsidRPr="00CD38EB" w:rsidRDefault="009643C8" w:rsidP="00665C5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14:paraId="79CFFD0A" w14:textId="78447362" w:rsidR="009643C8" w:rsidRPr="00CD38EB" w:rsidRDefault="00FA0997" w:rsidP="00665C5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D38EB">
              <w:rPr>
                <w:rFonts w:ascii="Segoe UI" w:hAnsi="Segoe UI" w:cs="Segoe UI"/>
                <w:sz w:val="20"/>
                <w:szCs w:val="20"/>
              </w:rPr>
              <w:t>Otobiyografik roman nedir? Bu tür romanlardan hareketle yazarın gerçek hayatı hakkında bilgi elde edilebilir mi?</w:t>
            </w:r>
          </w:p>
        </w:tc>
      </w:tr>
      <w:tr w:rsidR="00CB420C" w:rsidRPr="00CD38EB" w14:paraId="1EFDB485" w14:textId="77777777" w:rsidTr="00665C5E">
        <w:tc>
          <w:tcPr>
            <w:tcW w:w="2093" w:type="dxa"/>
            <w:vAlign w:val="center"/>
          </w:tcPr>
          <w:p w14:paraId="0A5097B4" w14:textId="77777777" w:rsidR="00CB420C" w:rsidRPr="00CD38EB" w:rsidRDefault="00CB420C" w:rsidP="00955C0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14:paraId="50D88F49" w14:textId="3350CCFB" w:rsidR="00CB420C" w:rsidRPr="00CD38EB" w:rsidRDefault="00FA0997" w:rsidP="00665C5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D38EB">
              <w:rPr>
                <w:rFonts w:ascii="Segoe UI" w:hAnsi="Segoe UI" w:cs="Segoe UI"/>
                <w:sz w:val="20"/>
                <w:szCs w:val="20"/>
              </w:rPr>
              <w:t>Anlatım tekniklerinden bilinç akışı ve monolog tekniğini tanıtan bir konuşma yapınız.</w:t>
            </w:r>
          </w:p>
        </w:tc>
      </w:tr>
      <w:tr w:rsidR="00CB420C" w:rsidRPr="00CD38EB" w14:paraId="0AB8D679" w14:textId="77777777" w:rsidTr="00665C5E">
        <w:tc>
          <w:tcPr>
            <w:tcW w:w="2093" w:type="dxa"/>
            <w:vAlign w:val="center"/>
          </w:tcPr>
          <w:p w14:paraId="0603135C" w14:textId="77777777" w:rsidR="00CB420C" w:rsidRPr="00CD38EB" w:rsidRDefault="00CB420C" w:rsidP="00955C0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14:paraId="3F0A5703" w14:textId="4E8A8E84" w:rsidR="00CB420C" w:rsidRPr="00CD38EB" w:rsidRDefault="00FA0997" w:rsidP="00665C5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D38EB">
              <w:rPr>
                <w:rFonts w:ascii="Segoe UI" w:hAnsi="Segoe UI" w:cs="Segoe UI"/>
                <w:sz w:val="20"/>
                <w:szCs w:val="20"/>
              </w:rPr>
              <w:t>Edebiyat ve psikoloji arasındaki ilişkiyi anlatınız.</w:t>
            </w:r>
          </w:p>
        </w:tc>
      </w:tr>
      <w:tr w:rsidR="00CB420C" w:rsidRPr="00CD38EB" w14:paraId="51B0B401" w14:textId="77777777" w:rsidTr="00665C5E">
        <w:tc>
          <w:tcPr>
            <w:tcW w:w="2093" w:type="dxa"/>
            <w:vAlign w:val="center"/>
          </w:tcPr>
          <w:p w14:paraId="7008A543" w14:textId="77777777" w:rsidR="00CB420C" w:rsidRPr="00CD38EB" w:rsidRDefault="00CB420C" w:rsidP="00665C5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14:paraId="16B8FC38" w14:textId="1E8E80C9" w:rsidR="00CB420C" w:rsidRPr="00CD38EB" w:rsidRDefault="00FA0997" w:rsidP="00665C5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D38EB">
              <w:rPr>
                <w:rFonts w:ascii="Segoe UI" w:hAnsi="Segoe UI" w:cs="Segoe UI"/>
                <w:sz w:val="20"/>
                <w:szCs w:val="20"/>
              </w:rPr>
              <w:t>Psikoloji, edebiyat sanatı</w:t>
            </w:r>
            <w:r w:rsidR="0068707F" w:rsidRPr="00CD38EB">
              <w:rPr>
                <w:rFonts w:ascii="Segoe UI" w:hAnsi="Segoe UI" w:cs="Segoe UI"/>
                <w:sz w:val="20"/>
                <w:szCs w:val="20"/>
              </w:rPr>
              <w:t xml:space="preserve"> ve edebiyat bilimini nasıl etkilemiştir? Açıklayınız.</w:t>
            </w:r>
          </w:p>
        </w:tc>
      </w:tr>
      <w:tr w:rsidR="00CB420C" w:rsidRPr="00CD38EB" w14:paraId="15162A81" w14:textId="77777777" w:rsidTr="00665C5E">
        <w:tc>
          <w:tcPr>
            <w:tcW w:w="2093" w:type="dxa"/>
            <w:vAlign w:val="center"/>
          </w:tcPr>
          <w:p w14:paraId="02F66508" w14:textId="77777777" w:rsidR="00CB420C" w:rsidRPr="00CD38EB" w:rsidRDefault="00CB420C" w:rsidP="00665C5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14:paraId="418E8F24" w14:textId="005D395B" w:rsidR="00CB420C" w:rsidRPr="00CD38EB" w:rsidRDefault="0068707F" w:rsidP="00665C5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D38EB">
              <w:rPr>
                <w:rFonts w:ascii="Segoe UI" w:hAnsi="Segoe UI" w:cs="Segoe UI"/>
                <w:sz w:val="20"/>
                <w:szCs w:val="20"/>
              </w:rPr>
              <w:t>Dünyada ana dili Türkçe olan insan sayısı hakkında araştırma yapınız. Yunus Emre Enstitülerini tanıtınız.</w:t>
            </w:r>
          </w:p>
        </w:tc>
      </w:tr>
      <w:tr w:rsidR="00CB420C" w:rsidRPr="00CD38EB" w14:paraId="373AC58D" w14:textId="77777777" w:rsidTr="00665C5E">
        <w:tc>
          <w:tcPr>
            <w:tcW w:w="2093" w:type="dxa"/>
            <w:vAlign w:val="center"/>
          </w:tcPr>
          <w:p w14:paraId="0E6959DA" w14:textId="77777777" w:rsidR="00CB420C" w:rsidRPr="00CD38EB" w:rsidRDefault="00CB420C" w:rsidP="00955C0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14:paraId="7AA8C281" w14:textId="25302EEA" w:rsidR="00CB420C" w:rsidRPr="00CD38EB" w:rsidRDefault="0068707F" w:rsidP="00665C5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D38EB">
              <w:rPr>
                <w:rFonts w:ascii="Segoe UI" w:hAnsi="Segoe UI" w:cs="Segoe UI"/>
                <w:sz w:val="20"/>
                <w:szCs w:val="20"/>
              </w:rPr>
              <w:t>Genel ağ kullanımı Türkçenin kullanımını nasıl etkilemiştir, anlatınız.</w:t>
            </w:r>
          </w:p>
        </w:tc>
      </w:tr>
      <w:tr w:rsidR="00CB420C" w:rsidRPr="00CD38EB" w14:paraId="303FC52F" w14:textId="77777777" w:rsidTr="00665C5E">
        <w:tc>
          <w:tcPr>
            <w:tcW w:w="2093" w:type="dxa"/>
            <w:vAlign w:val="center"/>
          </w:tcPr>
          <w:p w14:paraId="64B98145" w14:textId="77777777" w:rsidR="00CB420C" w:rsidRPr="00CD38EB" w:rsidRDefault="00CB420C" w:rsidP="00955C0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14:paraId="3BA1261C" w14:textId="13DECC13" w:rsidR="00CB420C" w:rsidRPr="00CD38EB" w:rsidRDefault="0068707F" w:rsidP="00665C5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D38EB">
              <w:rPr>
                <w:rFonts w:ascii="Segoe UI" w:hAnsi="Segoe UI" w:cs="Segoe UI"/>
                <w:sz w:val="20"/>
                <w:szCs w:val="20"/>
              </w:rPr>
              <w:t>Dünya üzerinde değişmeyen dil var mıdır? Sebepleriyle açıklayınız.</w:t>
            </w:r>
          </w:p>
        </w:tc>
      </w:tr>
      <w:tr w:rsidR="00CB420C" w:rsidRPr="00CD38EB" w14:paraId="6958BD4A" w14:textId="77777777" w:rsidTr="00665C5E">
        <w:tc>
          <w:tcPr>
            <w:tcW w:w="2093" w:type="dxa"/>
            <w:vAlign w:val="center"/>
          </w:tcPr>
          <w:p w14:paraId="197C5AB8" w14:textId="77777777" w:rsidR="00CB420C" w:rsidRPr="00CD38EB" w:rsidRDefault="00CB420C" w:rsidP="00665C5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14:paraId="52B0F2A0" w14:textId="3B0FE540" w:rsidR="00CB420C" w:rsidRPr="00CD38EB" w:rsidRDefault="0068707F" w:rsidP="001D58E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D38EB">
              <w:rPr>
                <w:rFonts w:ascii="Segoe UI" w:hAnsi="Segoe UI" w:cs="Segoe UI"/>
                <w:sz w:val="20"/>
                <w:szCs w:val="20"/>
              </w:rPr>
              <w:t>Dildeki değişim ve gelişimin ana nedenleri nelerdir? Açıklayınız.</w:t>
            </w:r>
          </w:p>
        </w:tc>
      </w:tr>
      <w:tr w:rsidR="00CB420C" w:rsidRPr="00CD38EB" w14:paraId="4238179A" w14:textId="77777777" w:rsidTr="00665C5E">
        <w:tc>
          <w:tcPr>
            <w:tcW w:w="2093" w:type="dxa"/>
            <w:vAlign w:val="center"/>
          </w:tcPr>
          <w:p w14:paraId="0C629F92" w14:textId="77777777" w:rsidR="00CB420C" w:rsidRPr="00CD38EB" w:rsidRDefault="00CB420C" w:rsidP="00955C0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14:paraId="3E9055CB" w14:textId="0A40E012" w:rsidR="00CB420C" w:rsidRPr="00CD38EB" w:rsidRDefault="0068707F" w:rsidP="001D58E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D38EB">
              <w:rPr>
                <w:rFonts w:ascii="Segoe UI" w:hAnsi="Segoe UI" w:cs="Segoe UI"/>
                <w:sz w:val="20"/>
                <w:szCs w:val="20"/>
              </w:rPr>
              <w:t>Türkçenin diğer dillerden etkilendiği dönemleri açıklayınız.</w:t>
            </w:r>
          </w:p>
        </w:tc>
      </w:tr>
      <w:tr w:rsidR="00CB420C" w:rsidRPr="00CD38EB" w14:paraId="416E840D" w14:textId="77777777" w:rsidTr="00665C5E">
        <w:tc>
          <w:tcPr>
            <w:tcW w:w="2093" w:type="dxa"/>
            <w:vAlign w:val="center"/>
          </w:tcPr>
          <w:p w14:paraId="7CEE3407" w14:textId="77777777" w:rsidR="00CB420C" w:rsidRPr="00CD38EB" w:rsidRDefault="00CB420C" w:rsidP="00955C0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14:paraId="594EDC83" w14:textId="7D4B4A9C" w:rsidR="00CB420C" w:rsidRPr="00CD38EB" w:rsidRDefault="00A815C1" w:rsidP="001D58E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D38EB">
              <w:rPr>
                <w:rFonts w:ascii="Segoe UI" w:hAnsi="Segoe UI" w:cs="Segoe UI"/>
                <w:sz w:val="20"/>
                <w:szCs w:val="20"/>
              </w:rPr>
              <w:t xml:space="preserve">Divanı </w:t>
            </w:r>
            <w:proofErr w:type="spellStart"/>
            <w:r w:rsidRPr="00CD38EB">
              <w:rPr>
                <w:rFonts w:ascii="Segoe UI" w:hAnsi="Segoe UI" w:cs="Segoe UI"/>
                <w:sz w:val="20"/>
                <w:szCs w:val="20"/>
              </w:rPr>
              <w:t>Lugatit</w:t>
            </w:r>
            <w:proofErr w:type="spellEnd"/>
            <w:r w:rsidRPr="00CD38EB">
              <w:rPr>
                <w:rFonts w:ascii="Segoe UI" w:hAnsi="Segoe UI" w:cs="Segoe UI"/>
                <w:sz w:val="20"/>
                <w:szCs w:val="20"/>
              </w:rPr>
              <w:t xml:space="preserve"> Türk’ü tanıtınız. Türk edebiyatındaki önemini açıklayınız.</w:t>
            </w:r>
          </w:p>
        </w:tc>
      </w:tr>
      <w:tr w:rsidR="003C7FF9" w:rsidRPr="00CD38EB" w14:paraId="31ACDE35" w14:textId="77777777" w:rsidTr="00665C5E">
        <w:tc>
          <w:tcPr>
            <w:tcW w:w="2093" w:type="dxa"/>
            <w:vAlign w:val="center"/>
          </w:tcPr>
          <w:p w14:paraId="47CCC73B" w14:textId="77777777" w:rsidR="003C7FF9" w:rsidRPr="00CD38EB" w:rsidRDefault="003C7FF9" w:rsidP="00665C5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14:paraId="1603FA7A" w14:textId="39107A09" w:rsidR="003C7FF9" w:rsidRPr="00CD38EB" w:rsidRDefault="00A815C1" w:rsidP="001D58E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CD38EB">
              <w:rPr>
                <w:rFonts w:ascii="Segoe UI" w:hAnsi="Segoe UI" w:cs="Segoe UI"/>
                <w:sz w:val="20"/>
                <w:szCs w:val="20"/>
              </w:rPr>
              <w:t>Muhakemetül</w:t>
            </w:r>
            <w:proofErr w:type="spellEnd"/>
            <w:r w:rsidRPr="00CD38E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D38EB">
              <w:rPr>
                <w:rFonts w:ascii="Segoe UI" w:hAnsi="Segoe UI" w:cs="Segoe UI"/>
                <w:sz w:val="20"/>
                <w:szCs w:val="20"/>
              </w:rPr>
              <w:t>Lugateyn’i</w:t>
            </w:r>
            <w:proofErr w:type="spellEnd"/>
            <w:r w:rsidRPr="00CD38EB">
              <w:rPr>
                <w:rFonts w:ascii="Segoe UI" w:hAnsi="Segoe UI" w:cs="Segoe UI"/>
                <w:sz w:val="20"/>
                <w:szCs w:val="20"/>
              </w:rPr>
              <w:t xml:space="preserve"> tanıtınız. Türk edebiyatındaki önemini açıklayınız.</w:t>
            </w:r>
          </w:p>
        </w:tc>
      </w:tr>
      <w:tr w:rsidR="003C7FF9" w:rsidRPr="00CD38EB" w14:paraId="50C13CFD" w14:textId="77777777" w:rsidTr="00665C5E">
        <w:tc>
          <w:tcPr>
            <w:tcW w:w="2093" w:type="dxa"/>
            <w:vAlign w:val="center"/>
          </w:tcPr>
          <w:p w14:paraId="4FD56075" w14:textId="77777777" w:rsidR="003C7FF9" w:rsidRPr="00CD38EB" w:rsidRDefault="003C7FF9" w:rsidP="00665C5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14:paraId="47E2541A" w14:textId="7FCED44C" w:rsidR="003C7FF9" w:rsidRPr="00CD38EB" w:rsidRDefault="00A815C1" w:rsidP="001D58E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D38EB">
              <w:rPr>
                <w:rFonts w:ascii="Segoe UI" w:hAnsi="Segoe UI" w:cs="Segoe UI"/>
                <w:sz w:val="20"/>
                <w:szCs w:val="20"/>
              </w:rPr>
              <w:t xml:space="preserve">“Türkçenin </w:t>
            </w:r>
            <w:proofErr w:type="gramStart"/>
            <w:r w:rsidRPr="00CD38EB">
              <w:rPr>
                <w:rFonts w:ascii="Segoe UI" w:hAnsi="Segoe UI" w:cs="Segoe UI"/>
                <w:sz w:val="20"/>
                <w:szCs w:val="20"/>
              </w:rPr>
              <w:t>makus</w:t>
            </w:r>
            <w:proofErr w:type="gramEnd"/>
            <w:r w:rsidRPr="00CD38EB">
              <w:rPr>
                <w:rFonts w:ascii="Segoe UI" w:hAnsi="Segoe UI" w:cs="Segoe UI"/>
                <w:sz w:val="20"/>
                <w:szCs w:val="20"/>
              </w:rPr>
              <w:t xml:space="preserve"> talihi” nasıl yenilmiştir? Açıklayınız.</w:t>
            </w:r>
          </w:p>
        </w:tc>
      </w:tr>
      <w:tr w:rsidR="003C7FF9" w:rsidRPr="00CD38EB" w14:paraId="32A542FF" w14:textId="77777777" w:rsidTr="00665C5E">
        <w:tc>
          <w:tcPr>
            <w:tcW w:w="2093" w:type="dxa"/>
            <w:vAlign w:val="center"/>
          </w:tcPr>
          <w:p w14:paraId="204DA40F" w14:textId="77777777" w:rsidR="003C7FF9" w:rsidRPr="00CD38EB" w:rsidRDefault="003C7FF9" w:rsidP="00665C5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14:paraId="5D9B8760" w14:textId="1B3C4AB2" w:rsidR="003C7FF9" w:rsidRPr="00CD38EB" w:rsidRDefault="00A815C1" w:rsidP="001D58E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D38EB">
              <w:rPr>
                <w:rFonts w:ascii="Segoe UI" w:hAnsi="Segoe UI" w:cs="Segoe UI"/>
                <w:sz w:val="20"/>
                <w:szCs w:val="20"/>
              </w:rPr>
              <w:t>Cemil Meriç’in “Kamus, bir milletin hafızasıdır yani kendisidir.” İfadesini açıklayınız.</w:t>
            </w:r>
          </w:p>
        </w:tc>
      </w:tr>
      <w:tr w:rsidR="003C7FF9" w:rsidRPr="00CD38EB" w14:paraId="537BDD66" w14:textId="77777777" w:rsidTr="00665C5E">
        <w:tc>
          <w:tcPr>
            <w:tcW w:w="2093" w:type="dxa"/>
            <w:vAlign w:val="center"/>
          </w:tcPr>
          <w:p w14:paraId="0907F14E" w14:textId="77777777" w:rsidR="003C7FF9" w:rsidRPr="00CD38EB" w:rsidRDefault="003C7FF9" w:rsidP="00665C5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14:paraId="10C0E773" w14:textId="4D0B5E6E" w:rsidR="003C7FF9" w:rsidRPr="00CD38EB" w:rsidRDefault="00A815C1" w:rsidP="001D58E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D38EB">
              <w:rPr>
                <w:rFonts w:ascii="Segoe UI" w:hAnsi="Segoe UI" w:cs="Segoe UI"/>
                <w:sz w:val="20"/>
                <w:szCs w:val="20"/>
              </w:rPr>
              <w:t>“Sözlük, özgürlüktür!” sloganını yorumlayınız.</w:t>
            </w:r>
          </w:p>
        </w:tc>
      </w:tr>
      <w:tr w:rsidR="003C7FF9" w:rsidRPr="00CD38EB" w14:paraId="34336F63" w14:textId="77777777" w:rsidTr="00665C5E">
        <w:tc>
          <w:tcPr>
            <w:tcW w:w="2093" w:type="dxa"/>
            <w:vAlign w:val="center"/>
          </w:tcPr>
          <w:p w14:paraId="51E97BDA" w14:textId="77777777" w:rsidR="003C7FF9" w:rsidRPr="00CD38EB" w:rsidRDefault="003C7FF9" w:rsidP="00665C5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14:paraId="05414652" w14:textId="64E58CFE" w:rsidR="003C7FF9" w:rsidRPr="00CD38EB" w:rsidRDefault="00FE53CC" w:rsidP="001D58E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D38EB">
              <w:rPr>
                <w:rFonts w:ascii="Segoe UI" w:hAnsi="Segoe UI" w:cs="Segoe UI"/>
                <w:sz w:val="20"/>
                <w:szCs w:val="20"/>
              </w:rPr>
              <w:t>Hayatımıza sonradan giren teknolojik terimlerle ilgili bir konuşma yapınız. E-iletilerde kullanılan işaret ve görsellerin iletişime etkisini açıklayınız.</w:t>
            </w:r>
          </w:p>
        </w:tc>
      </w:tr>
      <w:tr w:rsidR="003C7FF9" w:rsidRPr="00CD38EB" w14:paraId="556CAF14" w14:textId="77777777" w:rsidTr="00665C5E">
        <w:tc>
          <w:tcPr>
            <w:tcW w:w="2093" w:type="dxa"/>
            <w:vAlign w:val="center"/>
          </w:tcPr>
          <w:p w14:paraId="3444FA43" w14:textId="77777777" w:rsidR="003C7FF9" w:rsidRPr="00CD38EB" w:rsidRDefault="003C7FF9" w:rsidP="00665C5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14:paraId="5541B940" w14:textId="078A5C56" w:rsidR="003C7FF9" w:rsidRPr="00CD38EB" w:rsidRDefault="00FE53CC" w:rsidP="001D58E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D38EB">
              <w:rPr>
                <w:rFonts w:ascii="Segoe UI" w:hAnsi="Segoe UI" w:cs="Segoe UI"/>
                <w:sz w:val="20"/>
                <w:szCs w:val="20"/>
              </w:rPr>
              <w:t>Psikanaliz nedir? Bunun edebi eserlerle ilişkisini belirtiniz.</w:t>
            </w:r>
          </w:p>
        </w:tc>
      </w:tr>
      <w:tr w:rsidR="003C7FF9" w:rsidRPr="00CD38EB" w14:paraId="67C90A61" w14:textId="77777777" w:rsidTr="00665C5E">
        <w:tc>
          <w:tcPr>
            <w:tcW w:w="2093" w:type="dxa"/>
            <w:vAlign w:val="center"/>
          </w:tcPr>
          <w:p w14:paraId="45858282" w14:textId="77777777" w:rsidR="003C7FF9" w:rsidRPr="00CD38EB" w:rsidRDefault="003C7FF9" w:rsidP="00665C5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14:paraId="2DEC92D0" w14:textId="55EA5AC7" w:rsidR="003C7FF9" w:rsidRPr="00CD38EB" w:rsidRDefault="00FE53CC" w:rsidP="001D58E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D38EB">
              <w:rPr>
                <w:rFonts w:ascii="Segoe UI" w:hAnsi="Segoe UI" w:cs="Segoe UI"/>
                <w:sz w:val="20"/>
                <w:szCs w:val="20"/>
              </w:rPr>
              <w:t xml:space="preserve">Cervantes’in “Don </w:t>
            </w:r>
            <w:proofErr w:type="spellStart"/>
            <w:r w:rsidRPr="00CD38EB">
              <w:rPr>
                <w:rFonts w:ascii="Segoe UI" w:hAnsi="Segoe UI" w:cs="Segoe UI"/>
                <w:sz w:val="20"/>
                <w:szCs w:val="20"/>
              </w:rPr>
              <w:t>Kişot</w:t>
            </w:r>
            <w:proofErr w:type="spellEnd"/>
            <w:r w:rsidRPr="00CD38EB">
              <w:rPr>
                <w:rFonts w:ascii="Segoe UI" w:hAnsi="Segoe UI" w:cs="Segoe UI"/>
                <w:sz w:val="20"/>
                <w:szCs w:val="20"/>
              </w:rPr>
              <w:t>” adlı romanını ve romanda yer alan kahramanları tanıtınız.</w:t>
            </w:r>
          </w:p>
        </w:tc>
      </w:tr>
      <w:tr w:rsidR="003C7FF9" w:rsidRPr="00CD38EB" w14:paraId="1A0F0307" w14:textId="77777777" w:rsidTr="00665C5E">
        <w:tc>
          <w:tcPr>
            <w:tcW w:w="2093" w:type="dxa"/>
            <w:vAlign w:val="center"/>
          </w:tcPr>
          <w:p w14:paraId="26A01CC2" w14:textId="77777777" w:rsidR="003C7FF9" w:rsidRPr="00CD38EB" w:rsidRDefault="003C7FF9" w:rsidP="00665C5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14:paraId="677BF912" w14:textId="09F09603" w:rsidR="003C7FF9" w:rsidRPr="00CD38EB" w:rsidRDefault="001A3BF1" w:rsidP="001D58E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D38EB">
              <w:rPr>
                <w:rFonts w:ascii="Segoe UI" w:hAnsi="Segoe UI" w:cs="Segoe UI"/>
                <w:sz w:val="20"/>
                <w:szCs w:val="20"/>
              </w:rPr>
              <w:t>Füruzan’ı, sanat anlayışını, eserlerini tanıtan bir konuşma yapınız.</w:t>
            </w:r>
          </w:p>
        </w:tc>
      </w:tr>
      <w:tr w:rsidR="001A3BF1" w:rsidRPr="00CD38EB" w14:paraId="2716AFC2" w14:textId="77777777" w:rsidTr="00665C5E">
        <w:tc>
          <w:tcPr>
            <w:tcW w:w="2093" w:type="dxa"/>
            <w:vAlign w:val="center"/>
          </w:tcPr>
          <w:p w14:paraId="247BAE02" w14:textId="77777777" w:rsidR="001A3BF1" w:rsidRPr="00CD38EB" w:rsidRDefault="001A3BF1" w:rsidP="00665C5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14:paraId="37CF4F01" w14:textId="35B48665" w:rsidR="001A3BF1" w:rsidRPr="00CD38EB" w:rsidRDefault="009A5BC3" w:rsidP="001D58E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D38EB">
              <w:rPr>
                <w:rFonts w:ascii="Segoe UI" w:hAnsi="Segoe UI" w:cs="Segoe UI"/>
                <w:sz w:val="20"/>
                <w:szCs w:val="20"/>
              </w:rPr>
              <w:t xml:space="preserve">Olay </w:t>
            </w:r>
            <w:proofErr w:type="gramStart"/>
            <w:r w:rsidRPr="00CD38EB">
              <w:rPr>
                <w:rFonts w:ascii="Segoe UI" w:hAnsi="Segoe UI" w:cs="Segoe UI"/>
                <w:sz w:val="20"/>
                <w:szCs w:val="20"/>
              </w:rPr>
              <w:t>hikayelerini</w:t>
            </w:r>
            <w:proofErr w:type="gramEnd"/>
            <w:r w:rsidRPr="00CD38EB">
              <w:rPr>
                <w:rFonts w:ascii="Segoe UI" w:hAnsi="Segoe UI" w:cs="Segoe UI"/>
                <w:sz w:val="20"/>
                <w:szCs w:val="20"/>
              </w:rPr>
              <w:t xml:space="preserve"> ve temsilc</w:t>
            </w:r>
            <w:bookmarkStart w:id="0" w:name="_GoBack"/>
            <w:bookmarkEnd w:id="0"/>
            <w:r w:rsidRPr="00CD38EB">
              <w:rPr>
                <w:rFonts w:ascii="Segoe UI" w:hAnsi="Segoe UI" w:cs="Segoe UI"/>
                <w:sz w:val="20"/>
                <w:szCs w:val="20"/>
              </w:rPr>
              <w:t>ilerini tanıtan bir konuşma yapınız.</w:t>
            </w:r>
          </w:p>
        </w:tc>
      </w:tr>
      <w:tr w:rsidR="001A3BF1" w:rsidRPr="00CD38EB" w14:paraId="61C4F249" w14:textId="77777777" w:rsidTr="00665C5E">
        <w:tc>
          <w:tcPr>
            <w:tcW w:w="2093" w:type="dxa"/>
            <w:vAlign w:val="center"/>
          </w:tcPr>
          <w:p w14:paraId="2C616983" w14:textId="77777777" w:rsidR="001A3BF1" w:rsidRPr="00CD38EB" w:rsidRDefault="001A3BF1" w:rsidP="00665C5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14:paraId="30199DBC" w14:textId="08C05EF9" w:rsidR="001A3BF1" w:rsidRPr="00CD38EB" w:rsidRDefault="009A5BC3" w:rsidP="001D58E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D38EB">
              <w:rPr>
                <w:rFonts w:ascii="Segoe UI" w:hAnsi="Segoe UI" w:cs="Segoe UI"/>
                <w:sz w:val="20"/>
                <w:szCs w:val="20"/>
              </w:rPr>
              <w:t xml:space="preserve">Durum </w:t>
            </w:r>
            <w:proofErr w:type="gramStart"/>
            <w:r w:rsidRPr="00CD38EB">
              <w:rPr>
                <w:rFonts w:ascii="Segoe UI" w:hAnsi="Segoe UI" w:cs="Segoe UI"/>
                <w:sz w:val="20"/>
                <w:szCs w:val="20"/>
              </w:rPr>
              <w:t>hikayelerini</w:t>
            </w:r>
            <w:proofErr w:type="gramEnd"/>
            <w:r w:rsidRPr="00CD38EB">
              <w:rPr>
                <w:rFonts w:ascii="Segoe UI" w:hAnsi="Segoe UI" w:cs="Segoe UI"/>
                <w:sz w:val="20"/>
                <w:szCs w:val="20"/>
              </w:rPr>
              <w:t xml:space="preserve"> ve temsilcilerini tanıtan bir konuşma yapınız.</w:t>
            </w:r>
          </w:p>
        </w:tc>
      </w:tr>
      <w:tr w:rsidR="001A3BF1" w:rsidRPr="00CD38EB" w14:paraId="5AEE4138" w14:textId="77777777" w:rsidTr="00665C5E">
        <w:tc>
          <w:tcPr>
            <w:tcW w:w="2093" w:type="dxa"/>
            <w:vAlign w:val="center"/>
          </w:tcPr>
          <w:p w14:paraId="5B8FD52D" w14:textId="77777777" w:rsidR="001A3BF1" w:rsidRPr="00CD38EB" w:rsidRDefault="001A3BF1" w:rsidP="00665C5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14:paraId="37F20673" w14:textId="10851F01" w:rsidR="001A3BF1" w:rsidRPr="00CD38EB" w:rsidRDefault="009A5BC3" w:rsidP="001D58E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D38EB">
              <w:rPr>
                <w:rFonts w:ascii="Segoe UI" w:hAnsi="Segoe UI" w:cs="Segoe UI"/>
                <w:sz w:val="20"/>
                <w:szCs w:val="20"/>
              </w:rPr>
              <w:t xml:space="preserve">Küçürek </w:t>
            </w:r>
            <w:r w:rsidR="005A493B" w:rsidRPr="00CD38EB">
              <w:rPr>
                <w:rFonts w:ascii="Segoe UI" w:hAnsi="Segoe UI" w:cs="Segoe UI"/>
                <w:sz w:val="20"/>
                <w:szCs w:val="20"/>
              </w:rPr>
              <w:t>hikâyeyi</w:t>
            </w:r>
            <w:r w:rsidRPr="00CD38EB">
              <w:rPr>
                <w:rFonts w:ascii="Segoe UI" w:hAnsi="Segoe UI" w:cs="Segoe UI"/>
                <w:sz w:val="20"/>
                <w:szCs w:val="20"/>
              </w:rPr>
              <w:t xml:space="preserve"> ve temsilcilerini tanıtan bir konuşma yapınız.</w:t>
            </w:r>
          </w:p>
        </w:tc>
      </w:tr>
      <w:tr w:rsidR="001A3BF1" w:rsidRPr="00CD38EB" w14:paraId="7B57F732" w14:textId="77777777" w:rsidTr="00665C5E">
        <w:tc>
          <w:tcPr>
            <w:tcW w:w="2093" w:type="dxa"/>
            <w:vAlign w:val="center"/>
          </w:tcPr>
          <w:p w14:paraId="0148DA36" w14:textId="77777777" w:rsidR="001A3BF1" w:rsidRPr="00CD38EB" w:rsidRDefault="001A3BF1" w:rsidP="00665C5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14:paraId="62E80D6D" w14:textId="712C2205" w:rsidR="001A3BF1" w:rsidRPr="00CD38EB" w:rsidRDefault="005A493B" w:rsidP="001D58E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D38EB">
              <w:rPr>
                <w:rFonts w:ascii="Segoe UI" w:hAnsi="Segoe UI" w:cs="Segoe UI"/>
                <w:sz w:val="20"/>
                <w:szCs w:val="20"/>
              </w:rPr>
              <w:t>Hikâye</w:t>
            </w:r>
            <w:r w:rsidR="009A5BC3" w:rsidRPr="00CD38EB">
              <w:rPr>
                <w:rFonts w:ascii="Segoe UI" w:hAnsi="Segoe UI" w:cs="Segoe UI"/>
                <w:sz w:val="20"/>
                <w:szCs w:val="20"/>
              </w:rPr>
              <w:t xml:space="preserve"> ve romandaki anlatım tekniklerini tanıtan bir konuşma yapınız.</w:t>
            </w:r>
          </w:p>
        </w:tc>
      </w:tr>
      <w:tr w:rsidR="001A3BF1" w:rsidRPr="00CD38EB" w14:paraId="329B4715" w14:textId="77777777" w:rsidTr="00665C5E">
        <w:tc>
          <w:tcPr>
            <w:tcW w:w="2093" w:type="dxa"/>
            <w:vAlign w:val="center"/>
          </w:tcPr>
          <w:p w14:paraId="78B33458" w14:textId="77777777" w:rsidR="001A3BF1" w:rsidRPr="00CD38EB" w:rsidRDefault="001A3BF1" w:rsidP="00665C5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14:paraId="0DEC057D" w14:textId="3BDA4EB9" w:rsidR="001A3BF1" w:rsidRPr="00CD38EB" w:rsidRDefault="005A493B" w:rsidP="001D58E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D38EB">
              <w:rPr>
                <w:rFonts w:ascii="Segoe UI" w:hAnsi="Segoe UI" w:cs="Segoe UI"/>
                <w:sz w:val="20"/>
                <w:szCs w:val="20"/>
              </w:rPr>
              <w:t>1960 sonrası hikâye anlayışları ve temsilcileri ile ilgili bir konuşma yapınız.</w:t>
            </w:r>
          </w:p>
        </w:tc>
      </w:tr>
      <w:tr w:rsidR="001A3BF1" w:rsidRPr="00CD38EB" w14:paraId="25D5E680" w14:textId="77777777" w:rsidTr="00665C5E">
        <w:tc>
          <w:tcPr>
            <w:tcW w:w="2093" w:type="dxa"/>
            <w:vAlign w:val="center"/>
          </w:tcPr>
          <w:p w14:paraId="0A02ACBA" w14:textId="77777777" w:rsidR="001A3BF1" w:rsidRPr="00CD38EB" w:rsidRDefault="001A3BF1" w:rsidP="00665C5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14:paraId="23A9029C" w14:textId="55E9C281" w:rsidR="001A3BF1" w:rsidRPr="00CD38EB" w:rsidRDefault="0097492F" w:rsidP="001D58E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CD38EB">
              <w:rPr>
                <w:rFonts w:ascii="Segoe UI" w:hAnsi="Segoe UI" w:cs="Segoe UI"/>
                <w:sz w:val="20"/>
                <w:szCs w:val="20"/>
              </w:rPr>
              <w:t xml:space="preserve">İç çözümleme, geriye dönüş, </w:t>
            </w:r>
            <w:proofErr w:type="spellStart"/>
            <w:r w:rsidRPr="00CD38EB">
              <w:rPr>
                <w:rFonts w:ascii="Segoe UI" w:hAnsi="Segoe UI" w:cs="Segoe UI"/>
                <w:sz w:val="20"/>
                <w:szCs w:val="20"/>
              </w:rPr>
              <w:t>leitmotif</w:t>
            </w:r>
            <w:proofErr w:type="spellEnd"/>
            <w:r w:rsidRPr="00CD38EB">
              <w:rPr>
                <w:rFonts w:ascii="Segoe UI" w:hAnsi="Segoe UI" w:cs="Segoe UI"/>
                <w:sz w:val="20"/>
                <w:szCs w:val="20"/>
              </w:rPr>
              <w:t>, montaj (ana motif) anlatım tekniklerini tanıtınız.</w:t>
            </w:r>
          </w:p>
        </w:tc>
      </w:tr>
    </w:tbl>
    <w:p w14:paraId="4CF3F511" w14:textId="77777777" w:rsidR="00FC226D" w:rsidRPr="00CD38EB" w:rsidRDefault="00FC226D" w:rsidP="0043581B">
      <w:pPr>
        <w:rPr>
          <w:rFonts w:ascii="Segoe UI" w:hAnsi="Segoe UI" w:cs="Segoe UI"/>
          <w:sz w:val="20"/>
          <w:szCs w:val="20"/>
        </w:rPr>
      </w:pPr>
    </w:p>
    <w:sectPr w:rsidR="00FC226D" w:rsidRPr="00CD38EB" w:rsidSect="00F654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A90"/>
    <w:multiLevelType w:val="hybridMultilevel"/>
    <w:tmpl w:val="837E206C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442D9"/>
    <w:multiLevelType w:val="hybridMultilevel"/>
    <w:tmpl w:val="837E206C"/>
    <w:lvl w:ilvl="0" w:tplc="EE0E1E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EE"/>
    <w:rsid w:val="001A3BF1"/>
    <w:rsid w:val="001D58EF"/>
    <w:rsid w:val="002C5FC6"/>
    <w:rsid w:val="003C7FF9"/>
    <w:rsid w:val="0043581B"/>
    <w:rsid w:val="004512EE"/>
    <w:rsid w:val="005A493B"/>
    <w:rsid w:val="00665C5E"/>
    <w:rsid w:val="0068707F"/>
    <w:rsid w:val="007D4D9A"/>
    <w:rsid w:val="00955C02"/>
    <w:rsid w:val="009643C8"/>
    <w:rsid w:val="0097492F"/>
    <w:rsid w:val="009A5BC3"/>
    <w:rsid w:val="00A815C1"/>
    <w:rsid w:val="00CB420C"/>
    <w:rsid w:val="00CD38EB"/>
    <w:rsid w:val="00E17552"/>
    <w:rsid w:val="00E4375A"/>
    <w:rsid w:val="00F654F5"/>
    <w:rsid w:val="00FA0997"/>
    <w:rsid w:val="00FC226D"/>
    <w:rsid w:val="00FE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E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64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6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FEYZA</dc:creator>
  <cp:lastModifiedBy>Windows User</cp:lastModifiedBy>
  <cp:revision>2</cp:revision>
  <dcterms:created xsi:type="dcterms:W3CDTF">2023-11-06T16:32:00Z</dcterms:created>
  <dcterms:modified xsi:type="dcterms:W3CDTF">2023-11-06T16:32:00Z</dcterms:modified>
</cp:coreProperties>
</file>