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FF" w:rsidRPr="00D25856" w:rsidRDefault="00AD12FF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:rsidR="00D25856" w:rsidRPr="00D25856" w:rsidRDefault="00D25856" w:rsidP="00D25856">
      <w:pPr>
        <w:pStyle w:val="TableParagraph"/>
        <w:spacing w:before="1" w:line="242" w:lineRule="auto"/>
        <w:ind w:left="780" w:right="570" w:firstLine="78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12. SINIFLAR SEÇMELİ</w:t>
      </w:r>
      <w:r w:rsidRPr="00D25856">
        <w:rPr>
          <w:rFonts w:asciiTheme="minorHAnsi" w:hAnsiTheme="minorHAnsi" w:cstheme="minorHAnsi"/>
          <w:b/>
          <w:spacing w:val="-1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EDEBİYAT</w:t>
      </w:r>
      <w:r w:rsidRPr="00D25856">
        <w:rPr>
          <w:rFonts w:asciiTheme="minorHAnsi" w:hAnsiTheme="minorHAnsi" w:cstheme="minorHAnsi"/>
          <w:b/>
          <w:spacing w:val="-1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DERSİ</w:t>
      </w:r>
      <w:r w:rsidRPr="00D258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2.</w:t>
      </w:r>
      <w:r w:rsidRPr="00D25856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DÖNEM</w:t>
      </w:r>
      <w:r w:rsidRPr="00D25856">
        <w:rPr>
          <w:rFonts w:asciiTheme="minorHAnsi" w:hAnsiTheme="minorHAnsi" w:cstheme="minorHAnsi"/>
          <w:b/>
          <w:spacing w:val="3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1.</w:t>
      </w:r>
      <w:r w:rsidRPr="00D25856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YAZILI SINAV SORULARI</w:t>
      </w:r>
      <w:r w:rsidRPr="00D25856">
        <w:rPr>
          <w:rFonts w:asciiTheme="minorHAnsi" w:hAnsiTheme="minorHAnsi" w:cstheme="minorHAnsi"/>
          <w:b/>
          <w:sz w:val="20"/>
          <w:szCs w:val="20"/>
        </w:rPr>
        <w:t xml:space="preserve"> A GRUBU</w:t>
      </w:r>
    </w:p>
    <w:p w:rsidR="00AD12FF" w:rsidRPr="00D25856" w:rsidRDefault="00D25856">
      <w:pPr>
        <w:pStyle w:val="Balk1"/>
        <w:spacing w:before="251"/>
        <w:ind w:left="2111" w:firstLine="0"/>
        <w:rPr>
          <w:rFonts w:asciiTheme="minorHAnsi" w:hAnsiTheme="minorHAnsi" w:cstheme="minorHAnsi"/>
          <w:sz w:val="20"/>
          <w:szCs w:val="20"/>
        </w:rPr>
      </w:pPr>
      <w:r w:rsidRPr="00D25856">
        <w:rPr>
          <w:rFonts w:asciiTheme="minorHAnsi" w:hAnsiTheme="minorHAnsi" w:cstheme="minorHAnsi"/>
          <w:sz w:val="20"/>
          <w:szCs w:val="20"/>
        </w:rPr>
        <w:t>SAATLERİ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AYARLAMA</w:t>
      </w:r>
      <w:r w:rsidRPr="00D2585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ENSTİTÜSÜ-AHMET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HAMDİ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>TANPINAR</w:t>
      </w:r>
    </w:p>
    <w:p w:rsidR="00AD12FF" w:rsidRPr="00D25856" w:rsidRDefault="00AD12FF">
      <w:pPr>
        <w:pStyle w:val="GvdeMetni"/>
        <w:spacing w:before="83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 w:rsidP="00D25856">
      <w:pPr>
        <w:pStyle w:val="GvdeMetni"/>
        <w:spacing w:line="276" w:lineRule="auto"/>
        <w:ind w:left="115" w:right="4" w:firstLine="50"/>
        <w:jc w:val="both"/>
        <w:rPr>
          <w:rFonts w:asciiTheme="minorHAnsi" w:hAnsiTheme="minorHAnsi" w:cstheme="minorHAnsi"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ROMAN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ÖZETİ:</w:t>
      </w:r>
      <w:r w:rsidRPr="00D2585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Hayri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İrdal</w:t>
      </w:r>
      <w:proofErr w:type="spellEnd"/>
      <w:r w:rsidRPr="00D25856">
        <w:rPr>
          <w:rFonts w:asciiTheme="minorHAnsi" w:hAnsiTheme="minorHAnsi" w:cstheme="minorHAnsi"/>
          <w:sz w:val="20"/>
          <w:szCs w:val="20"/>
        </w:rPr>
        <w:t>,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fakir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bir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ailede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dünyaya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gelir. Dayısının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ona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doğum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gününde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hediye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ettiği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saatle,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saatlere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olan merakı başlar. Ailede de saatlere olan ilgi hep vardır. Dedesinden kalan “mübarek” adını verdikleri saat evin en önemli köşe</w:t>
      </w:r>
      <w:r w:rsidRPr="00D25856">
        <w:rPr>
          <w:rFonts w:asciiTheme="minorHAnsi" w:hAnsiTheme="minorHAnsi" w:cstheme="minorHAnsi"/>
          <w:sz w:val="20"/>
          <w:szCs w:val="20"/>
        </w:rPr>
        <w:t xml:space="preserve">sinde muhafaza edilir. Hayri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İrdal</w:t>
      </w:r>
      <w:proofErr w:type="spellEnd"/>
      <w:r w:rsidRPr="00D25856">
        <w:rPr>
          <w:rFonts w:asciiTheme="minorHAnsi" w:hAnsiTheme="minorHAnsi" w:cstheme="minorHAnsi"/>
          <w:sz w:val="20"/>
          <w:szCs w:val="20"/>
        </w:rPr>
        <w:t>, gençlik yıllarında Nuri Efendi’nin yanında saat tamiri işini öğrenir. Burada geçirdiği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yıllar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hayatının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en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güzel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zamanlarıdır.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Nuri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Efendi,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zamana,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hatta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dakikaya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bile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çok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önem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verir.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Zamanın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israfı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ona göre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 xml:space="preserve">çok büyük bir günahtır. Hayri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İrdal</w:t>
      </w:r>
      <w:proofErr w:type="spellEnd"/>
      <w:r w:rsidRPr="00D25856">
        <w:rPr>
          <w:rFonts w:asciiTheme="minorHAnsi" w:hAnsiTheme="minorHAnsi" w:cstheme="minorHAnsi"/>
          <w:sz w:val="20"/>
          <w:szCs w:val="20"/>
        </w:rPr>
        <w:t>, Nuri Efendi’den saat tamir etmeyi öğrenirken, diğer yandan onun bakış açısıyla da hayata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bakmaya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başlamıştır.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Hayri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İrdal</w:t>
      </w:r>
      <w:proofErr w:type="spellEnd"/>
      <w:r w:rsidRPr="00D25856">
        <w:rPr>
          <w:rFonts w:asciiTheme="minorHAnsi" w:hAnsiTheme="minorHAnsi" w:cstheme="minorHAnsi"/>
          <w:sz w:val="20"/>
          <w:szCs w:val="20"/>
        </w:rPr>
        <w:t>,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Nuri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Efendi’nin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vefatından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bir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süre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sonra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askere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gider.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Döndükten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sonra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Abdüsselam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Bey’in evindeki onun yardımcısı olan Emine ile evlenir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ve birlikte yaşamaya başlarlar. Abdüsselam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Bey geçmişte zengin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bir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adamdır. Zamanla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etrafa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karşı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borçlanmaya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başlar.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Abdüsselam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Bey,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Hayri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ile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Emine’nin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çocuğu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Zehra’yı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çok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sevmektedir.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Ölümünden sonra</w:t>
      </w:r>
      <w:r w:rsidRPr="00D25856">
        <w:rPr>
          <w:rFonts w:asciiTheme="minorHAnsi" w:hAnsiTheme="minorHAnsi" w:cstheme="minorHAnsi"/>
          <w:sz w:val="20"/>
          <w:szCs w:val="20"/>
        </w:rPr>
        <w:t xml:space="preserve"> bütün mirasını çocuğa bırakır. Ne var ki, Abdüsselam Bey’in borçlarından başka mirası yoktur. Reddi miras yapan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Hayri’ye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kimse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inanmaz.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Latife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olarak söylediği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Şerbetçibaşı</w:t>
      </w:r>
      <w:proofErr w:type="spellEnd"/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Elması’nın</w:t>
      </w:r>
      <w:proofErr w:type="spellEnd"/>
      <w:r w:rsidRPr="00D2585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Abdüsselam’ın</w:t>
      </w:r>
      <w:r w:rsidRPr="00D2585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olduğunu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söylemesi diğer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mirasçıları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ve mahkemeyi hareketlendirir. Bu arada Hayri ile Emine’nin ikinci çocukları Ahmet dünyaya gelir. Hayri, akli dengesinin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muayenesinin</w:t>
      </w:r>
      <w:r w:rsidRPr="00D2585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tespiti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için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hastaneye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yatırılır.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Bu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sürede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Dr.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Ramiz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Bey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ile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tanışır.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Bir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süre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teşhis için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yatırılır.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Emine</w:t>
      </w:r>
      <w:r w:rsidRPr="00D2585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bu</w:t>
      </w:r>
      <w:r w:rsidRPr="00D25856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>sürede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iki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çocuğu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Zehra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ve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Ahmet’le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yoksullukla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baş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etmeye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çalışır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ve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bu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mücadelede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hastalanır. Hayri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İrdal</w:t>
      </w:r>
      <w:proofErr w:type="spellEnd"/>
      <w:r w:rsidRPr="00D25856">
        <w:rPr>
          <w:rFonts w:asciiTheme="minorHAnsi" w:hAnsiTheme="minorHAnsi" w:cstheme="minorHAnsi"/>
          <w:sz w:val="20"/>
          <w:szCs w:val="20"/>
        </w:rPr>
        <w:t>,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hastaneden çıktıktan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bir süre sonra Emine’yi kaybetmesiyle iki çocukla ve fakirlikle baş başa kalır. Zamanını kahve köşelerinde tüketirken çocuklarıyla da ilgilenmez. Pakize adlı bir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kadınla ikinci evliliğini yapar. Bir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süre farklı işlerde çalışmasına rağmen düzenli bir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hayatı</w:t>
      </w:r>
      <w:r w:rsidRPr="00D25856">
        <w:rPr>
          <w:rFonts w:asciiTheme="minorHAnsi" w:hAnsiTheme="minorHAnsi" w:cstheme="minorHAnsi"/>
          <w:sz w:val="20"/>
          <w:szCs w:val="20"/>
        </w:rPr>
        <w:t xml:space="preserve"> olamaz.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İşinde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ve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evliliğinde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düzeni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bir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türlü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sağlayamamıştır.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Dr.</w:t>
      </w:r>
      <w:r w:rsidRPr="00D2585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Ramiz’in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tanıştırdığı</w:t>
      </w:r>
      <w:r w:rsidRPr="00D2585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Halit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Ayarcı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sayesinde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hayatına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damga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>vuran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ikinci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kişiyle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karşılaşır.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Halit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Ayarcı,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Hayri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İrdal’ın</w:t>
      </w:r>
      <w:proofErr w:type="spellEnd"/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saatlere olan ilgisi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nedeniyle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Saatleri Ayarlama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Enstitüsü’nü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kur</w:t>
      </w:r>
      <w:r w:rsidRPr="00D25856">
        <w:rPr>
          <w:rFonts w:asciiTheme="minorHAnsi" w:hAnsiTheme="minorHAnsi" w:cstheme="minorHAnsi"/>
          <w:sz w:val="20"/>
          <w:szCs w:val="20"/>
        </w:rPr>
        <w:t>ar. Çalışanları öncelikle kendi etraflarından seçerler. Nuri Efendi ile Halit Ayarcı zihniyet ve dönem farklılıkları olsa bile aynı noktada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buluşarak Hayri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Bey’in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hayattaki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rolünü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belirlemişlerdir. Bu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iki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insan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sayesinde zamanın,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saatin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hatta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dakikanın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bil</w:t>
      </w:r>
      <w:r w:rsidRPr="00D25856">
        <w:rPr>
          <w:rFonts w:asciiTheme="minorHAnsi" w:hAnsiTheme="minorHAnsi" w:cstheme="minorHAnsi"/>
          <w:sz w:val="20"/>
          <w:szCs w:val="20"/>
        </w:rPr>
        <w:t>e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önemini öğrenir. Kurdukları enstitü kısa zamanda herkes tarafından sevilir, desteklenir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hatta yurt dışından bile teklifler</w:t>
      </w:r>
      <w:r w:rsidRPr="00D2585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gelmektedir.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Hayri</w:t>
      </w:r>
      <w:r w:rsidRPr="00D2585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İrdal</w:t>
      </w:r>
      <w:proofErr w:type="spellEnd"/>
      <w:r w:rsidRPr="00D25856">
        <w:rPr>
          <w:rFonts w:asciiTheme="minorHAnsi" w:hAnsiTheme="minorHAnsi" w:cstheme="minorHAnsi"/>
          <w:sz w:val="20"/>
          <w:szCs w:val="20"/>
        </w:rPr>
        <w:t>,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artık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zengindir.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Evinde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partiler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verip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yabancı</w:t>
      </w:r>
      <w:r w:rsidRPr="00D2585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misafirleri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ağırlamakta,</w:t>
      </w:r>
      <w:r w:rsidRPr="00D2585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fakat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bu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kültüre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ait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olmayan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eşi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>ve</w:t>
      </w:r>
      <w:r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 xml:space="preserve">yakınlarıyla komik duruma düşmektedir. Hayri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İrdal</w:t>
      </w:r>
      <w:proofErr w:type="spellEnd"/>
      <w:r w:rsidRPr="00D25856">
        <w:rPr>
          <w:rFonts w:asciiTheme="minorHAnsi" w:hAnsiTheme="minorHAnsi" w:cstheme="minorHAnsi"/>
          <w:sz w:val="20"/>
          <w:szCs w:val="20"/>
        </w:rPr>
        <w:t xml:space="preserve">, “Ahmet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Zamani</w:t>
      </w:r>
      <w:proofErr w:type="spellEnd"/>
      <w:r w:rsidRPr="00D25856">
        <w:rPr>
          <w:rFonts w:asciiTheme="minorHAnsi" w:hAnsiTheme="minorHAnsi" w:cstheme="minorHAnsi"/>
          <w:sz w:val="20"/>
          <w:szCs w:val="20"/>
        </w:rPr>
        <w:t xml:space="preserve"> Efendi” adlı kitabı </w:t>
      </w:r>
      <w:proofErr w:type="gramStart"/>
      <w:r w:rsidRPr="00D25856">
        <w:rPr>
          <w:rFonts w:asciiTheme="minorHAnsi" w:hAnsiTheme="minorHAnsi" w:cstheme="minorHAnsi"/>
          <w:sz w:val="20"/>
          <w:szCs w:val="20"/>
        </w:rPr>
        <w:t>çıkarıp , daha</w:t>
      </w:r>
      <w:proofErr w:type="gramEnd"/>
      <w:r w:rsidRPr="00D25856">
        <w:rPr>
          <w:rFonts w:asciiTheme="minorHAnsi" w:hAnsiTheme="minorHAnsi" w:cstheme="minorHAnsi"/>
          <w:sz w:val="20"/>
          <w:szCs w:val="20"/>
        </w:rPr>
        <w:t xml:space="preserve"> sonra saate benzeyen enstitünün binasını oğlu Ahmet ile tasarlayınca ününe ün katar. Hayri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İrdal</w:t>
      </w:r>
      <w:proofErr w:type="spellEnd"/>
      <w:r w:rsidRPr="00D25856">
        <w:rPr>
          <w:rFonts w:asciiTheme="minorHAnsi" w:hAnsiTheme="minorHAnsi" w:cstheme="minorHAnsi"/>
          <w:sz w:val="20"/>
          <w:szCs w:val="20"/>
        </w:rPr>
        <w:t>, enstitü çalışanlarının yaşayabilecekleri evlerin tasar</w:t>
      </w:r>
      <w:r w:rsidRPr="00D25856">
        <w:rPr>
          <w:rFonts w:asciiTheme="minorHAnsi" w:hAnsiTheme="minorHAnsi" w:cstheme="minorHAnsi"/>
          <w:sz w:val="20"/>
          <w:szCs w:val="20"/>
        </w:rPr>
        <w:t>lanmasını ister.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Şimdiye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kadar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yapılan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her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şeyi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destekleyenler,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iş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kendilerinin oturacakları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evlere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gelince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kabul etmezler. Bu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Hayri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İrdal’da</w:t>
      </w:r>
      <w:proofErr w:type="spellEnd"/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büyük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bir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hayal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kırıklığı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yaratır.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Bunun</w:t>
      </w:r>
      <w:r w:rsidRPr="00D2585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üzerine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Halit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Ayarcı çok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dertlenir</w:t>
      </w:r>
      <w:r w:rsidRPr="00D2585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ve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enstitüyü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kapatma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kararı</w:t>
      </w:r>
      <w:r w:rsidRPr="00D2585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alır.</w:t>
      </w:r>
      <w:r w:rsidRPr="00D258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 xml:space="preserve">Bir süre sonra Halit Ayarcı trafik kazası geçirir. Hayri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İrdal</w:t>
      </w:r>
      <w:proofErr w:type="spellEnd"/>
      <w:r w:rsidRPr="00D25856">
        <w:rPr>
          <w:rFonts w:asciiTheme="minorHAnsi" w:hAnsiTheme="minorHAnsi" w:cstheme="minorHAnsi"/>
          <w:sz w:val="20"/>
          <w:szCs w:val="20"/>
        </w:rPr>
        <w:t xml:space="preserve">, Halit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Ayarcı’yı</w:t>
      </w:r>
      <w:proofErr w:type="spellEnd"/>
      <w:r w:rsidRPr="00D25856">
        <w:rPr>
          <w:rFonts w:asciiTheme="minorHAnsi" w:hAnsiTheme="minorHAnsi" w:cstheme="minorHAnsi"/>
          <w:sz w:val="20"/>
          <w:szCs w:val="20"/>
        </w:rPr>
        <w:t xml:space="preserve"> en son geçirdiği kaza sonucu evinde görebilmiştir.</w:t>
      </w:r>
      <w:r>
        <w:rPr>
          <w:rFonts w:asciiTheme="minorHAnsi" w:hAnsiTheme="minorHAnsi" w:cstheme="minorHAnsi"/>
          <w:sz w:val="20"/>
          <w:szCs w:val="20"/>
        </w:rPr>
        <w:br/>
      </w:r>
    </w:p>
    <w:p w:rsidR="00AD12FF" w:rsidRPr="00D25856" w:rsidRDefault="00D25856">
      <w:pPr>
        <w:pStyle w:val="ListeParagraf"/>
        <w:numPr>
          <w:ilvl w:val="0"/>
          <w:numId w:val="1"/>
        </w:numPr>
        <w:tabs>
          <w:tab w:val="left" w:pos="288"/>
        </w:tabs>
        <w:ind w:left="288" w:hanging="173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Metnin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tema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ve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konusunu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yazınız.</w:t>
      </w:r>
      <w:r w:rsidRPr="00D2585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(10 puan)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>(5+5)</w:t>
      </w: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pStyle w:val="ListeParagraf"/>
        <w:numPr>
          <w:ilvl w:val="0"/>
          <w:numId w:val="1"/>
        </w:numPr>
        <w:tabs>
          <w:tab w:val="left" w:pos="288"/>
        </w:tabs>
        <w:ind w:left="288" w:hanging="173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Metindeki</w:t>
      </w:r>
      <w:r w:rsidRPr="00D25856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çatışmaları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belirleyiniz.(6</w:t>
      </w:r>
      <w:r w:rsidRPr="00D25856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>puan)</w:t>
      </w: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pStyle w:val="ListeParagraf"/>
        <w:numPr>
          <w:ilvl w:val="0"/>
          <w:numId w:val="1"/>
        </w:numPr>
        <w:tabs>
          <w:tab w:val="left" w:pos="288"/>
        </w:tabs>
        <w:ind w:left="288" w:hanging="173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Metnindeki</w:t>
      </w:r>
      <w:r w:rsidRPr="00D2585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zaman</w:t>
      </w:r>
      <w:r w:rsidRPr="00D2585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ve</w:t>
      </w:r>
      <w:r w:rsidRPr="00D2585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proofErr w:type="gramStart"/>
      <w:r w:rsidRPr="00D25856">
        <w:rPr>
          <w:rFonts w:asciiTheme="minorHAnsi" w:hAnsiTheme="minorHAnsi" w:cstheme="minorHAnsi"/>
          <w:b/>
          <w:sz w:val="20"/>
          <w:szCs w:val="20"/>
        </w:rPr>
        <w:t>mekanı</w:t>
      </w:r>
      <w:proofErr w:type="gramEnd"/>
      <w:r w:rsidRPr="00D25856">
        <w:rPr>
          <w:rFonts w:asciiTheme="minorHAnsi" w:hAnsiTheme="minorHAnsi" w:cstheme="minorHAnsi"/>
          <w:b/>
          <w:sz w:val="20"/>
          <w:szCs w:val="20"/>
        </w:rPr>
        <w:t>/mekanları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belirtiniz.(10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puan)</w:t>
      </w:r>
      <w:r w:rsidRPr="00D2585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(5+5)</w:t>
      </w: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pStyle w:val="ListeParagraf"/>
        <w:numPr>
          <w:ilvl w:val="0"/>
          <w:numId w:val="1"/>
        </w:numPr>
        <w:tabs>
          <w:tab w:val="left" w:pos="344"/>
        </w:tabs>
        <w:ind w:left="344" w:hanging="229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Yazar</w:t>
      </w:r>
      <w:r w:rsidRPr="00D2585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ile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metin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arasındaki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ilişkiyi yazınız.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(10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puan)</w:t>
      </w:r>
    </w:p>
    <w:p w:rsidR="00AD12FF" w:rsidRPr="00D25856" w:rsidRDefault="00AD12FF">
      <w:pPr>
        <w:rPr>
          <w:rFonts w:asciiTheme="minorHAnsi" w:hAnsiTheme="minorHAnsi" w:cstheme="minorHAnsi"/>
          <w:sz w:val="20"/>
          <w:szCs w:val="20"/>
        </w:rPr>
        <w:sectPr w:rsidR="00AD12FF" w:rsidRPr="00D25856" w:rsidSect="00D25856">
          <w:type w:val="continuous"/>
          <w:pgSz w:w="11910" w:h="16840"/>
          <w:pgMar w:top="740" w:right="853" w:bottom="280" w:left="709" w:header="708" w:footer="708" w:gutter="0"/>
          <w:cols w:space="708"/>
        </w:sectPr>
      </w:pPr>
    </w:p>
    <w:p w:rsidR="00AD12FF" w:rsidRPr="00D25856" w:rsidRDefault="00D25856">
      <w:pPr>
        <w:pStyle w:val="ListeParagraf"/>
        <w:numPr>
          <w:ilvl w:val="0"/>
          <w:numId w:val="1"/>
        </w:numPr>
        <w:tabs>
          <w:tab w:val="left" w:pos="288"/>
        </w:tabs>
        <w:spacing w:before="83"/>
        <w:ind w:left="288" w:hanging="173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lastRenderedPageBreak/>
        <w:t>Metind</w:t>
      </w:r>
      <w:bookmarkStart w:id="0" w:name="_GoBack"/>
      <w:bookmarkEnd w:id="0"/>
      <w:r w:rsidRPr="00D25856">
        <w:rPr>
          <w:rFonts w:asciiTheme="minorHAnsi" w:hAnsiTheme="minorHAnsi" w:cstheme="minorHAnsi"/>
          <w:b/>
          <w:sz w:val="20"/>
          <w:szCs w:val="20"/>
        </w:rPr>
        <w:t>e</w:t>
      </w:r>
      <w:r w:rsidRPr="00D25856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kullanılan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anlatım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biçimlerini</w:t>
      </w:r>
      <w:r w:rsidRPr="00D25856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ve</w:t>
      </w:r>
      <w:r w:rsidRPr="00D2585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tekniklerini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yazınız.</w:t>
      </w:r>
      <w:r w:rsidRPr="00D25856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(10puan)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(5+5)</w:t>
      </w: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pStyle w:val="ListeParagraf"/>
        <w:numPr>
          <w:ilvl w:val="0"/>
          <w:numId w:val="1"/>
        </w:numPr>
        <w:tabs>
          <w:tab w:val="left" w:pos="288"/>
        </w:tabs>
        <w:ind w:left="288" w:hanging="173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Yazarın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diğer önemli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eserlerini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yazınız.(8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puan)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(Her</w:t>
      </w:r>
      <w:r w:rsidRPr="00D25856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biri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2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puan)</w:t>
      </w: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spacing w:before="15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pStyle w:val="ListeParagraf"/>
        <w:numPr>
          <w:ilvl w:val="0"/>
          <w:numId w:val="1"/>
        </w:numPr>
        <w:tabs>
          <w:tab w:val="left" w:pos="344"/>
        </w:tabs>
        <w:ind w:left="344" w:hanging="229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Aşağıdaki</w:t>
      </w:r>
      <w:r w:rsidRPr="00D2585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eserlerin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yazarlarını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belirtiniz.</w:t>
      </w:r>
      <w:r w:rsidRPr="00D25856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(20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puan)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(Her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biri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2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puan)</w:t>
      </w:r>
    </w:p>
    <w:p w:rsidR="00AD12FF" w:rsidRPr="00D25856" w:rsidRDefault="00AD12FF">
      <w:pPr>
        <w:pStyle w:val="GvdeMetni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tabs>
          <w:tab w:val="left" w:pos="6477"/>
        </w:tabs>
        <w:ind w:left="115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Çıkrıklar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Durunca:</w:t>
      </w:r>
      <w:r w:rsidRPr="00D25856">
        <w:rPr>
          <w:rFonts w:asciiTheme="minorHAnsi" w:hAnsiTheme="minorHAnsi" w:cstheme="minorHAnsi"/>
          <w:b/>
          <w:sz w:val="20"/>
          <w:szCs w:val="20"/>
        </w:rPr>
        <w:tab/>
        <w:t>Ölmeye</w:t>
      </w:r>
      <w:r w:rsidRPr="00D25856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Yatmak:</w:t>
      </w:r>
    </w:p>
    <w:p w:rsidR="00AD12FF" w:rsidRPr="00D25856" w:rsidRDefault="00AD12FF">
      <w:pPr>
        <w:pStyle w:val="GvdeMetni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tabs>
          <w:tab w:val="left" w:pos="6477"/>
        </w:tabs>
        <w:ind w:left="115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Yeşil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Gece:</w:t>
      </w:r>
      <w:r w:rsidRPr="00D25856">
        <w:rPr>
          <w:rFonts w:asciiTheme="minorHAnsi" w:hAnsiTheme="minorHAnsi" w:cstheme="minorHAnsi"/>
          <w:b/>
          <w:sz w:val="20"/>
          <w:szCs w:val="20"/>
        </w:rPr>
        <w:tab/>
        <w:t>Puslu</w:t>
      </w:r>
      <w:r w:rsidRPr="00D25856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Kıtalar</w:t>
      </w:r>
      <w:r w:rsidRPr="00D2585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Atlası:</w:t>
      </w: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tabs>
          <w:tab w:val="left" w:pos="6477"/>
        </w:tabs>
        <w:ind w:left="115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25856">
        <w:rPr>
          <w:rFonts w:asciiTheme="minorHAnsi" w:hAnsiTheme="minorHAnsi" w:cstheme="minorHAnsi"/>
          <w:b/>
          <w:sz w:val="20"/>
          <w:szCs w:val="20"/>
        </w:rPr>
        <w:t>Irazca’nın</w:t>
      </w:r>
      <w:proofErr w:type="spellEnd"/>
      <w:r w:rsidRPr="00D25856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Dirliği:</w:t>
      </w:r>
      <w:r w:rsidRPr="00D25856">
        <w:rPr>
          <w:rFonts w:asciiTheme="minorHAnsi" w:hAnsiTheme="minorHAnsi" w:cstheme="minorHAnsi"/>
          <w:b/>
          <w:sz w:val="20"/>
          <w:szCs w:val="20"/>
        </w:rPr>
        <w:tab/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Teneke:</w:t>
      </w:r>
    </w:p>
    <w:p w:rsidR="00AD12FF" w:rsidRPr="00D25856" w:rsidRDefault="00AD12FF">
      <w:pPr>
        <w:pStyle w:val="GvdeMetni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tabs>
          <w:tab w:val="left" w:pos="6477"/>
        </w:tabs>
        <w:ind w:left="115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Kara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Kitap:</w:t>
      </w:r>
      <w:r w:rsidRPr="00D25856">
        <w:rPr>
          <w:rFonts w:asciiTheme="minorHAnsi" w:hAnsiTheme="minorHAnsi" w:cstheme="minorHAnsi"/>
          <w:b/>
          <w:sz w:val="20"/>
          <w:szCs w:val="20"/>
        </w:rPr>
        <w:tab/>
        <w:t>Berlin’in</w:t>
      </w:r>
      <w:r w:rsidRPr="00D25856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Nar</w:t>
      </w:r>
      <w:r w:rsidRPr="00D2585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Çiçeği:</w:t>
      </w:r>
    </w:p>
    <w:p w:rsidR="00AD12FF" w:rsidRPr="00D25856" w:rsidRDefault="00AD12FF">
      <w:pPr>
        <w:pStyle w:val="GvdeMetni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tabs>
          <w:tab w:val="left" w:pos="6477"/>
        </w:tabs>
        <w:ind w:left="115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Gün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Olur Asra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Bedel:</w:t>
      </w:r>
      <w:r w:rsidRPr="00D25856">
        <w:rPr>
          <w:rFonts w:asciiTheme="minorHAnsi" w:hAnsiTheme="minorHAnsi" w:cstheme="minorHAnsi"/>
          <w:b/>
          <w:sz w:val="20"/>
          <w:szCs w:val="20"/>
        </w:rPr>
        <w:tab/>
        <w:t>Bir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Cinayet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Romanı:</w:t>
      </w: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AD12FF">
      <w:pPr>
        <w:pStyle w:val="GvdeMetni"/>
        <w:spacing w:before="54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pStyle w:val="Balk1"/>
        <w:numPr>
          <w:ilvl w:val="0"/>
          <w:numId w:val="1"/>
        </w:numPr>
        <w:tabs>
          <w:tab w:val="left" w:pos="343"/>
        </w:tabs>
        <w:ind w:left="343" w:hanging="228"/>
        <w:rPr>
          <w:rFonts w:asciiTheme="minorHAnsi" w:hAnsiTheme="minorHAnsi" w:cstheme="minorHAnsi"/>
          <w:color w:val="212121"/>
          <w:sz w:val="20"/>
          <w:szCs w:val="20"/>
        </w:rPr>
      </w:pPr>
      <w:r w:rsidRPr="00D25856">
        <w:rPr>
          <w:rFonts w:asciiTheme="minorHAnsi" w:hAnsiTheme="minorHAnsi" w:cstheme="minorHAnsi"/>
          <w:color w:val="212121"/>
          <w:sz w:val="20"/>
          <w:szCs w:val="20"/>
        </w:rPr>
        <w:t>Aşağıdaki</w:t>
      </w:r>
      <w:r w:rsidRPr="00D25856">
        <w:rPr>
          <w:rFonts w:asciiTheme="minorHAnsi" w:hAnsiTheme="minorHAnsi" w:cstheme="minorHAnsi"/>
          <w:color w:val="212121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cümlelerde</w:t>
      </w:r>
      <w:r w:rsidRPr="00D25856">
        <w:rPr>
          <w:rFonts w:asciiTheme="minorHAnsi" w:hAnsiTheme="minorHAnsi" w:cstheme="minorHAnsi"/>
          <w:color w:val="212121"/>
          <w:spacing w:val="-9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bulunan</w:t>
      </w:r>
      <w:r w:rsidRPr="00D25856">
        <w:rPr>
          <w:rFonts w:asciiTheme="minorHAnsi" w:hAnsiTheme="minorHAnsi" w:cstheme="minorHAnsi"/>
          <w:color w:val="212121"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yazım</w:t>
      </w:r>
      <w:r w:rsidRPr="00D25856">
        <w:rPr>
          <w:rFonts w:asciiTheme="minorHAnsi" w:hAnsiTheme="minorHAnsi" w:cstheme="minorHAnsi"/>
          <w:color w:val="212121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yanlışlarını</w:t>
      </w:r>
      <w:r w:rsidRPr="00D25856">
        <w:rPr>
          <w:rFonts w:asciiTheme="minorHAnsi" w:hAnsiTheme="minorHAnsi" w:cstheme="minorHAnsi"/>
          <w:color w:val="212121"/>
          <w:spacing w:val="-7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düzeltiniz.</w:t>
      </w:r>
      <w:r w:rsidRPr="00D25856">
        <w:rPr>
          <w:rFonts w:asciiTheme="minorHAnsi" w:hAnsiTheme="minorHAnsi" w:cstheme="minorHAnsi"/>
          <w:color w:val="212121"/>
          <w:spacing w:val="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(10</w:t>
      </w:r>
      <w:r w:rsidRPr="00D25856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puan)(Her</w:t>
      </w:r>
      <w:r w:rsidRPr="00D25856">
        <w:rPr>
          <w:rFonts w:asciiTheme="minorHAnsi" w:hAnsiTheme="minorHAnsi" w:cstheme="minorHAnsi"/>
          <w:color w:val="212121"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biri</w:t>
      </w:r>
      <w:r w:rsidRPr="00D25856">
        <w:rPr>
          <w:rFonts w:asciiTheme="minorHAnsi" w:hAnsiTheme="minorHAnsi" w:cstheme="minorHAnsi"/>
          <w:color w:val="212121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2</w:t>
      </w:r>
      <w:r w:rsidRPr="00D25856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pacing w:val="-2"/>
          <w:sz w:val="20"/>
          <w:szCs w:val="20"/>
        </w:rPr>
        <w:t>puan)</w:t>
      </w:r>
    </w:p>
    <w:p w:rsidR="00AD12FF" w:rsidRPr="00D25856" w:rsidRDefault="00D25856">
      <w:pPr>
        <w:pStyle w:val="GvdeMetni"/>
        <w:spacing w:before="241"/>
        <w:ind w:left="115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D25856">
        <w:rPr>
          <w:rFonts w:asciiTheme="minorHAnsi" w:hAnsiTheme="minorHAnsi" w:cstheme="minorHAnsi"/>
          <w:color w:val="212121"/>
          <w:sz w:val="20"/>
          <w:szCs w:val="20"/>
        </w:rPr>
        <w:t>Türkler,Müslümanlığı</w:t>
      </w:r>
      <w:proofErr w:type="spellEnd"/>
      <w:proofErr w:type="gramEnd"/>
      <w:r w:rsidRPr="00D25856">
        <w:rPr>
          <w:rFonts w:asciiTheme="minorHAnsi" w:hAnsiTheme="minorHAnsi" w:cstheme="minorHAnsi"/>
          <w:color w:val="212121"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10.</w:t>
      </w:r>
      <w:r w:rsidRPr="00D25856">
        <w:rPr>
          <w:rFonts w:asciiTheme="minorHAnsi" w:hAnsiTheme="minorHAnsi" w:cstheme="minorHAnsi"/>
          <w:color w:val="212121"/>
          <w:spacing w:val="4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yüz</w:t>
      </w:r>
      <w:r w:rsidRPr="00D25856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yılda</w:t>
      </w:r>
      <w:r w:rsidRPr="00D25856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kabul</w:t>
      </w:r>
      <w:r w:rsidRPr="00D25856">
        <w:rPr>
          <w:rFonts w:asciiTheme="minorHAnsi" w:hAnsiTheme="minorHAnsi" w:cstheme="minorHAnsi"/>
          <w:color w:val="212121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pacing w:val="-4"/>
          <w:sz w:val="20"/>
          <w:szCs w:val="20"/>
        </w:rPr>
        <w:t>etti.</w:t>
      </w:r>
    </w:p>
    <w:p w:rsidR="00AD12FF" w:rsidRPr="00D25856" w:rsidRDefault="00D25856">
      <w:pPr>
        <w:pStyle w:val="GvdeMetni"/>
        <w:spacing w:before="237"/>
        <w:ind w:left="115"/>
        <w:rPr>
          <w:rFonts w:asciiTheme="minorHAnsi" w:hAnsiTheme="minorHAnsi" w:cstheme="minorHAnsi"/>
          <w:sz w:val="20"/>
          <w:szCs w:val="20"/>
        </w:rPr>
      </w:pPr>
      <w:r w:rsidRPr="00D25856">
        <w:rPr>
          <w:rFonts w:asciiTheme="minorHAnsi" w:hAnsiTheme="minorHAnsi" w:cstheme="minorHAnsi"/>
          <w:color w:val="212121"/>
          <w:sz w:val="20"/>
          <w:szCs w:val="20"/>
        </w:rPr>
        <w:t>Bu</w:t>
      </w:r>
      <w:r w:rsidRPr="00D25856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bitkiye</w:t>
      </w:r>
      <w:r w:rsidRPr="00D25856">
        <w:rPr>
          <w:rFonts w:asciiTheme="minorHAnsi" w:hAnsiTheme="minorHAnsi" w:cstheme="minorHAnsi"/>
          <w:color w:val="212121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iç</w:t>
      </w:r>
      <w:r w:rsidRPr="00D25856">
        <w:rPr>
          <w:rFonts w:asciiTheme="minorHAnsi" w:hAnsiTheme="minorHAnsi" w:cstheme="minorHAnsi"/>
          <w:color w:val="212121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Anadolu’da</w:t>
      </w:r>
      <w:r w:rsidRPr="00D25856">
        <w:rPr>
          <w:rFonts w:asciiTheme="minorHAnsi" w:hAnsiTheme="minorHAnsi" w:cstheme="minorHAnsi"/>
          <w:color w:val="212121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pacing w:val="-2"/>
          <w:sz w:val="20"/>
          <w:szCs w:val="20"/>
        </w:rPr>
        <w:t>rastladım.</w:t>
      </w:r>
    </w:p>
    <w:p w:rsidR="00AD12FF" w:rsidRPr="00D25856" w:rsidRDefault="00D25856">
      <w:pPr>
        <w:pStyle w:val="GvdeMetni"/>
        <w:spacing w:before="241" w:line="456" w:lineRule="auto"/>
        <w:ind w:left="115" w:right="6883"/>
        <w:rPr>
          <w:rFonts w:asciiTheme="minorHAnsi" w:hAnsiTheme="minorHAnsi" w:cstheme="minorHAnsi"/>
          <w:sz w:val="20"/>
          <w:szCs w:val="20"/>
        </w:rPr>
      </w:pPr>
      <w:r w:rsidRPr="00D25856">
        <w:rPr>
          <w:rFonts w:asciiTheme="minorHAnsi" w:hAnsiTheme="minorHAnsi" w:cstheme="minorHAnsi"/>
          <w:color w:val="212121"/>
          <w:sz w:val="20"/>
          <w:szCs w:val="20"/>
        </w:rPr>
        <w:t>Buradan</w:t>
      </w:r>
      <w:r w:rsidRPr="00D25856">
        <w:rPr>
          <w:rFonts w:asciiTheme="minorHAnsi" w:hAnsiTheme="minorHAnsi" w:cstheme="minorHAnsi"/>
          <w:color w:val="212121"/>
          <w:spacing w:val="-8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Güneş’in</w:t>
      </w:r>
      <w:r w:rsidRPr="00D25856">
        <w:rPr>
          <w:rFonts w:asciiTheme="minorHAnsi" w:hAnsiTheme="minorHAnsi" w:cstheme="minorHAnsi"/>
          <w:color w:val="212121"/>
          <w:spacing w:val="-8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doğuşunu</w:t>
      </w:r>
      <w:r w:rsidRPr="00D25856">
        <w:rPr>
          <w:rFonts w:asciiTheme="minorHAnsi" w:hAnsiTheme="minorHAnsi" w:cstheme="minorHAnsi"/>
          <w:color w:val="212121"/>
          <w:spacing w:val="-9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izlemek</w:t>
      </w:r>
      <w:r w:rsidRPr="00D25856">
        <w:rPr>
          <w:rFonts w:asciiTheme="minorHAnsi" w:hAnsiTheme="minorHAnsi" w:cstheme="minorHAnsi"/>
          <w:color w:val="212121"/>
          <w:spacing w:val="-7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ne</w:t>
      </w:r>
      <w:r w:rsidRPr="00D25856">
        <w:rPr>
          <w:rFonts w:asciiTheme="minorHAnsi" w:hAnsiTheme="minorHAnsi" w:cstheme="minorHAnsi"/>
          <w:color w:val="212121"/>
          <w:spacing w:val="-7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güzel! Oraya köpeğimiz karabaşı da götürdük.</w:t>
      </w:r>
    </w:p>
    <w:p w:rsidR="00AD12FF" w:rsidRPr="00D25856" w:rsidRDefault="00D25856">
      <w:pPr>
        <w:pStyle w:val="GvdeMetni"/>
        <w:spacing w:line="268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D25856">
        <w:rPr>
          <w:rFonts w:asciiTheme="minorHAnsi" w:hAnsiTheme="minorHAnsi" w:cstheme="minorHAnsi"/>
          <w:color w:val="212121"/>
          <w:sz w:val="20"/>
          <w:szCs w:val="20"/>
        </w:rPr>
        <w:t>Dünya’nın</w:t>
      </w:r>
      <w:r w:rsidRPr="00D25856">
        <w:rPr>
          <w:rFonts w:asciiTheme="minorHAnsi" w:hAnsiTheme="minorHAnsi" w:cstheme="minorHAnsi"/>
          <w:color w:val="212121"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aya</w:t>
      </w:r>
      <w:r w:rsidRPr="00D25856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uzaklığı</w:t>
      </w:r>
      <w:r w:rsidRPr="00D25856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z w:val="20"/>
          <w:szCs w:val="20"/>
        </w:rPr>
        <w:t>ne</w:t>
      </w:r>
      <w:r w:rsidRPr="00D25856">
        <w:rPr>
          <w:rFonts w:asciiTheme="minorHAnsi" w:hAnsiTheme="minorHAnsi" w:cstheme="minorHAnsi"/>
          <w:color w:val="212121"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color w:val="212121"/>
          <w:spacing w:val="-2"/>
          <w:sz w:val="20"/>
          <w:szCs w:val="20"/>
        </w:rPr>
        <w:t>kadardır?</w:t>
      </w:r>
    </w:p>
    <w:p w:rsidR="00AD12FF" w:rsidRPr="00D25856" w:rsidRDefault="00AD12FF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AD12FF" w:rsidRPr="00D25856" w:rsidRDefault="00AD12FF">
      <w:pPr>
        <w:pStyle w:val="GvdeMetni"/>
        <w:spacing w:before="211"/>
        <w:rPr>
          <w:rFonts w:asciiTheme="minorHAnsi" w:hAnsiTheme="minorHAnsi" w:cstheme="minorHAnsi"/>
          <w:sz w:val="20"/>
          <w:szCs w:val="20"/>
        </w:rPr>
      </w:pPr>
    </w:p>
    <w:p w:rsidR="00AD12FF" w:rsidRPr="00D25856" w:rsidRDefault="00D25856">
      <w:pPr>
        <w:pStyle w:val="ListeParagraf"/>
        <w:numPr>
          <w:ilvl w:val="0"/>
          <w:numId w:val="1"/>
        </w:numPr>
        <w:tabs>
          <w:tab w:val="left" w:pos="309"/>
        </w:tabs>
        <w:ind w:left="309" w:hanging="194"/>
        <w:rPr>
          <w:rFonts w:asciiTheme="minorHAnsi" w:hAnsiTheme="minorHAnsi" w:cstheme="minorHAnsi"/>
          <w:b/>
          <w:sz w:val="20"/>
          <w:szCs w:val="20"/>
        </w:rPr>
      </w:pPr>
      <w:bookmarkStart w:id="1" w:name="9)Bu_parçada_boş_bırakılan_yerlere_sıras"/>
      <w:bookmarkEnd w:id="1"/>
      <w:r w:rsidRPr="00D25856">
        <w:rPr>
          <w:rFonts w:asciiTheme="minorHAnsi" w:hAnsiTheme="minorHAnsi" w:cstheme="minorHAnsi"/>
          <w:b/>
          <w:sz w:val="20"/>
          <w:szCs w:val="20"/>
        </w:rPr>
        <w:t>Bu parçada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boş</w:t>
      </w:r>
      <w:r w:rsidRPr="00D2585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bırakılan</w:t>
      </w:r>
      <w:r w:rsidRPr="00D2585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yerlere</w:t>
      </w:r>
      <w:r w:rsidRPr="00D2585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sırasıyla hangi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noktalama</w:t>
      </w:r>
      <w:r w:rsidRPr="00D2585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işaretleri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gelmelidir?</w:t>
      </w:r>
      <w:r w:rsidRPr="00D25856">
        <w:rPr>
          <w:rFonts w:asciiTheme="minorHAnsi" w:hAnsiTheme="minorHAnsi" w:cstheme="minorHAnsi"/>
          <w:b/>
          <w:spacing w:val="10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(6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puan)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(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Her</w:t>
      </w:r>
      <w:r w:rsidRPr="00D2585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biri</w:t>
      </w:r>
      <w:r w:rsidRPr="00D2585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1</w:t>
      </w:r>
      <w:r w:rsidRPr="00D2585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>puan)</w:t>
      </w:r>
    </w:p>
    <w:p w:rsidR="00AD12FF" w:rsidRPr="00D25856" w:rsidRDefault="00D25856">
      <w:pPr>
        <w:tabs>
          <w:tab w:val="left" w:pos="11064"/>
        </w:tabs>
        <w:spacing w:before="47" w:line="273" w:lineRule="auto"/>
        <w:ind w:left="115" w:right="445"/>
        <w:rPr>
          <w:rFonts w:asciiTheme="minorHAnsi" w:hAnsiTheme="minorHAnsi" w:cstheme="minorHAnsi"/>
          <w:sz w:val="20"/>
          <w:szCs w:val="20"/>
        </w:rPr>
      </w:pPr>
      <w:bookmarkStart w:id="2" w:name="Balıkçı_(___)_orfinozu__(___)şimdiye_dek"/>
      <w:bookmarkEnd w:id="2"/>
      <w:r w:rsidRPr="00D25856">
        <w:rPr>
          <w:rFonts w:asciiTheme="minorHAnsi" w:hAnsiTheme="minorHAnsi" w:cstheme="minorHAnsi"/>
          <w:sz w:val="20"/>
          <w:szCs w:val="20"/>
        </w:rPr>
        <w:t>Balıkçı (</w:t>
      </w:r>
      <w:r w:rsidRPr="00D25856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D25856">
        <w:rPr>
          <w:rFonts w:asciiTheme="minorHAnsi" w:hAnsiTheme="minorHAnsi" w:cstheme="minorHAnsi"/>
          <w:sz w:val="20"/>
          <w:szCs w:val="20"/>
        </w:rPr>
        <w:t>orfinozu</w:t>
      </w:r>
      <w:proofErr w:type="spellEnd"/>
      <w:r w:rsidRPr="00D25856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(</w:t>
      </w:r>
      <w:r w:rsidRPr="00D25856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)şimdiye dek tuttuklarına hiç benzemeyen bu balığı (</w:t>
      </w:r>
      <w:r w:rsidRPr="00D25856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) heyecanla (</w:t>
      </w:r>
      <w:r w:rsidRPr="00D25856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)özlemle beklemiş (</w:t>
      </w:r>
      <w:r w:rsidRPr="00D25856">
        <w:rPr>
          <w:rFonts w:asciiTheme="minorHAnsi" w:hAnsiTheme="minorHAnsi" w:cstheme="minorHAnsi"/>
          <w:sz w:val="20"/>
          <w:szCs w:val="20"/>
        </w:rPr>
        <w:tab/>
      </w:r>
      <w:r w:rsidRPr="00D25856">
        <w:rPr>
          <w:rFonts w:asciiTheme="minorHAnsi" w:hAnsiTheme="minorHAnsi" w:cstheme="minorHAnsi"/>
          <w:spacing w:val="-10"/>
          <w:sz w:val="20"/>
          <w:szCs w:val="20"/>
        </w:rPr>
        <w:t xml:space="preserve">) </w:t>
      </w:r>
      <w:r w:rsidRPr="00D25856">
        <w:rPr>
          <w:rFonts w:asciiTheme="minorHAnsi" w:hAnsiTheme="minorHAnsi" w:cstheme="minorHAnsi"/>
          <w:sz w:val="20"/>
          <w:szCs w:val="20"/>
        </w:rPr>
        <w:t>emeğinin karşılığını sonunda alabilmişti (</w:t>
      </w:r>
      <w:r w:rsidRPr="00D25856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sz w:val="20"/>
          <w:szCs w:val="20"/>
        </w:rPr>
        <w:t>)</w:t>
      </w:r>
    </w:p>
    <w:p w:rsidR="00AD12FF" w:rsidRPr="00D25856" w:rsidRDefault="00AD12FF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AD12FF" w:rsidRPr="00D25856" w:rsidRDefault="00AD12FF">
      <w:pPr>
        <w:pStyle w:val="GvdeMetni"/>
        <w:spacing w:before="223"/>
        <w:rPr>
          <w:rFonts w:asciiTheme="minorHAnsi" w:hAnsiTheme="minorHAnsi" w:cstheme="minorHAnsi"/>
          <w:sz w:val="20"/>
          <w:szCs w:val="20"/>
        </w:rPr>
      </w:pPr>
    </w:p>
    <w:p w:rsidR="00AD12FF" w:rsidRPr="00D25856" w:rsidRDefault="00D25856">
      <w:pPr>
        <w:pStyle w:val="ListeParagraf"/>
        <w:numPr>
          <w:ilvl w:val="0"/>
          <w:numId w:val="1"/>
        </w:numPr>
        <w:tabs>
          <w:tab w:val="left" w:pos="398"/>
        </w:tabs>
        <w:ind w:left="398" w:hanging="283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Aşağıda</w:t>
      </w:r>
      <w:r w:rsidRPr="00D2585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verilen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1980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sonrası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romanda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kullanılan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tekniklerin</w:t>
      </w:r>
      <w:r w:rsidRPr="00D2585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tanımını</w:t>
      </w:r>
      <w:r w:rsidRPr="00D2585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yazınız.</w:t>
      </w:r>
      <w:r w:rsidRPr="00D2585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(10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puan)(</w:t>
      </w:r>
      <w:r w:rsidRPr="00D2585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Her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biri</w:t>
      </w:r>
      <w:r w:rsidRPr="00D2585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z w:val="20"/>
          <w:szCs w:val="20"/>
        </w:rPr>
        <w:t>2</w:t>
      </w:r>
      <w:r w:rsidRPr="00D2585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puan)</w:t>
      </w:r>
    </w:p>
    <w:p w:rsidR="00AD12FF" w:rsidRPr="00D25856" w:rsidRDefault="00AD12FF">
      <w:pPr>
        <w:pStyle w:val="GvdeMetni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ind w:left="115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>-</w:t>
      </w:r>
      <w:proofErr w:type="spellStart"/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Üstkurmaca</w:t>
      </w:r>
      <w:proofErr w:type="spellEnd"/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:</w:t>
      </w:r>
    </w:p>
    <w:p w:rsidR="00AD12FF" w:rsidRPr="00D25856" w:rsidRDefault="00AD12FF">
      <w:pPr>
        <w:pStyle w:val="GvdeMetni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spacing w:line="480" w:lineRule="auto"/>
        <w:ind w:left="115" w:right="9790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z w:val="20"/>
          <w:szCs w:val="20"/>
        </w:rPr>
        <w:t>-Metinler</w:t>
      </w:r>
      <w:r w:rsidRPr="00D25856">
        <w:rPr>
          <w:rFonts w:asciiTheme="minorHAnsi" w:hAnsiTheme="minorHAnsi" w:cstheme="minorHAnsi"/>
          <w:b/>
          <w:spacing w:val="-14"/>
          <w:sz w:val="20"/>
          <w:szCs w:val="20"/>
        </w:rPr>
        <w:t xml:space="preserve"> </w:t>
      </w:r>
      <w:proofErr w:type="spellStart"/>
      <w:r w:rsidRPr="00D25856">
        <w:rPr>
          <w:rFonts w:asciiTheme="minorHAnsi" w:hAnsiTheme="minorHAnsi" w:cstheme="minorHAnsi"/>
          <w:b/>
          <w:sz w:val="20"/>
          <w:szCs w:val="20"/>
        </w:rPr>
        <w:t>Arasılık</w:t>
      </w:r>
      <w:proofErr w:type="spellEnd"/>
      <w:r w:rsidRPr="00D2585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Pastiş:</w:t>
      </w:r>
    </w:p>
    <w:p w:rsidR="00AD12FF" w:rsidRPr="00D25856" w:rsidRDefault="00D25856">
      <w:pPr>
        <w:spacing w:before="6"/>
        <w:ind w:left="115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Parodi:</w:t>
      </w:r>
    </w:p>
    <w:p w:rsidR="00AD12FF" w:rsidRPr="00D25856" w:rsidRDefault="00AD12FF">
      <w:pPr>
        <w:pStyle w:val="GvdeMetni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:rsidR="00AD12FF" w:rsidRPr="00D25856" w:rsidRDefault="00D25856">
      <w:pPr>
        <w:spacing w:before="1"/>
        <w:ind w:left="115"/>
        <w:rPr>
          <w:rFonts w:asciiTheme="minorHAnsi" w:hAnsiTheme="minorHAnsi" w:cstheme="minorHAnsi"/>
          <w:b/>
          <w:sz w:val="20"/>
          <w:szCs w:val="20"/>
        </w:rPr>
      </w:pPr>
      <w:r w:rsidRPr="00D25856">
        <w:rPr>
          <w:rFonts w:asciiTheme="minorHAnsi" w:hAnsiTheme="minorHAnsi" w:cstheme="minorHAnsi"/>
          <w:b/>
          <w:spacing w:val="-4"/>
          <w:sz w:val="20"/>
          <w:szCs w:val="20"/>
        </w:rPr>
        <w:t>-</w:t>
      </w:r>
      <w:r w:rsidRPr="00D25856">
        <w:rPr>
          <w:rFonts w:asciiTheme="minorHAnsi" w:hAnsiTheme="minorHAnsi" w:cstheme="minorHAnsi"/>
          <w:b/>
          <w:spacing w:val="-2"/>
          <w:sz w:val="20"/>
          <w:szCs w:val="20"/>
        </w:rPr>
        <w:t>İroni:</w:t>
      </w:r>
    </w:p>
    <w:sectPr w:rsidR="00AD12FF" w:rsidRPr="00D25856">
      <w:pgSz w:w="11910" w:h="16840"/>
      <w:pgMar w:top="1940" w:right="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344C"/>
    <w:multiLevelType w:val="hybridMultilevel"/>
    <w:tmpl w:val="F022FE14"/>
    <w:lvl w:ilvl="0" w:tplc="0E16A7AC">
      <w:start w:val="1"/>
      <w:numFmt w:val="decimal"/>
      <w:lvlText w:val="%1)"/>
      <w:lvlJc w:val="left"/>
      <w:pPr>
        <w:ind w:left="178" w:hanging="178"/>
        <w:jc w:val="left"/>
      </w:pPr>
      <w:rPr>
        <w:rFonts w:hint="default"/>
        <w:spacing w:val="-2"/>
        <w:w w:val="88"/>
        <w:lang w:val="tr-TR" w:eastAsia="en-US" w:bidi="ar-SA"/>
      </w:rPr>
    </w:lvl>
    <w:lvl w:ilvl="1" w:tplc="0CE62C1C">
      <w:numFmt w:val="bullet"/>
      <w:lvlText w:val="•"/>
      <w:lvlJc w:val="left"/>
      <w:pPr>
        <w:ind w:left="1428" w:hanging="178"/>
      </w:pPr>
      <w:rPr>
        <w:rFonts w:hint="default"/>
        <w:lang w:val="tr-TR" w:eastAsia="en-US" w:bidi="ar-SA"/>
      </w:rPr>
    </w:lvl>
    <w:lvl w:ilvl="2" w:tplc="8B0EFC4A">
      <w:numFmt w:val="bullet"/>
      <w:lvlText w:val="•"/>
      <w:lvlJc w:val="left"/>
      <w:pPr>
        <w:ind w:left="2557" w:hanging="178"/>
      </w:pPr>
      <w:rPr>
        <w:rFonts w:hint="default"/>
        <w:lang w:val="tr-TR" w:eastAsia="en-US" w:bidi="ar-SA"/>
      </w:rPr>
    </w:lvl>
    <w:lvl w:ilvl="3" w:tplc="67AC9222">
      <w:numFmt w:val="bullet"/>
      <w:lvlText w:val="•"/>
      <w:lvlJc w:val="left"/>
      <w:pPr>
        <w:ind w:left="3685" w:hanging="178"/>
      </w:pPr>
      <w:rPr>
        <w:rFonts w:hint="default"/>
        <w:lang w:val="tr-TR" w:eastAsia="en-US" w:bidi="ar-SA"/>
      </w:rPr>
    </w:lvl>
    <w:lvl w:ilvl="4" w:tplc="A1803D96">
      <w:numFmt w:val="bullet"/>
      <w:lvlText w:val="•"/>
      <w:lvlJc w:val="left"/>
      <w:pPr>
        <w:ind w:left="4814" w:hanging="178"/>
      </w:pPr>
      <w:rPr>
        <w:rFonts w:hint="default"/>
        <w:lang w:val="tr-TR" w:eastAsia="en-US" w:bidi="ar-SA"/>
      </w:rPr>
    </w:lvl>
    <w:lvl w:ilvl="5" w:tplc="2EEEC29E">
      <w:numFmt w:val="bullet"/>
      <w:lvlText w:val="•"/>
      <w:lvlJc w:val="left"/>
      <w:pPr>
        <w:ind w:left="5942" w:hanging="178"/>
      </w:pPr>
      <w:rPr>
        <w:rFonts w:hint="default"/>
        <w:lang w:val="tr-TR" w:eastAsia="en-US" w:bidi="ar-SA"/>
      </w:rPr>
    </w:lvl>
    <w:lvl w:ilvl="6" w:tplc="A65E13EC">
      <w:numFmt w:val="bullet"/>
      <w:lvlText w:val="•"/>
      <w:lvlJc w:val="left"/>
      <w:pPr>
        <w:ind w:left="7071" w:hanging="178"/>
      </w:pPr>
      <w:rPr>
        <w:rFonts w:hint="default"/>
        <w:lang w:val="tr-TR" w:eastAsia="en-US" w:bidi="ar-SA"/>
      </w:rPr>
    </w:lvl>
    <w:lvl w:ilvl="7" w:tplc="AC1E85A0">
      <w:numFmt w:val="bullet"/>
      <w:lvlText w:val="•"/>
      <w:lvlJc w:val="left"/>
      <w:pPr>
        <w:ind w:left="8199" w:hanging="178"/>
      </w:pPr>
      <w:rPr>
        <w:rFonts w:hint="default"/>
        <w:lang w:val="tr-TR" w:eastAsia="en-US" w:bidi="ar-SA"/>
      </w:rPr>
    </w:lvl>
    <w:lvl w:ilvl="8" w:tplc="CE60B3B6">
      <w:numFmt w:val="bullet"/>
      <w:lvlText w:val="•"/>
      <w:lvlJc w:val="left"/>
      <w:pPr>
        <w:ind w:left="9328" w:hanging="17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12FF"/>
    <w:rsid w:val="003D22BB"/>
    <w:rsid w:val="00AD12FF"/>
    <w:rsid w:val="00D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343" w:hanging="22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288" w:hanging="17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22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2BB"/>
    <w:rPr>
      <w:rFonts w:ascii="Tahoma" w:eastAsia="Carlito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343" w:hanging="22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288" w:hanging="17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22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2BB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dcterms:created xsi:type="dcterms:W3CDTF">2024-03-18T10:17:00Z</dcterms:created>
  <dcterms:modified xsi:type="dcterms:W3CDTF">2024-03-18T14:33:00Z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Security Shell 4.8.25.2 (http://www.pdf-tools.com)</vt:lpwstr>
  </property>
</Properties>
</file>