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1"/>
        <w:tblW w:w="11335" w:type="dxa"/>
        <w:jc w:val="center"/>
        <w:tblInd w:w="0" w:type="dxa"/>
        <w:tblLayout w:type="fixed"/>
        <w:tblLook w:val="04A0" w:firstRow="1" w:lastRow="0" w:firstColumn="1" w:lastColumn="0" w:noHBand="0" w:noVBand="1"/>
      </w:tblPr>
      <w:tblGrid>
        <w:gridCol w:w="11335"/>
      </w:tblGrid>
      <w:tr w:rsidR="00D57B50" w14:paraId="0B3165AB" w14:textId="77777777">
        <w:trPr>
          <w:trHeight w:val="3676"/>
          <w:jc w:val="center"/>
        </w:trPr>
        <w:tc>
          <w:tcPr>
            <w:tcW w:w="113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8EF953" w14:textId="6760C987" w:rsidR="00D57B50" w:rsidRDefault="00A85C57" w:rsidP="00A85C57">
            <w:pPr>
              <w:pStyle w:val="Balk2"/>
              <w:tabs>
                <w:tab w:val="left" w:pos="5060"/>
              </w:tabs>
              <w:rPr>
                <w:rFonts w:eastAsia="Arial Unicode MS"/>
                <w:lang w:eastAsia="en-US"/>
              </w:rPr>
            </w:pPr>
            <w:r>
              <w:rPr>
                <w:rFonts w:eastAsia="Arial Unicode MS"/>
                <w:lang w:eastAsia="en-US"/>
              </w:rPr>
              <w:tab/>
              <w:t>T.C.</w:t>
            </w:r>
          </w:p>
          <w:p w14:paraId="3CFFBF37" w14:textId="77777777" w:rsidR="00D57B50" w:rsidRDefault="00000000">
            <w:pPr>
              <w:spacing w:after="0" w:line="240" w:lineRule="auto"/>
              <w:jc w:val="center"/>
              <w:rPr>
                <w:rFonts w:ascii="Times New Roman" w:eastAsia="Arial Unicode MS" w:hAnsi="Times New Roman" w:cs="Times New Roman"/>
                <w:b/>
                <w:lang w:eastAsia="en-US"/>
              </w:rPr>
            </w:pPr>
            <w:r>
              <w:rPr>
                <w:rFonts w:ascii="Times New Roman" w:eastAsia="Arial Unicode MS" w:hAnsi="Times New Roman" w:cs="Times New Roman"/>
                <w:b/>
                <w:lang w:eastAsia="en-US"/>
              </w:rPr>
              <w:t>MİLLİ EĞİTİM BAKANLIĞI</w:t>
            </w:r>
          </w:p>
          <w:p w14:paraId="3A57878F" w14:textId="62F42D5E" w:rsidR="00D57B50" w:rsidRDefault="00A85C57">
            <w:pPr>
              <w:spacing w:after="0" w:line="240" w:lineRule="auto"/>
              <w:jc w:val="center"/>
              <w:rPr>
                <w:rFonts w:ascii="Times New Roman" w:eastAsia="Arial Unicode MS" w:hAnsi="Times New Roman" w:cs="Times New Roman"/>
                <w:b/>
                <w:lang w:eastAsia="en-US"/>
              </w:rPr>
            </w:pPr>
            <w:r>
              <w:rPr>
                <w:rFonts w:ascii="Times New Roman" w:eastAsia="Arial Unicode MS" w:hAnsi="Times New Roman" w:cs="Times New Roman"/>
                <w:b/>
                <w:lang w:eastAsia="en-US"/>
              </w:rPr>
              <w:t>………………………………..</w:t>
            </w:r>
            <w:r w:rsidR="00000000">
              <w:rPr>
                <w:rFonts w:ascii="Times New Roman" w:eastAsia="Arial Unicode MS" w:hAnsi="Times New Roman" w:cs="Times New Roman"/>
                <w:b/>
                <w:lang w:eastAsia="en-US"/>
              </w:rPr>
              <w:t xml:space="preserve"> LİSESİ 2024–2025 EĞİTİM-ÖĞRETİM YILI EYLÜL DÖNEMİ 10. SINIF</w:t>
            </w:r>
          </w:p>
          <w:p w14:paraId="4AF845FA" w14:textId="77777777" w:rsidR="00D57B50" w:rsidRDefault="00000000">
            <w:pPr>
              <w:spacing w:after="0" w:line="240" w:lineRule="auto"/>
              <w:jc w:val="center"/>
              <w:rPr>
                <w:rFonts w:ascii="Times New Roman" w:eastAsia="Arial Unicode MS" w:hAnsi="Times New Roman" w:cs="Times New Roman"/>
                <w:b/>
                <w:lang w:eastAsia="en-US"/>
              </w:rPr>
            </w:pPr>
            <w:r>
              <w:rPr>
                <w:rFonts w:ascii="Times New Roman" w:eastAsia="Arial Unicode MS" w:hAnsi="Times New Roman" w:cs="Times New Roman"/>
                <w:b/>
                <w:lang w:eastAsia="en-US"/>
              </w:rPr>
              <w:t>TÜRK DİLİ VE EDEBİYATI DERSİ  SORUMLULUK SINAVI SORU TUTANAĞI</w:t>
            </w:r>
          </w:p>
          <w:p w14:paraId="31A1572C" w14:textId="77777777" w:rsidR="00D57B50" w:rsidRDefault="00D57B50">
            <w:pPr>
              <w:spacing w:after="0" w:line="240" w:lineRule="auto"/>
              <w:jc w:val="center"/>
              <w:rPr>
                <w:rFonts w:ascii="Times New Roman" w:eastAsia="Arial Unicode MS" w:hAnsi="Times New Roman" w:cs="Times New Roman"/>
                <w:b/>
                <w:lang w:eastAsia="en-US"/>
              </w:rPr>
            </w:pPr>
          </w:p>
          <w:p w14:paraId="1599F42D" w14:textId="77777777" w:rsidR="00D57B50" w:rsidRDefault="00000000">
            <w:pPr>
              <w:spacing w:after="0" w:line="240"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Sınav Tarihi</w:t>
            </w:r>
            <w:r>
              <w:rPr>
                <w:rFonts w:ascii="Times New Roman" w:eastAsia="Arial Unicode MS" w:hAnsi="Times New Roman" w:cs="Times New Roman"/>
                <w:lang w:eastAsia="en-US"/>
              </w:rPr>
              <w:tab/>
              <w:t>:1</w:t>
            </w:r>
            <w:r>
              <w:rPr>
                <w:rFonts w:eastAsia="Arial Unicode MS" w:hAnsi="Times New Roman" w:cs="Times New Roman"/>
                <w:lang w:eastAsia="en-US"/>
              </w:rPr>
              <w:t>3</w:t>
            </w:r>
            <w:r>
              <w:rPr>
                <w:rFonts w:ascii="Times New Roman" w:eastAsia="Arial Unicode MS" w:hAnsi="Times New Roman" w:cs="Times New Roman"/>
                <w:lang w:eastAsia="en-US"/>
              </w:rPr>
              <w:t>.09.2024                       Sınav Saati</w:t>
            </w:r>
            <w:r>
              <w:rPr>
                <w:rFonts w:ascii="Times New Roman" w:eastAsia="Arial Unicode MS" w:hAnsi="Times New Roman" w:cs="Times New Roman"/>
                <w:lang w:eastAsia="en-US"/>
              </w:rPr>
              <w:tab/>
              <w:t>: 16:10</w:t>
            </w:r>
          </w:p>
          <w:p w14:paraId="4E3916DF" w14:textId="77777777" w:rsidR="00D57B50" w:rsidRDefault="00000000">
            <w:pPr>
              <w:spacing w:after="0" w:line="240"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Sınav Süresi</w:t>
            </w:r>
            <w:r>
              <w:rPr>
                <w:rFonts w:ascii="Times New Roman" w:eastAsia="Arial Unicode MS" w:hAnsi="Times New Roman" w:cs="Times New Roman"/>
                <w:lang w:eastAsia="en-US"/>
              </w:rPr>
              <w:tab/>
              <w:t>: 40 Dakika</w:t>
            </w:r>
            <w:r>
              <w:rPr>
                <w:rFonts w:ascii="Times New Roman" w:eastAsia="Arial Unicode MS" w:hAnsi="Times New Roman" w:cs="Times New Roman"/>
                <w:lang w:eastAsia="en-US"/>
              </w:rPr>
              <w:tab/>
            </w:r>
            <w:r>
              <w:rPr>
                <w:rFonts w:ascii="Times New Roman" w:eastAsia="Arial Unicode MS" w:hAnsi="Times New Roman" w:cs="Times New Roman"/>
                <w:lang w:eastAsia="en-US"/>
              </w:rPr>
              <w:tab/>
              <w:t>Dersin Adı</w:t>
            </w:r>
            <w:r>
              <w:rPr>
                <w:rFonts w:ascii="Times New Roman" w:eastAsia="Arial Unicode MS" w:hAnsi="Times New Roman" w:cs="Times New Roman"/>
                <w:lang w:eastAsia="en-US"/>
              </w:rPr>
              <w:tab/>
              <w:t xml:space="preserve">: Türk Dili ve Edebiyatı </w:t>
            </w:r>
            <w:r>
              <w:rPr>
                <w:rFonts w:ascii="Times New Roman" w:eastAsia="Arial Unicode MS" w:hAnsi="Times New Roman" w:cs="Times New Roman"/>
                <w:lang w:eastAsia="en-US"/>
              </w:rPr>
              <w:tab/>
            </w:r>
            <w:r>
              <w:rPr>
                <w:rFonts w:ascii="Times New Roman" w:eastAsia="Arial Unicode MS" w:hAnsi="Times New Roman" w:cs="Times New Roman"/>
                <w:lang w:eastAsia="en-US"/>
              </w:rPr>
              <w:tab/>
              <w:t>Sınıflar : 10</w:t>
            </w:r>
          </w:p>
          <w:p w14:paraId="7F2F4F83" w14:textId="77777777" w:rsidR="00D57B50" w:rsidRDefault="00000000">
            <w:pPr>
              <w:spacing w:after="0" w:line="240" w:lineRule="auto"/>
              <w:rPr>
                <w:rFonts w:ascii="Times New Roman" w:eastAsia="Arial Unicode MS" w:hAnsi="Times New Roman" w:cs="Times New Roman"/>
                <w:lang w:eastAsia="en-US"/>
              </w:rPr>
            </w:pPr>
            <w:r>
              <w:rPr>
                <w:rFonts w:ascii="Times New Roman" w:eastAsia="Arial Unicode MS" w:hAnsi="Times New Roman" w:cs="Times New Roman"/>
                <w:lang w:eastAsia="en-US"/>
              </w:rPr>
              <w:t xml:space="preserve">              </w:t>
            </w:r>
          </w:p>
          <w:p w14:paraId="550A4103" w14:textId="77777777" w:rsidR="00D57B50" w:rsidRDefault="00D57B50">
            <w:pPr>
              <w:spacing w:after="0" w:line="240" w:lineRule="auto"/>
              <w:rPr>
                <w:rFonts w:ascii="Times New Roman" w:eastAsia="Arial Unicode MS" w:hAnsi="Times New Roman" w:cs="Times New Roman"/>
                <w:lang w:eastAsia="en-US"/>
              </w:rPr>
            </w:pPr>
          </w:p>
          <w:p w14:paraId="056CE3A4" w14:textId="77777777" w:rsidR="00D57B50" w:rsidRDefault="00D57B50">
            <w:pPr>
              <w:spacing w:after="0" w:line="240" w:lineRule="auto"/>
              <w:jc w:val="center"/>
              <w:rPr>
                <w:rFonts w:ascii="Times New Roman" w:eastAsia="Arial Unicode MS" w:hAnsi="Times New Roman" w:cs="Times New Roman"/>
                <w:lang w:eastAsia="en-US"/>
              </w:rPr>
            </w:pPr>
          </w:p>
          <w:p w14:paraId="3D65ABFF" w14:textId="77777777" w:rsidR="00D57B50" w:rsidRDefault="00000000">
            <w:pPr>
              <w:spacing w:after="0" w:line="240" w:lineRule="auto"/>
              <w:ind w:left="634"/>
              <w:rPr>
                <w:rFonts w:ascii="Times New Roman" w:eastAsia="Arial Unicode MS" w:hAnsi="Times New Roman" w:cs="Times New Roman"/>
                <w:lang w:eastAsia="en-US"/>
              </w:rPr>
            </w:pPr>
            <w:r>
              <w:rPr>
                <w:rFonts w:ascii="Times New Roman" w:eastAsia="Arial Unicode MS" w:hAnsi="Times New Roman" w:cs="Times New Roman"/>
                <w:lang w:eastAsia="en-US"/>
              </w:rPr>
              <w:t xml:space="preserve">     Sınav Kom. Bşk.</w:t>
            </w:r>
            <w:r>
              <w:rPr>
                <w:rFonts w:ascii="Times New Roman" w:eastAsia="Arial Unicode MS" w:hAnsi="Times New Roman" w:cs="Times New Roman"/>
                <w:lang w:eastAsia="en-US"/>
              </w:rPr>
              <w:tab/>
            </w:r>
            <w:r>
              <w:rPr>
                <w:rFonts w:ascii="Times New Roman" w:eastAsia="Arial Unicode MS" w:hAnsi="Times New Roman" w:cs="Times New Roman"/>
                <w:lang w:eastAsia="en-US"/>
              </w:rPr>
              <w:tab/>
            </w:r>
            <w:r>
              <w:rPr>
                <w:rFonts w:ascii="Times New Roman" w:eastAsia="Arial Unicode MS" w:hAnsi="Times New Roman" w:cs="Times New Roman"/>
                <w:lang w:eastAsia="en-US"/>
              </w:rPr>
              <w:tab/>
              <w:t xml:space="preserve">                   Üye</w:t>
            </w:r>
            <w:r>
              <w:rPr>
                <w:rFonts w:ascii="Times New Roman" w:eastAsia="Arial Unicode MS" w:hAnsi="Times New Roman" w:cs="Times New Roman"/>
                <w:lang w:eastAsia="en-US"/>
              </w:rPr>
              <w:tab/>
            </w:r>
            <w:r>
              <w:rPr>
                <w:rFonts w:ascii="Times New Roman" w:eastAsia="Arial Unicode MS" w:hAnsi="Times New Roman" w:cs="Times New Roman"/>
                <w:lang w:eastAsia="en-US"/>
              </w:rPr>
              <w:tab/>
            </w:r>
            <w:r>
              <w:rPr>
                <w:rFonts w:ascii="Times New Roman" w:eastAsia="Arial Unicode MS" w:hAnsi="Times New Roman" w:cs="Times New Roman"/>
                <w:lang w:eastAsia="en-US"/>
              </w:rPr>
              <w:tab/>
            </w:r>
            <w:r>
              <w:rPr>
                <w:rFonts w:ascii="Times New Roman" w:eastAsia="Arial Unicode MS" w:hAnsi="Times New Roman" w:cs="Times New Roman"/>
                <w:lang w:eastAsia="en-US"/>
              </w:rPr>
              <w:tab/>
              <w:t xml:space="preserve">                         Üye</w:t>
            </w:r>
          </w:p>
          <w:p w14:paraId="00842FEE" w14:textId="77777777" w:rsidR="00D57B50" w:rsidRDefault="00D57B50">
            <w:pPr>
              <w:spacing w:after="0" w:line="240" w:lineRule="auto"/>
              <w:jc w:val="center"/>
              <w:rPr>
                <w:rFonts w:ascii="Times New Roman" w:eastAsia="Arial Unicode MS" w:hAnsi="Times New Roman" w:cs="Times New Roman"/>
                <w:lang w:eastAsia="en-US"/>
              </w:rPr>
            </w:pPr>
          </w:p>
          <w:p w14:paraId="38576102" w14:textId="77777777" w:rsidR="00D57B50" w:rsidRDefault="0000000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 </w:t>
            </w:r>
          </w:p>
        </w:tc>
      </w:tr>
    </w:tbl>
    <w:p w14:paraId="0115FFBB" w14:textId="77777777" w:rsidR="00D57B50" w:rsidRDefault="00D57B50">
      <w:pPr>
        <w:spacing w:after="0" w:line="240" w:lineRule="auto"/>
        <w:rPr>
          <w:rFonts w:ascii="Times New Roman" w:eastAsia="Times New Roman" w:hAnsi="Times New Roman" w:cs="Times New Roman"/>
          <w:b/>
          <w:lang w:eastAsia="tr-TR"/>
        </w:rPr>
      </w:pPr>
    </w:p>
    <w:p w14:paraId="44005BA9" w14:textId="77777777" w:rsidR="00D57B50" w:rsidRDefault="00000000">
      <w:pPr>
        <w:spacing w:after="0" w:line="240" w:lineRule="auto"/>
        <w:jc w:val="center"/>
        <w:rPr>
          <w:rStyle w:val="fontstyle01"/>
          <w:rFonts w:ascii="Times New Roman" w:hAnsi="Times New Roman" w:cs="Times New Roman"/>
          <w:b/>
          <w:color w:val="auto"/>
          <w:sz w:val="22"/>
          <w:szCs w:val="22"/>
        </w:rPr>
      </w:pPr>
      <w:r>
        <w:rPr>
          <w:rStyle w:val="fontstyle01"/>
          <w:rFonts w:ascii="Times New Roman" w:hAnsi="Times New Roman" w:cs="Times New Roman"/>
          <w:b/>
          <w:color w:val="auto"/>
          <w:sz w:val="22"/>
          <w:szCs w:val="22"/>
        </w:rPr>
        <w:t>OKUMA ve YAZMA BECERİSİ</w:t>
      </w:r>
    </w:p>
    <w:p w14:paraId="5CC93B1C" w14:textId="77777777" w:rsidR="00D57B50" w:rsidRDefault="00D57B50">
      <w:pPr>
        <w:spacing w:after="0" w:line="240" w:lineRule="auto"/>
        <w:jc w:val="both"/>
        <w:rPr>
          <w:rStyle w:val="fontstyle01"/>
          <w:rFonts w:ascii="Times New Roman" w:hAnsi="Times New Roman" w:cs="Times New Roman"/>
          <w:b/>
          <w:color w:val="auto"/>
          <w:sz w:val="22"/>
          <w:szCs w:val="22"/>
        </w:rPr>
      </w:pPr>
    </w:p>
    <w:p w14:paraId="2EED88E0" w14:textId="77777777" w:rsidR="00D57B50" w:rsidRDefault="00000000">
      <w:pPr>
        <w:pStyle w:val="Default"/>
        <w:numPr>
          <w:ilvl w:val="0"/>
          <w:numId w:val="1"/>
        </w:numPr>
        <w:ind w:left="0" w:firstLine="0"/>
        <w:rPr>
          <w:rFonts w:ascii="Times New Roman" w:hAnsi="Times New Roman" w:cs="Times New Roman"/>
          <w:b/>
          <w:sz w:val="22"/>
          <w:szCs w:val="22"/>
        </w:rPr>
      </w:pPr>
      <w:r>
        <w:rPr>
          <w:rFonts w:ascii="Times New Roman" w:hAnsi="Times New Roman" w:cs="Times New Roman"/>
          <w:b/>
          <w:sz w:val="22"/>
          <w:szCs w:val="22"/>
        </w:rPr>
        <w:t>Aşağıdaki metinde altı çizi kelimelerin anlamını metnin bağlamından hareket ederek yazınız.(5+5=10p)</w:t>
      </w:r>
    </w:p>
    <w:p w14:paraId="69A8BBD6" w14:textId="77777777" w:rsidR="00D57B50" w:rsidRDefault="00D57B50">
      <w:pPr>
        <w:pStyle w:val="Default"/>
        <w:spacing w:line="276" w:lineRule="auto"/>
        <w:rPr>
          <w:rFonts w:ascii="Times New Roman" w:hAnsi="Times New Roman" w:cs="Times New Roman"/>
          <w:b/>
          <w:sz w:val="22"/>
          <w:szCs w:val="22"/>
        </w:rPr>
      </w:pPr>
    </w:p>
    <w:p w14:paraId="093ADF01" w14:textId="77777777" w:rsidR="00D57B50" w:rsidRDefault="00000000">
      <w:pPr>
        <w:pStyle w:val="Default"/>
        <w:jc w:val="both"/>
        <w:rPr>
          <w:rFonts w:ascii="Times New Roman" w:hAnsi="Times New Roman" w:cs="Times New Roman"/>
          <w:sz w:val="22"/>
          <w:szCs w:val="22"/>
        </w:rPr>
      </w:pPr>
      <w:r>
        <w:rPr>
          <w:rFonts w:ascii="Times New Roman" w:hAnsi="Times New Roman" w:cs="Times New Roman"/>
          <w:sz w:val="22"/>
          <w:szCs w:val="22"/>
        </w:rPr>
        <w:t xml:space="preserve">Mehmet Çavuşla uzun bir </w:t>
      </w:r>
      <w:r>
        <w:rPr>
          <w:rFonts w:ascii="Times New Roman" w:hAnsi="Times New Roman" w:cs="Times New Roman"/>
          <w:b/>
          <w:sz w:val="22"/>
          <w:szCs w:val="22"/>
          <w:u w:val="single"/>
        </w:rPr>
        <w:t>münakaşadan</w:t>
      </w:r>
      <w:r>
        <w:rPr>
          <w:rFonts w:ascii="Times New Roman" w:hAnsi="Times New Roman" w:cs="Times New Roman"/>
          <w:sz w:val="22"/>
          <w:szCs w:val="22"/>
        </w:rPr>
        <w:t xml:space="preserve"> sonra cephaneyi Sarılar köyünün arkasındaki ağıla yığmaya karar verdik. Arabalar gece dönüp yükleyeceklerdi. Ben de cephaneyi haber vermek üzere İhsan’ın karargâhına gidecektim. Karargâhın yeri değişip değişmediğini bilmiyordum. Öğleye doğru Sarılar’a girip köylülerden </w:t>
      </w:r>
      <w:r>
        <w:rPr>
          <w:rFonts w:ascii="Times New Roman" w:hAnsi="Times New Roman" w:cs="Times New Roman"/>
          <w:b/>
          <w:sz w:val="22"/>
          <w:szCs w:val="22"/>
          <w:u w:val="single"/>
        </w:rPr>
        <w:t xml:space="preserve">malumat </w:t>
      </w:r>
      <w:r>
        <w:rPr>
          <w:rFonts w:ascii="Times New Roman" w:hAnsi="Times New Roman" w:cs="Times New Roman"/>
          <w:sz w:val="22"/>
          <w:szCs w:val="22"/>
        </w:rPr>
        <w:t>alacaktık.</w:t>
      </w:r>
    </w:p>
    <w:p w14:paraId="3289F02C" w14:textId="77777777" w:rsidR="00D57B50" w:rsidRDefault="00000000">
      <w:pPr>
        <w:pStyle w:val="Default"/>
        <w:numPr>
          <w:ilvl w:val="0"/>
          <w:numId w:val="9"/>
        </w:numPr>
        <w:ind w:left="0" w:firstLine="0"/>
        <w:jc w:val="both"/>
        <w:rPr>
          <w:rFonts w:ascii="Times New Roman" w:hAnsi="Times New Roman" w:cs="Times New Roman"/>
          <w:sz w:val="22"/>
          <w:szCs w:val="22"/>
        </w:rPr>
      </w:pPr>
      <w:r>
        <w:rPr>
          <w:rFonts w:ascii="Times New Roman" w:hAnsi="Times New Roman" w:cs="Times New Roman"/>
          <w:sz w:val="22"/>
          <w:szCs w:val="22"/>
        </w:rPr>
        <w:t xml:space="preserve">                                                       </w:t>
      </w:r>
    </w:p>
    <w:p w14:paraId="70CF9469" w14:textId="77777777" w:rsidR="00D57B50" w:rsidRDefault="00D57B50">
      <w:pPr>
        <w:pStyle w:val="Default"/>
        <w:numPr>
          <w:ilvl w:val="0"/>
          <w:numId w:val="9"/>
        </w:numPr>
        <w:ind w:left="0" w:firstLine="0"/>
        <w:rPr>
          <w:rFonts w:ascii="Times New Roman" w:hAnsi="Times New Roman" w:cs="Times New Roman"/>
          <w:sz w:val="22"/>
          <w:szCs w:val="22"/>
        </w:rPr>
      </w:pPr>
    </w:p>
    <w:p w14:paraId="667D6479" w14:textId="77777777" w:rsidR="00D57B50" w:rsidRDefault="00D57B50">
      <w:pPr>
        <w:pStyle w:val="Default"/>
        <w:rPr>
          <w:rFonts w:ascii="Times New Roman" w:hAnsi="Times New Roman" w:cs="Times New Roman"/>
          <w:sz w:val="22"/>
          <w:szCs w:val="22"/>
        </w:rPr>
      </w:pPr>
    </w:p>
    <w:p w14:paraId="7384582F" w14:textId="77777777" w:rsidR="00D57B50" w:rsidRDefault="00D57B50">
      <w:pPr>
        <w:pStyle w:val="Default"/>
        <w:rPr>
          <w:rFonts w:ascii="Times New Roman" w:hAnsi="Times New Roman" w:cs="Times New Roman"/>
          <w:sz w:val="22"/>
          <w:szCs w:val="22"/>
        </w:rPr>
      </w:pPr>
    </w:p>
    <w:p w14:paraId="3738084C" w14:textId="77777777" w:rsidR="00D57B50" w:rsidRDefault="00000000">
      <w:pPr>
        <w:spacing w:after="0" w:line="240" w:lineRule="auto"/>
        <w:jc w:val="both"/>
        <w:rPr>
          <w:rFonts w:ascii="Times New Roman" w:eastAsia="Times New Roman" w:hAnsi="Times New Roman" w:cs="Times New Roman"/>
          <w:b/>
          <w:lang w:eastAsia="tr-TR"/>
        </w:rPr>
      </w:pPr>
      <w:r>
        <w:rPr>
          <w:rFonts w:ascii="Times New Roman" w:hAnsi="Times New Roman" w:cs="Times New Roman"/>
        </w:rPr>
        <w:t>“Türk tarihinde esaslı iki dönüm noktası vardır. Bunlar, Türk tarihinin akışını değiştirmiş ve yeni devirlerin başlangıcı olmuştur. Bu dönüm noktalarından biri Islâm dininin kabulü, öteki de Batı’ya dönüş hareketidir. Birincisinde Türkler, yeni dinin birleştirici erki içinde, Doğu uygarlığı dediğimiz Islâm uygarlığının kurulup geliş mesinde başlıca etken olmuşlardır. İkincisinde ise, Batı uygarlığını siyasal, sosyal, kültürel ve ekonomik birçok olayların baskısı altında benimsemeye koyulmuşlar ve çok çetin güçlüklerle karşılaşmışlardır, işte Türk edebiya tı tarihini bu dönüm noktalarına göre devirlere ayırıyoruz.”</w:t>
      </w:r>
    </w:p>
    <w:p w14:paraId="7BA323F2" w14:textId="77777777" w:rsidR="00D57B50" w:rsidRDefault="00000000">
      <w:pPr>
        <w:pStyle w:val="NormalWeb"/>
        <w:numPr>
          <w:ilvl w:val="0"/>
          <w:numId w:val="1"/>
        </w:numPr>
        <w:shd w:val="clear" w:color="auto" w:fill="FFFFFF"/>
        <w:spacing w:before="0" w:beforeAutospacing="0" w:after="0" w:afterAutospacing="0" w:line="276" w:lineRule="auto"/>
        <w:ind w:left="0" w:firstLine="0"/>
        <w:rPr>
          <w:sz w:val="22"/>
          <w:szCs w:val="22"/>
        </w:rPr>
      </w:pPr>
      <w:r>
        <w:rPr>
          <w:rStyle w:val="Gl"/>
          <w:sz w:val="22"/>
          <w:szCs w:val="22"/>
          <w:bdr w:val="none" w:sz="0" w:space="0" w:color="auto" w:frame="1"/>
        </w:rPr>
        <w:t>Yukarıda verilen bilgilerden hareketle Türk edebiyatının ana dönemlerinden ikisini yazınız.(2*5=10p)</w:t>
      </w:r>
    </w:p>
    <w:p w14:paraId="3CA70109" w14:textId="77777777" w:rsidR="00D57B50" w:rsidRDefault="00000000">
      <w:pPr>
        <w:pStyle w:val="NormalWeb"/>
        <w:shd w:val="clear" w:color="auto" w:fill="FFFFFF"/>
        <w:spacing w:before="0" w:beforeAutospacing="0" w:after="0" w:afterAutospacing="0" w:line="276" w:lineRule="auto"/>
        <w:rPr>
          <w:sz w:val="22"/>
          <w:szCs w:val="22"/>
        </w:rPr>
      </w:pPr>
      <w:r>
        <w:rPr>
          <w:sz w:val="22"/>
          <w:szCs w:val="22"/>
        </w:rPr>
        <w:t>*</w:t>
      </w:r>
      <w:r>
        <w:rPr>
          <w:sz w:val="22"/>
          <w:szCs w:val="22"/>
        </w:rPr>
        <w:br/>
        <w:t>*</w:t>
      </w:r>
    </w:p>
    <w:p w14:paraId="6DDF9580" w14:textId="77777777" w:rsidR="00D57B50" w:rsidRDefault="00D57B50">
      <w:pPr>
        <w:pStyle w:val="NormalWeb"/>
        <w:shd w:val="clear" w:color="auto" w:fill="FFFFFF"/>
        <w:spacing w:before="0" w:beforeAutospacing="0" w:after="0" w:afterAutospacing="0" w:line="276" w:lineRule="auto"/>
        <w:rPr>
          <w:sz w:val="22"/>
          <w:szCs w:val="22"/>
        </w:rPr>
      </w:pPr>
    </w:p>
    <w:p w14:paraId="35774A89" w14:textId="77777777" w:rsidR="00D57B50" w:rsidRDefault="00000000">
      <w:pPr>
        <w:pStyle w:val="ListeParagraf"/>
        <w:numPr>
          <w:ilvl w:val="0"/>
          <w:numId w:val="1"/>
        </w:numPr>
        <w:ind w:left="0" w:firstLine="0"/>
        <w:rPr>
          <w:rFonts w:ascii="Times New Roman" w:hAnsi="Times New Roman" w:cs="Times New Roman"/>
          <w:b/>
        </w:rPr>
      </w:pPr>
      <w:r>
        <w:rPr>
          <w:rFonts w:ascii="Times New Roman" w:hAnsi="Times New Roman" w:cs="Times New Roman"/>
          <w:b/>
        </w:rPr>
        <w:t>Aşağıdaki metinlerde sözü edilen eserlerin adını yazınız. (5+5=10 puan)</w:t>
      </w:r>
    </w:p>
    <w:p w14:paraId="3C732723" w14:textId="77777777" w:rsidR="00D57B50" w:rsidRDefault="00D57B50">
      <w:pPr>
        <w:pStyle w:val="ListeParagraf"/>
        <w:ind w:left="0"/>
        <w:jc w:val="both"/>
        <w:rPr>
          <w:rFonts w:ascii="Times New Roman" w:hAnsi="Times New Roman" w:cs="Times New Roman"/>
          <w:b/>
        </w:rPr>
      </w:pPr>
    </w:p>
    <w:p w14:paraId="28B13A7D" w14:textId="77777777" w:rsidR="00D57B50" w:rsidRDefault="00000000">
      <w:pPr>
        <w:shd w:val="clear" w:color="auto" w:fill="FFFFFF"/>
        <w:spacing w:after="60" w:line="240" w:lineRule="auto"/>
        <w:jc w:val="both"/>
        <w:rPr>
          <w:rFonts w:ascii="Times New Roman" w:hAnsi="Times New Roman" w:cs="Times New Roman"/>
          <w:b/>
          <w:color w:val="202124"/>
          <w:lang w:eastAsia="tr-TR"/>
        </w:rPr>
      </w:pPr>
      <w:r>
        <w:rPr>
          <w:rFonts w:ascii="Times New Roman" w:hAnsi="Times New Roman" w:cs="Times New Roman"/>
        </w:rPr>
        <w:t>“Bu yazıtlarda Çinlilere karşı bağımsızlık savaşı veren, Türk bütünlüğünü yeniden kurmak için içte ve dışta savaşan II. Kök Türklerin mücadelesi anlatılır. Bu yazıtlar 38 harfli Kök Türk alfabesiyle yazılmıştır. “Türk” adının geçtiği ilk yazılı belge ve Türk edebiyatının ilk yazılı örnekleri olan eser ilk kez Prof. Thomsen (Tomsın) ve Radloff (Radlof) tarafından okunmuştur.</w:t>
      </w:r>
      <w:r>
        <w:rPr>
          <w:rFonts w:ascii="Times New Roman" w:hAnsi="Times New Roman" w:cs="Times New Roman"/>
          <w:color w:val="202124"/>
          <w:lang w:eastAsia="tr-TR"/>
        </w:rPr>
        <w:t xml:space="preserve"> “</w:t>
      </w:r>
    </w:p>
    <w:p w14:paraId="321D9FE8" w14:textId="77777777" w:rsidR="00D57B50" w:rsidRDefault="00000000">
      <w:pPr>
        <w:pStyle w:val="ListeParagraf"/>
        <w:spacing w:after="0"/>
        <w:ind w:left="0"/>
        <w:rPr>
          <w:rFonts w:ascii="Times New Roman" w:hAnsi="Times New Roman" w:cs="Times New Roman"/>
        </w:rPr>
      </w:pPr>
      <w:r>
        <w:rPr>
          <w:rFonts w:ascii="Times New Roman" w:hAnsi="Times New Roman" w:cs="Times New Roman"/>
        </w:rPr>
        <w:t>…………………..</w:t>
      </w:r>
    </w:p>
    <w:p w14:paraId="358C6099" w14:textId="77777777" w:rsidR="00D57B50" w:rsidRDefault="00D57B50">
      <w:pPr>
        <w:pStyle w:val="ListeParagraf"/>
        <w:spacing w:after="0"/>
        <w:ind w:left="0"/>
        <w:rPr>
          <w:rFonts w:ascii="Times New Roman" w:hAnsi="Times New Roman" w:cs="Times New Roman"/>
        </w:rPr>
      </w:pPr>
    </w:p>
    <w:p w14:paraId="656294D6" w14:textId="77777777" w:rsidR="00D57B50" w:rsidRDefault="00000000">
      <w:pPr>
        <w:spacing w:after="0" w:line="259" w:lineRule="auto"/>
        <w:jc w:val="both"/>
        <w:rPr>
          <w:rFonts w:ascii="Times New Roman" w:eastAsia="Calibri" w:hAnsi="Times New Roman" w:cs="Times New Roman"/>
          <w:lang w:eastAsia="en-US"/>
        </w:rPr>
      </w:pPr>
      <w:r>
        <w:rPr>
          <w:rFonts w:ascii="Times New Roman" w:eastAsia="Calibri" w:hAnsi="Times New Roman" w:cs="Times New Roman"/>
          <w:lang w:eastAsia="en-US"/>
        </w:rPr>
        <w:t>Hikayeler nazım-nesir karışık olarak yazıya geçirilmiştir. Oğuz Türklerinin günlük yaşamlarını konu alan hikayelerde bilge  olarak danışılan kişi hikayelere adını veren kişidir. Destan ve halk hikayesi özelliği taşıyan bu eser Türk edebiyatında destandan halk hikayeciliğine geçiş örneğidir………………………………..</w:t>
      </w:r>
    </w:p>
    <w:p w14:paraId="11F4CBFB" w14:textId="77777777" w:rsidR="00D57B50" w:rsidRDefault="00D57B50">
      <w:pPr>
        <w:pStyle w:val="Default"/>
        <w:spacing w:line="276" w:lineRule="auto"/>
        <w:rPr>
          <w:rFonts w:ascii="Times New Roman" w:hAnsi="Times New Roman" w:cs="Times New Roman"/>
          <w:sz w:val="22"/>
          <w:szCs w:val="22"/>
        </w:rPr>
      </w:pPr>
    </w:p>
    <w:p w14:paraId="774227C8" w14:textId="77777777" w:rsidR="00D57B50" w:rsidRDefault="00000000">
      <w:pPr>
        <w:pStyle w:val="ListeParagraf"/>
        <w:numPr>
          <w:ilvl w:val="0"/>
          <w:numId w:val="1"/>
        </w:numPr>
        <w:spacing w:after="0"/>
        <w:ind w:left="0" w:firstLine="0"/>
        <w:jc w:val="both"/>
        <w:rPr>
          <w:rFonts w:ascii="Times New Roman" w:hAnsi="Times New Roman" w:cs="Times New Roman"/>
          <w:b/>
        </w:rPr>
      </w:pPr>
      <w:r>
        <w:rPr>
          <w:rFonts w:ascii="Times New Roman" w:hAnsi="Times New Roman" w:cs="Times New Roman"/>
          <w:b/>
        </w:rPr>
        <w:t xml:space="preserve">Aşağıdaki parçadan yola çıkarak </w:t>
      </w:r>
      <w:r>
        <w:rPr>
          <w:rFonts w:ascii="Times New Roman" w:hAnsi="Times New Roman" w:cs="Times New Roman"/>
          <w:b/>
          <w:u w:val="single"/>
        </w:rPr>
        <w:t>yapı unsurları</w:t>
      </w:r>
      <w:r>
        <w:rPr>
          <w:rFonts w:ascii="Times New Roman" w:hAnsi="Times New Roman" w:cs="Times New Roman"/>
          <w:b/>
        </w:rPr>
        <w:t xml:space="preserve"> ile ilgili tablodaki soruları cevaplandırınız. </w:t>
      </w:r>
      <w:r>
        <w:rPr>
          <w:rFonts w:ascii="Times New Roman" w:hAnsi="Times New Roman" w:cs="Times New Roman"/>
          <w:b/>
          <w:bCs/>
        </w:rPr>
        <w:t>(2*5=10p)</w:t>
      </w:r>
    </w:p>
    <w:p w14:paraId="3FFD2E6C" w14:textId="77777777" w:rsidR="00D57B50" w:rsidRDefault="00D57B50">
      <w:pPr>
        <w:spacing w:after="0"/>
        <w:jc w:val="both"/>
        <w:rPr>
          <w:rFonts w:ascii="Times New Roman" w:hAnsi="Times New Roman" w:cs="Times New Roman"/>
          <w:b/>
        </w:rPr>
      </w:pPr>
    </w:p>
    <w:p w14:paraId="6EEACE5B" w14:textId="77777777" w:rsidR="00D57B50" w:rsidRDefault="00000000">
      <w:pPr>
        <w:spacing w:after="0"/>
        <w:jc w:val="both"/>
        <w:rPr>
          <w:rFonts w:ascii="Times New Roman" w:hAnsi="Times New Roman" w:cs="Times New Roman"/>
        </w:rPr>
      </w:pPr>
      <w:r>
        <w:rPr>
          <w:rFonts w:ascii="Times New Roman" w:hAnsi="Times New Roman" w:cs="Times New Roman"/>
        </w:rPr>
        <w:t xml:space="preserve">Evlendikten sonra Şevket’in günden güne süzüldüğü ve eridiği görülüyordu. İstanbul’daki bu öldürücü eğlence gecelerinden sonra çok kere yatmadan çantasını alarak sokağa çıkıyor, akşamlara kadar kim bilir nerelerde ne şekilde didişip uğraşıyor, ortalık karardıktan sonra yorgunluktan bitmiş bir halde eve dönüyordu. Fakat onun yatağa girecek derecede hasta olduğunu kimse görüp anlamıyor, karısı ile bir rahat yemek yemesine bile meydan vermeden önlerine katıp yine gece eğlencelerine sürüklüyorlardı. Görünüşe göre idare hâlâ Hayriye Hanım’da idi. Fakat kadıncağız artık </w:t>
      </w:r>
      <w:r>
        <w:rPr>
          <w:rFonts w:ascii="Times New Roman" w:hAnsi="Times New Roman" w:cs="Times New Roman"/>
        </w:rPr>
        <w:lastRenderedPageBreak/>
        <w:t>ipin ucunu iyiden iyiye kaçırmıştı. Evde su gibi para sarf ediliyordu. Bu para nereden geliyordu? Şevket ölesiye çalışmak pahasına da olsa bu korkunç masrafı karşılayacak kadar para kazanıyor muydu? Yoksa çocukcağız borca mı batıyordu? (Reşat Nuri Güntekin, Yaprak Dökümü)</w:t>
      </w:r>
    </w:p>
    <w:p w14:paraId="40FB7331" w14:textId="77777777" w:rsidR="00D57B50" w:rsidRDefault="00D57B50">
      <w:pPr>
        <w:spacing w:after="0"/>
        <w:jc w:val="both"/>
        <w:rPr>
          <w:rFonts w:ascii="Times New Roman" w:hAnsi="Times New Roman" w:cs="Times New Roman"/>
          <w:b/>
        </w:rPr>
      </w:pPr>
    </w:p>
    <w:tbl>
      <w:tblPr>
        <w:tblStyle w:val="TabloKlavuzu"/>
        <w:tblW w:w="9923" w:type="dxa"/>
        <w:tblInd w:w="137" w:type="dxa"/>
        <w:tblLook w:val="04A0" w:firstRow="1" w:lastRow="0" w:firstColumn="1" w:lastColumn="0" w:noHBand="0" w:noVBand="1"/>
      </w:tblPr>
      <w:tblGrid>
        <w:gridCol w:w="2410"/>
        <w:gridCol w:w="7513"/>
      </w:tblGrid>
      <w:tr w:rsidR="00D57B50" w14:paraId="79736543" w14:textId="77777777">
        <w:tc>
          <w:tcPr>
            <w:tcW w:w="2410" w:type="dxa"/>
            <w:vAlign w:val="center"/>
          </w:tcPr>
          <w:p w14:paraId="097EFBA4" w14:textId="77777777" w:rsidR="00D57B50" w:rsidRDefault="00000000">
            <w:pPr>
              <w:jc w:val="both"/>
              <w:rPr>
                <w:rFonts w:ascii="Times New Roman" w:hAnsi="Times New Roman" w:cs="Times New Roman"/>
                <w:b/>
              </w:rPr>
            </w:pPr>
            <w:r>
              <w:rPr>
                <w:rFonts w:ascii="Times New Roman" w:hAnsi="Times New Roman" w:cs="Times New Roman"/>
                <w:b/>
              </w:rPr>
              <w:t xml:space="preserve">  Kişi:</w:t>
            </w:r>
          </w:p>
        </w:tc>
        <w:tc>
          <w:tcPr>
            <w:tcW w:w="7513" w:type="dxa"/>
          </w:tcPr>
          <w:p w14:paraId="67887813" w14:textId="77777777" w:rsidR="00D57B50" w:rsidRDefault="00D57B50">
            <w:pPr>
              <w:pStyle w:val="Default"/>
              <w:spacing w:line="276" w:lineRule="auto"/>
              <w:rPr>
                <w:rFonts w:ascii="Times New Roman" w:hAnsi="Times New Roman" w:cs="Times New Roman"/>
                <w:sz w:val="22"/>
                <w:szCs w:val="22"/>
              </w:rPr>
            </w:pPr>
          </w:p>
        </w:tc>
      </w:tr>
      <w:tr w:rsidR="00D57B50" w14:paraId="59F30917" w14:textId="77777777">
        <w:tc>
          <w:tcPr>
            <w:tcW w:w="2410" w:type="dxa"/>
            <w:vAlign w:val="center"/>
          </w:tcPr>
          <w:p w14:paraId="5B00BEEA" w14:textId="77777777" w:rsidR="00D57B50" w:rsidRDefault="00000000">
            <w:pPr>
              <w:jc w:val="both"/>
              <w:rPr>
                <w:rFonts w:ascii="Times New Roman" w:hAnsi="Times New Roman" w:cs="Times New Roman"/>
                <w:b/>
              </w:rPr>
            </w:pPr>
            <w:r>
              <w:rPr>
                <w:rFonts w:ascii="Times New Roman" w:hAnsi="Times New Roman" w:cs="Times New Roman"/>
                <w:b/>
              </w:rPr>
              <w:t xml:space="preserve">  Yer:</w:t>
            </w:r>
          </w:p>
        </w:tc>
        <w:tc>
          <w:tcPr>
            <w:tcW w:w="7513" w:type="dxa"/>
          </w:tcPr>
          <w:p w14:paraId="46A8EF59" w14:textId="77777777" w:rsidR="00D57B50" w:rsidRDefault="00D57B50">
            <w:pPr>
              <w:pStyle w:val="Default"/>
              <w:spacing w:line="276" w:lineRule="auto"/>
              <w:rPr>
                <w:rFonts w:ascii="Times New Roman" w:hAnsi="Times New Roman" w:cs="Times New Roman"/>
                <w:sz w:val="22"/>
                <w:szCs w:val="22"/>
              </w:rPr>
            </w:pPr>
          </w:p>
        </w:tc>
      </w:tr>
    </w:tbl>
    <w:p w14:paraId="5BB09670" w14:textId="77777777" w:rsidR="00D57B50" w:rsidRDefault="00D57B50">
      <w:pPr>
        <w:pStyle w:val="Default"/>
        <w:spacing w:line="276" w:lineRule="auto"/>
        <w:rPr>
          <w:rFonts w:ascii="Times New Roman" w:hAnsi="Times New Roman" w:cs="Times New Roman"/>
          <w:sz w:val="22"/>
          <w:szCs w:val="22"/>
        </w:rPr>
      </w:pPr>
    </w:p>
    <w:p w14:paraId="208833C9" w14:textId="77777777" w:rsidR="00D57B50" w:rsidRDefault="00000000">
      <w:pPr>
        <w:pStyle w:val="Default"/>
        <w:rPr>
          <w:rFonts w:ascii="Times New Roman" w:hAnsi="Times New Roman" w:cs="Times New Roman"/>
          <w:sz w:val="22"/>
          <w:szCs w:val="22"/>
        </w:rPr>
      </w:pPr>
      <w:r>
        <w:rPr>
          <w:rFonts w:ascii="Times New Roman" w:hAnsi="Times New Roman" w:cs="Times New Roman"/>
          <w:sz w:val="22"/>
          <w:szCs w:val="22"/>
        </w:rPr>
        <w:t>Taştın yine deli gönül,</w:t>
      </w:r>
    </w:p>
    <w:p w14:paraId="24376B7B" w14:textId="77777777" w:rsidR="00D57B50" w:rsidRDefault="00000000">
      <w:pPr>
        <w:pStyle w:val="Default"/>
        <w:rPr>
          <w:rFonts w:ascii="Times New Roman" w:hAnsi="Times New Roman" w:cs="Times New Roman"/>
          <w:sz w:val="22"/>
          <w:szCs w:val="22"/>
        </w:rPr>
      </w:pPr>
      <w:r>
        <w:rPr>
          <w:rFonts w:ascii="Times New Roman" w:hAnsi="Times New Roman" w:cs="Times New Roman"/>
          <w:sz w:val="22"/>
          <w:szCs w:val="22"/>
        </w:rPr>
        <w:t xml:space="preserve"> Sular gibi çağlar mısın? </w:t>
      </w:r>
    </w:p>
    <w:p w14:paraId="7D230FC4" w14:textId="77777777" w:rsidR="00D57B50" w:rsidRDefault="00000000">
      <w:pPr>
        <w:pStyle w:val="Default"/>
        <w:rPr>
          <w:rFonts w:ascii="Times New Roman" w:hAnsi="Times New Roman" w:cs="Times New Roman"/>
          <w:sz w:val="22"/>
          <w:szCs w:val="22"/>
        </w:rPr>
      </w:pPr>
      <w:r>
        <w:rPr>
          <w:rFonts w:ascii="Times New Roman" w:hAnsi="Times New Roman" w:cs="Times New Roman"/>
          <w:sz w:val="22"/>
          <w:szCs w:val="22"/>
        </w:rPr>
        <w:t xml:space="preserve">Aktın yine kanlı yaşım, </w:t>
      </w:r>
    </w:p>
    <w:p w14:paraId="4520DA59" w14:textId="77777777" w:rsidR="00D57B50" w:rsidRDefault="00000000">
      <w:pPr>
        <w:pStyle w:val="Default"/>
        <w:spacing w:line="276" w:lineRule="auto"/>
        <w:rPr>
          <w:rFonts w:ascii="Times New Roman" w:hAnsi="Times New Roman" w:cs="Times New Roman"/>
          <w:sz w:val="22"/>
          <w:szCs w:val="22"/>
        </w:rPr>
      </w:pPr>
      <w:r>
        <w:rPr>
          <w:rFonts w:ascii="Times New Roman" w:hAnsi="Times New Roman" w:cs="Times New Roman"/>
          <w:sz w:val="22"/>
          <w:szCs w:val="22"/>
        </w:rPr>
        <w:t>Yollarımı bağlar mısın?(Yunus Emre)</w:t>
      </w:r>
    </w:p>
    <w:p w14:paraId="186563D2" w14:textId="77777777" w:rsidR="00D57B50" w:rsidRDefault="00D57B50">
      <w:pPr>
        <w:pStyle w:val="Default"/>
        <w:spacing w:line="276" w:lineRule="auto"/>
        <w:rPr>
          <w:rFonts w:ascii="Times New Roman" w:hAnsi="Times New Roman" w:cs="Times New Roman"/>
          <w:sz w:val="22"/>
          <w:szCs w:val="22"/>
        </w:rPr>
      </w:pPr>
    </w:p>
    <w:p w14:paraId="04B340D1" w14:textId="77777777" w:rsidR="00D57B50" w:rsidRDefault="00000000">
      <w:pPr>
        <w:pStyle w:val="Default"/>
        <w:numPr>
          <w:ilvl w:val="0"/>
          <w:numId w:val="1"/>
        </w:numPr>
        <w:spacing w:line="276" w:lineRule="auto"/>
        <w:ind w:left="0" w:firstLine="0"/>
        <w:rPr>
          <w:rFonts w:ascii="Times New Roman" w:hAnsi="Times New Roman" w:cs="Times New Roman"/>
          <w:sz w:val="22"/>
          <w:szCs w:val="22"/>
        </w:rPr>
      </w:pPr>
      <w:r>
        <w:rPr>
          <w:rFonts w:ascii="Times New Roman" w:hAnsi="Times New Roman" w:cs="Times New Roman"/>
          <w:b/>
          <w:bCs/>
          <w:sz w:val="22"/>
          <w:szCs w:val="22"/>
        </w:rPr>
        <w:t>Aşağıdaki soruları yukarıdaki şiire göre cevaplayınız.</w:t>
      </w:r>
      <w:r>
        <w:rPr>
          <w:rFonts w:ascii="Times New Roman" w:hAnsi="Times New Roman" w:cs="Times New Roman"/>
          <w:bCs/>
          <w:sz w:val="22"/>
          <w:szCs w:val="22"/>
        </w:rPr>
        <w:t xml:space="preserve"> </w:t>
      </w:r>
      <w:r>
        <w:rPr>
          <w:rFonts w:ascii="Times New Roman" w:hAnsi="Times New Roman" w:cs="Times New Roman"/>
          <w:b/>
          <w:sz w:val="22"/>
          <w:szCs w:val="22"/>
        </w:rPr>
        <w:t>(5+5=10 puan)</w:t>
      </w:r>
    </w:p>
    <w:p w14:paraId="6BCA3703" w14:textId="77777777" w:rsidR="00D57B50" w:rsidRDefault="00D57B50">
      <w:pPr>
        <w:pStyle w:val="Default"/>
        <w:spacing w:line="276" w:lineRule="auto"/>
        <w:rPr>
          <w:rFonts w:ascii="Times New Roman" w:hAnsi="Times New Roman" w:cs="Times New Roman"/>
          <w:sz w:val="22"/>
          <w:szCs w:val="22"/>
        </w:rPr>
      </w:pPr>
    </w:p>
    <w:p w14:paraId="47AD6AEC" w14:textId="77777777" w:rsidR="00D57B50" w:rsidRDefault="00000000">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a) Nazım birimi: </w:t>
      </w:r>
      <w:r>
        <w:rPr>
          <w:rFonts w:ascii="Times New Roman" w:hAnsi="Times New Roman" w:cs="Times New Roman"/>
          <w:b/>
          <w:bCs/>
          <w:sz w:val="22"/>
          <w:szCs w:val="22"/>
        </w:rPr>
        <w:t xml:space="preserve"> </w:t>
      </w:r>
    </w:p>
    <w:p w14:paraId="62EBAAE3" w14:textId="77777777" w:rsidR="00D57B50" w:rsidRDefault="00000000">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b) Ölçüsü: </w:t>
      </w:r>
    </w:p>
    <w:p w14:paraId="0607A76D" w14:textId="77777777" w:rsidR="00D57B50" w:rsidRDefault="00D57B50">
      <w:pPr>
        <w:pStyle w:val="Default"/>
        <w:spacing w:line="276" w:lineRule="auto"/>
        <w:rPr>
          <w:rFonts w:ascii="Times New Roman" w:hAnsi="Times New Roman" w:cs="Times New Roman"/>
          <w:sz w:val="22"/>
          <w:szCs w:val="22"/>
        </w:rPr>
      </w:pPr>
    </w:p>
    <w:p w14:paraId="6EAEB5B8" w14:textId="77777777" w:rsidR="00D57B50" w:rsidRDefault="00D57B50">
      <w:pPr>
        <w:pStyle w:val="NormalWeb"/>
        <w:shd w:val="clear" w:color="auto" w:fill="FFFFFF"/>
        <w:spacing w:before="0" w:beforeAutospacing="0" w:after="0" w:afterAutospacing="0" w:line="276" w:lineRule="auto"/>
        <w:rPr>
          <w:sz w:val="22"/>
          <w:szCs w:val="22"/>
        </w:rPr>
      </w:pPr>
    </w:p>
    <w:p w14:paraId="3F7E4BBB" w14:textId="77777777" w:rsidR="00D57B50" w:rsidRDefault="00000000">
      <w:pPr>
        <w:pStyle w:val="ListeParagraf"/>
        <w:numPr>
          <w:ilvl w:val="0"/>
          <w:numId w:val="1"/>
        </w:numPr>
        <w:ind w:left="0" w:firstLine="0"/>
        <w:rPr>
          <w:rFonts w:ascii="Times New Roman" w:hAnsi="Times New Roman" w:cs="Times New Roman"/>
          <w:b/>
        </w:rPr>
      </w:pPr>
      <w:r>
        <w:rPr>
          <w:rFonts w:ascii="Times New Roman" w:hAnsi="Times New Roman" w:cs="Times New Roman"/>
          <w:b/>
        </w:rPr>
        <w:t>FASIL</w:t>
      </w:r>
    </w:p>
    <w:p w14:paraId="6B2C1062"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b/>
          <w:lang w:eastAsia="en-US"/>
        </w:rPr>
        <w:t xml:space="preserve"> </w:t>
      </w:r>
      <w:r>
        <w:rPr>
          <w:rFonts w:ascii="Times New Roman" w:eastAsia="Calibri" w:hAnsi="Times New Roman" w:cs="Times New Roman"/>
          <w:lang w:eastAsia="en-US"/>
        </w:rPr>
        <w:t>PİŞEKÂR — Her ne hâl ise! Bu tarafa gelmekten, beni aramaktan maksadın ne?</w:t>
      </w:r>
    </w:p>
    <w:p w14:paraId="147D7C6F"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KAVUKLU — Ah, İsmailciğim, anlatayım. Pek acınacak bir hâldeyim. Konu- komşunun delaleti ile evlen</w:t>
      </w:r>
    </w:p>
    <w:p w14:paraId="2D1B797B"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dim. “Evlendim.” ne demek, başımı belâya soktum.</w:t>
      </w:r>
    </w:p>
    <w:p w14:paraId="12101E48"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PİŞEKÂR — Hayr ola! Ne gibi?</w:t>
      </w:r>
    </w:p>
    <w:p w14:paraId="0F666549"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KAVUKLU — Ne gibi olacak İsmailciğim. Aldığım kadın yüzüne bakılacak kadar güzel; güzel ama, huyu da </w:t>
      </w:r>
    </w:p>
    <w:p w14:paraId="66484CAD"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o nispette çirkin. Tembel, o kadar tembel ki tarif edemem. Akşamları, yemek diye ekseriya birbirimizi yeriz; </w:t>
      </w:r>
    </w:p>
    <w:p w14:paraId="7EB27AA9"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çamaşır ne yıkar, ne yıkatır. Bir şey lazım oldu mu, kirli sepetine müracaat eder, en beyazı hangisi ise onu alır </w:t>
      </w:r>
    </w:p>
    <w:p w14:paraId="2018A23A"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giyeriz.</w:t>
      </w:r>
    </w:p>
    <w:p w14:paraId="6C145639"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PİŞEKÂR — Canım, böyle münasebetsizlik olmaz. Hem sen çok mübalâğa ediyorsun.</w:t>
      </w:r>
    </w:p>
    <w:p w14:paraId="633CA9AA"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KAVUKLU — Eğer mübalağa ediyorsam senin hayrını görmeyeyim.</w:t>
      </w:r>
    </w:p>
    <w:p w14:paraId="2945BA66"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PİŞEKÂR — İnandım, yemin etme.</w:t>
      </w:r>
    </w:p>
    <w:p w14:paraId="730C9426"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KAVUKLU — İşte onun şerrinden evi terk edip kaçtım. Şimdi senden bir ev istiyorum. Eğer nadim olup </w:t>
      </w:r>
    </w:p>
    <w:p w14:paraId="449C5F61"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gelirse barışacağım, gelmezse bırakacağım.</w:t>
      </w:r>
    </w:p>
    <w:p w14:paraId="3E03E388"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PİŞEKÂR — Vah, Aliciğim, vah! Sen hiç merak etme, ben sana istediğinden âlâ bir ev bulurum. Bak, elimin </w:t>
      </w:r>
    </w:p>
    <w:p w14:paraId="363CA356"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altında bir konak yavrusu var.</w:t>
      </w:r>
    </w:p>
    <w:p w14:paraId="4F52E64B"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KAVUKLU — Yeni mi doğdu? Tüylerini sen mi yaladın?</w:t>
      </w:r>
    </w:p>
    <w:p w14:paraId="3A59B319" w14:textId="77777777" w:rsidR="00D57B50" w:rsidRDefault="00000000">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PİŞEKÂR — Canım, öylesi değil. Ufacık bir ev. Gel seni götüreyim. Lakin biraz uzakça.</w:t>
      </w:r>
    </w:p>
    <w:p w14:paraId="1E38967C" w14:textId="77777777" w:rsidR="00D57B50" w:rsidRDefault="00000000">
      <w:pPr>
        <w:spacing w:after="0" w:line="240" w:lineRule="auto"/>
        <w:jc w:val="both"/>
        <w:rPr>
          <w:rFonts w:ascii="Times New Roman" w:eastAsia="Calibri" w:hAnsi="Times New Roman" w:cs="Times New Roman"/>
          <w:u w:val="single"/>
          <w:lang w:eastAsia="en-US"/>
        </w:rPr>
      </w:pPr>
      <w:r>
        <w:rPr>
          <w:rFonts w:ascii="Times New Roman" w:eastAsia="Calibri" w:hAnsi="Times New Roman" w:cs="Times New Roman"/>
          <w:lang w:eastAsia="en-US"/>
        </w:rPr>
        <w:t xml:space="preserve"> KAVUKLU — Öyleyse arabaya binelim.</w:t>
      </w:r>
    </w:p>
    <w:p w14:paraId="7BF1C2B3" w14:textId="77777777" w:rsidR="00D57B50" w:rsidRDefault="00000000">
      <w:pPr>
        <w:pStyle w:val="ListeParagraf"/>
        <w:numPr>
          <w:ilvl w:val="0"/>
          <w:numId w:val="10"/>
        </w:numPr>
        <w:spacing w:after="0" w:line="360" w:lineRule="auto"/>
        <w:ind w:left="0" w:firstLine="0"/>
        <w:rPr>
          <w:rFonts w:ascii="Times New Roman" w:hAnsi="Times New Roman" w:cs="Times New Roman"/>
          <w:b/>
        </w:rPr>
      </w:pPr>
      <w:r>
        <w:rPr>
          <w:rFonts w:ascii="Times New Roman" w:hAnsi="Times New Roman" w:cs="Times New Roman"/>
          <w:b/>
        </w:rPr>
        <w:t>Yukarıdaki metinin geleneksel Türk tiyatrosunun hangi türüne ait olduğunu yazınız.(5p)</w:t>
      </w:r>
    </w:p>
    <w:p w14:paraId="04C73AF3" w14:textId="77777777" w:rsidR="00D57B50" w:rsidRDefault="00D57B50">
      <w:pPr>
        <w:spacing w:after="0" w:line="360" w:lineRule="auto"/>
        <w:rPr>
          <w:rFonts w:ascii="Times New Roman" w:hAnsi="Times New Roman" w:cs="Times New Roman"/>
          <w:b/>
        </w:rPr>
      </w:pPr>
    </w:p>
    <w:p w14:paraId="6A2D41BC" w14:textId="77777777" w:rsidR="00D57B50" w:rsidRDefault="00D57B50">
      <w:pPr>
        <w:spacing w:after="0" w:line="360" w:lineRule="auto"/>
        <w:rPr>
          <w:rFonts w:ascii="Times New Roman" w:hAnsi="Times New Roman" w:cs="Times New Roman"/>
          <w:b/>
        </w:rPr>
      </w:pPr>
    </w:p>
    <w:p w14:paraId="653FB1BF" w14:textId="77777777" w:rsidR="00D57B50" w:rsidRDefault="00000000">
      <w:pPr>
        <w:pStyle w:val="ListeParagraf"/>
        <w:numPr>
          <w:ilvl w:val="0"/>
          <w:numId w:val="10"/>
        </w:numPr>
        <w:spacing w:after="0" w:line="360" w:lineRule="auto"/>
        <w:ind w:left="0" w:firstLine="0"/>
        <w:rPr>
          <w:rFonts w:ascii="Times New Roman" w:hAnsi="Times New Roman" w:cs="Times New Roman"/>
          <w:b/>
        </w:rPr>
      </w:pPr>
      <w:r>
        <w:rPr>
          <w:rFonts w:ascii="Times New Roman" w:hAnsi="Times New Roman" w:cs="Times New Roman"/>
          <w:b/>
        </w:rPr>
        <w:t>Metindeki çatışmayı yazınız.(5p)</w:t>
      </w:r>
    </w:p>
    <w:p w14:paraId="5792CE2B" w14:textId="77777777" w:rsidR="00D57B50" w:rsidRDefault="00D57B50">
      <w:pPr>
        <w:spacing w:after="0" w:line="360" w:lineRule="auto"/>
        <w:rPr>
          <w:rFonts w:ascii="Times New Roman" w:hAnsi="Times New Roman" w:cs="Times New Roman"/>
          <w:b/>
        </w:rPr>
      </w:pPr>
    </w:p>
    <w:p w14:paraId="35FC2309" w14:textId="77777777" w:rsidR="00D57B50" w:rsidRDefault="00D57B50">
      <w:pPr>
        <w:spacing w:after="0" w:line="360" w:lineRule="auto"/>
        <w:rPr>
          <w:rFonts w:ascii="Times New Roman" w:hAnsi="Times New Roman" w:cs="Times New Roman"/>
          <w:b/>
        </w:rPr>
      </w:pPr>
    </w:p>
    <w:p w14:paraId="24D8DAD3" w14:textId="77777777" w:rsidR="00D57B50" w:rsidRDefault="00000000">
      <w:pPr>
        <w:pStyle w:val="ListeParagraf"/>
        <w:numPr>
          <w:ilvl w:val="0"/>
          <w:numId w:val="1"/>
        </w:numPr>
        <w:spacing w:after="0" w:line="360" w:lineRule="auto"/>
        <w:ind w:left="0" w:firstLine="0"/>
        <w:rPr>
          <w:rFonts w:ascii="Times New Roman" w:hAnsi="Times New Roman" w:cs="Times New Roman"/>
          <w:b/>
        </w:rPr>
      </w:pPr>
      <w:r>
        <w:rPr>
          <w:rFonts w:ascii="Times New Roman" w:hAnsi="Times New Roman" w:cs="Times New Roman"/>
          <w:b/>
        </w:rPr>
        <w:t>Aşağıdaki cümleyi istenilen özellikleri bakımından inceleyiniz.(3*5=15p)</w:t>
      </w:r>
    </w:p>
    <w:p w14:paraId="2E4FA03A" w14:textId="77777777" w:rsidR="00D57B50" w:rsidRDefault="00000000">
      <w:pPr>
        <w:spacing w:after="0"/>
        <w:rPr>
          <w:rFonts w:ascii="Times New Roman" w:hAnsi="Times New Roman" w:cs="Times New Roman"/>
        </w:rPr>
      </w:pPr>
      <w:r>
        <w:rPr>
          <w:rFonts w:ascii="Times New Roman" w:hAnsi="Times New Roman" w:cs="Times New Roman"/>
        </w:rPr>
        <w:t>“Çok acele yurda gitmek istiyordu.”</w:t>
      </w:r>
    </w:p>
    <w:p w14:paraId="3FC2A72A" w14:textId="77777777" w:rsidR="00D57B50" w:rsidRDefault="00000000">
      <w:pPr>
        <w:spacing w:after="0"/>
        <w:rPr>
          <w:rFonts w:ascii="Times New Roman" w:eastAsia="Times New Roman" w:hAnsi="Times New Roman" w:cs="Times New Roman"/>
          <w:b/>
        </w:rPr>
      </w:pPr>
      <w:r>
        <w:rPr>
          <w:rFonts w:ascii="Times New Roman" w:eastAsia="Times New Roman" w:hAnsi="Times New Roman" w:cs="Times New Roman"/>
          <w:b/>
        </w:rPr>
        <w:t>Yüklemin türüne göre :</w:t>
      </w:r>
    </w:p>
    <w:p w14:paraId="2993C4C9" w14:textId="77777777" w:rsidR="00D57B50" w:rsidRDefault="00000000">
      <w:pPr>
        <w:spacing w:after="0"/>
        <w:rPr>
          <w:rFonts w:ascii="Times New Roman" w:eastAsia="Times New Roman" w:hAnsi="Times New Roman" w:cs="Times New Roman"/>
          <w:b/>
        </w:rPr>
      </w:pPr>
      <w:r>
        <w:rPr>
          <w:rFonts w:ascii="Times New Roman" w:eastAsia="Times New Roman" w:hAnsi="Times New Roman" w:cs="Times New Roman"/>
          <w:b/>
        </w:rPr>
        <w:t>Yüklemin yerine göre :</w:t>
      </w:r>
    </w:p>
    <w:p w14:paraId="24F11449" w14:textId="77777777" w:rsidR="00D57B50" w:rsidRDefault="00000000">
      <w:pPr>
        <w:spacing w:after="0"/>
        <w:rPr>
          <w:rFonts w:ascii="Times New Roman" w:eastAsia="Times New Roman" w:hAnsi="Times New Roman" w:cs="Times New Roman"/>
          <w:b/>
        </w:rPr>
      </w:pPr>
      <w:r>
        <w:rPr>
          <w:rFonts w:eastAsia="Times New Roman" w:hAnsi="Times New Roman" w:cs="Times New Roman"/>
          <w:b/>
          <w:lang w:val="en-US"/>
        </w:rPr>
        <w:t>Anlam</w:t>
      </w:r>
      <w:r>
        <w:rPr>
          <w:rFonts w:eastAsia="Times New Roman" w:hAnsi="Times New Roman" w:cs="Times New Roman"/>
          <w:b/>
          <w:lang w:val="en-US"/>
        </w:rPr>
        <w:t>ı</w:t>
      </w:r>
      <w:r>
        <w:rPr>
          <w:rFonts w:eastAsia="Times New Roman" w:hAnsi="Times New Roman" w:cs="Times New Roman"/>
          <w:b/>
          <w:lang w:val="en-US"/>
        </w:rPr>
        <w:t>na g</w:t>
      </w:r>
      <w:r>
        <w:rPr>
          <w:rFonts w:eastAsia="Times New Roman" w:hAnsi="Times New Roman" w:cs="Times New Roman"/>
          <w:b/>
          <w:lang w:val="en-US"/>
        </w:rPr>
        <w:t>ö</w:t>
      </w:r>
      <w:r>
        <w:rPr>
          <w:rFonts w:eastAsia="Times New Roman" w:hAnsi="Times New Roman" w:cs="Times New Roman"/>
          <w:b/>
          <w:lang w:val="en-US"/>
        </w:rPr>
        <w:t>re:</w:t>
      </w:r>
    </w:p>
    <w:p w14:paraId="4FA3F003" w14:textId="77777777" w:rsidR="00D57B50" w:rsidRDefault="00D57B50">
      <w:pPr>
        <w:spacing w:after="0"/>
        <w:rPr>
          <w:rFonts w:ascii="Times New Roman" w:eastAsia="Times New Roman" w:hAnsi="Times New Roman" w:cs="Times New Roman"/>
          <w:b/>
        </w:rPr>
      </w:pPr>
    </w:p>
    <w:p w14:paraId="5F3B8578" w14:textId="77777777" w:rsidR="00D57B50" w:rsidRDefault="00D57B50">
      <w:pPr>
        <w:spacing w:after="0"/>
        <w:rPr>
          <w:rFonts w:ascii="Times New Roman" w:eastAsia="Times New Roman" w:hAnsi="Times New Roman" w:cs="Times New Roman"/>
          <w:b/>
        </w:rPr>
      </w:pPr>
    </w:p>
    <w:p w14:paraId="097C3965" w14:textId="77777777" w:rsidR="00D57B50" w:rsidRDefault="00000000">
      <w:pPr>
        <w:pStyle w:val="ListeParagraf"/>
        <w:numPr>
          <w:ilvl w:val="0"/>
          <w:numId w:val="1"/>
        </w:numPr>
        <w:ind w:left="0" w:firstLine="0"/>
        <w:rPr>
          <w:rFonts w:ascii="Times New Roman" w:hAnsi="Times New Roman" w:cs="Times New Roman"/>
          <w:b/>
        </w:rPr>
      </w:pPr>
      <w:r>
        <w:rPr>
          <w:rFonts w:ascii="Times New Roman" w:hAnsi="Times New Roman" w:cs="Times New Roman"/>
          <w:b/>
        </w:rPr>
        <w:lastRenderedPageBreak/>
        <w:t>Aşağıdaki cümlelerdeki yazımı yanlış olan sözcüklerin altını çiziniz ve sözcüklerin doğrularını cümlelerin yanına yazınız.(3*5=15p)</w:t>
      </w:r>
    </w:p>
    <w:p w14:paraId="7DB28146" w14:textId="77777777" w:rsidR="00D57B50" w:rsidRDefault="00000000">
      <w:pPr>
        <w:spacing w:after="0" w:line="360" w:lineRule="auto"/>
        <w:rPr>
          <w:rFonts w:ascii="Times New Roman" w:hAnsi="Times New Roman" w:cs="Times New Roman"/>
        </w:rPr>
      </w:pPr>
      <w:r>
        <w:rPr>
          <w:rFonts w:ascii="Times New Roman" w:hAnsi="Times New Roman" w:cs="Times New Roman"/>
        </w:rPr>
        <w:t>•</w:t>
      </w:r>
      <w:r>
        <w:t xml:space="preserve"> </w:t>
      </w:r>
      <w:r>
        <w:rPr>
          <w:rFonts w:ascii="Times New Roman" w:hAnsi="Times New Roman" w:cs="Times New Roman"/>
        </w:rPr>
        <w:t>İnsanki bozuk paralarda bozgundur, yenilmiştir.</w:t>
      </w:r>
      <w:r>
        <w:rPr>
          <w:rFonts w:ascii="Times New Roman" w:hAnsi="Times New Roman" w:cs="Times New Roman"/>
        </w:rPr>
        <w:tab/>
        <w:t>……………………….</w:t>
      </w:r>
    </w:p>
    <w:p w14:paraId="4416535D" w14:textId="77777777" w:rsidR="00D57B50" w:rsidRDefault="00000000">
      <w:pPr>
        <w:spacing w:after="0" w:line="360" w:lineRule="auto"/>
        <w:rPr>
          <w:rFonts w:ascii="Times New Roman" w:hAnsi="Times New Roman" w:cs="Times New Roman"/>
        </w:rPr>
      </w:pPr>
      <w:r>
        <w:rPr>
          <w:rFonts w:ascii="Times New Roman" w:hAnsi="Times New Roman" w:cs="Times New Roman"/>
        </w:rPr>
        <w:t>•</w:t>
      </w:r>
      <w:r>
        <w:t xml:space="preserve"> </w:t>
      </w:r>
      <w:r>
        <w:rPr>
          <w:rFonts w:ascii="Times New Roman" w:hAnsi="Times New Roman" w:cs="Times New Roman"/>
        </w:rPr>
        <w:t>Yok oluşmuydu hep varmak istediğim yer?</w:t>
      </w:r>
      <w:r>
        <w:rPr>
          <w:rFonts w:ascii="Times New Roman" w:hAnsi="Times New Roman" w:cs="Times New Roman"/>
        </w:rPr>
        <w:tab/>
      </w:r>
      <w:r>
        <w:rPr>
          <w:rFonts w:ascii="Times New Roman" w:hAnsi="Times New Roman" w:cs="Times New Roman"/>
        </w:rPr>
        <w:tab/>
        <w:t>……………………….</w:t>
      </w:r>
    </w:p>
    <w:p w14:paraId="2788F738" w14:textId="77777777" w:rsidR="00D57B50" w:rsidRDefault="00000000">
      <w:pPr>
        <w:pStyle w:val="ListeParagraf"/>
        <w:numPr>
          <w:ilvl w:val="0"/>
          <w:numId w:val="9"/>
        </w:numPr>
        <w:spacing w:after="0" w:line="360" w:lineRule="auto"/>
        <w:ind w:left="142" w:hanging="142"/>
        <w:rPr>
          <w:rFonts w:ascii="Times New Roman" w:hAnsi="Times New Roman" w:cs="Times New Roman"/>
        </w:rPr>
      </w:pPr>
      <w:r>
        <w:t>Ligteki 25’nci golünü de akşamki maçta attı.</w:t>
      </w:r>
      <w:r>
        <w:tab/>
      </w:r>
      <w:r>
        <w:tab/>
        <w:t>………………………………….</w:t>
      </w:r>
    </w:p>
    <w:p w14:paraId="4C80F06A" w14:textId="77777777" w:rsidR="00D57B50" w:rsidRDefault="00D57B50">
      <w:pPr>
        <w:spacing w:after="0" w:line="360" w:lineRule="auto"/>
        <w:rPr>
          <w:rFonts w:ascii="Times New Roman" w:hAnsi="Times New Roman" w:cs="Times New Roman"/>
        </w:rPr>
      </w:pPr>
    </w:p>
    <w:p w14:paraId="099400E1" w14:textId="77777777" w:rsidR="00D57B50" w:rsidRDefault="00000000">
      <w:pPr>
        <w:pStyle w:val="ListeParagraf"/>
        <w:numPr>
          <w:ilvl w:val="0"/>
          <w:numId w:val="1"/>
        </w:numPr>
        <w:spacing w:after="0" w:line="360" w:lineRule="auto"/>
        <w:ind w:left="0" w:firstLine="0"/>
        <w:rPr>
          <w:rFonts w:ascii="Times New Roman" w:hAnsi="Times New Roman" w:cs="Times New Roman"/>
        </w:rPr>
      </w:pPr>
      <w:r>
        <w:rPr>
          <w:rFonts w:ascii="Times New Roman" w:hAnsi="Times New Roman" w:cs="Times New Roman"/>
          <w:b/>
          <w:bCs/>
        </w:rPr>
        <w:t>Bir anınızı en az beş cümleyle yazınız.(Yazım ve noktalama kurallarına uyarak, anı türünün özelliklerini dikkate alarak) (10p)</w:t>
      </w:r>
    </w:p>
    <w:p w14:paraId="0DF28092" w14:textId="77777777" w:rsidR="00D57B50" w:rsidRDefault="00D57B50">
      <w:pPr>
        <w:rPr>
          <w:rFonts w:ascii="Times New Roman" w:hAnsi="Times New Roman" w:cs="Times New Roman"/>
          <w:b/>
          <w:u w:val="single"/>
        </w:rPr>
      </w:pPr>
    </w:p>
    <w:p w14:paraId="2B3B29CC" w14:textId="77777777" w:rsidR="00D57B50" w:rsidRDefault="00000000">
      <w:pPr>
        <w:jc w:val="center"/>
        <w:rPr>
          <w:rFonts w:ascii="Times New Roman" w:hAnsi="Times New Roman" w:cs="Times New Roman"/>
          <w:b/>
          <w:u w:val="single"/>
        </w:rPr>
      </w:pPr>
      <w:r>
        <w:rPr>
          <w:rStyle w:val="fontstyle01"/>
          <w:rFonts w:ascii="Times New Roman" w:hAnsi="Times New Roman" w:cs="Times New Roman"/>
          <w:b/>
          <w:color w:val="auto"/>
          <w:sz w:val="22"/>
          <w:szCs w:val="22"/>
        </w:rPr>
        <w:t>DİNLEME BECERİSİ(</w:t>
      </w:r>
      <w:r>
        <w:rPr>
          <w:rStyle w:val="fontstyle01"/>
          <w:rFonts w:hAnsi="Times New Roman" w:cs="Times New Roman"/>
          <w:b/>
          <w:color w:val="auto"/>
          <w:sz w:val="22"/>
          <w:szCs w:val="22"/>
          <w:lang w:val="en-US"/>
        </w:rPr>
        <w:t>İ</w:t>
      </w:r>
      <w:r>
        <w:rPr>
          <w:rStyle w:val="fontstyle01"/>
          <w:rFonts w:ascii="Times New Roman" w:hAnsi="Times New Roman" w:cs="Times New Roman"/>
          <w:b/>
          <w:color w:val="auto"/>
          <w:sz w:val="22"/>
          <w:szCs w:val="22"/>
        </w:rPr>
        <w:t xml:space="preserve">htiyar </w:t>
      </w:r>
      <w:r>
        <w:rPr>
          <w:rStyle w:val="fontstyle01"/>
          <w:rFonts w:hAnsi="Times New Roman" w:cs="Times New Roman"/>
          <w:b/>
          <w:color w:val="auto"/>
          <w:sz w:val="22"/>
          <w:szCs w:val="22"/>
          <w:lang w:val="en-US"/>
        </w:rPr>
        <w:t>Ç</w:t>
      </w:r>
      <w:r>
        <w:rPr>
          <w:rStyle w:val="fontstyle01"/>
          <w:rFonts w:ascii="Times New Roman" w:hAnsi="Times New Roman" w:cs="Times New Roman"/>
          <w:b/>
          <w:color w:val="auto"/>
          <w:sz w:val="22"/>
          <w:szCs w:val="22"/>
        </w:rPr>
        <w:t>ilingir)</w:t>
      </w:r>
    </w:p>
    <w:p w14:paraId="17BF38E6" w14:textId="77777777" w:rsidR="00D57B50" w:rsidRDefault="00D57B50">
      <w:pPr>
        <w:rPr>
          <w:rFonts w:ascii="Times New Roman" w:hAnsi="Times New Roman" w:cs="Times New Roman"/>
          <w:b/>
          <w:u w:val="single"/>
        </w:rPr>
      </w:pPr>
    </w:p>
    <w:p w14:paraId="1DF69577" w14:textId="77777777" w:rsidR="00D57B50" w:rsidRDefault="00000000">
      <w:pPr>
        <w:ind w:left="284"/>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Metinde bahsedilen meslek nedir?  (2</w:t>
      </w:r>
      <w:r>
        <w:rPr>
          <w:rFonts w:hAnsi="Times New Roman" w:cs="Times New Roman"/>
          <w:lang w:val="en-US"/>
        </w:rPr>
        <w:t>0</w:t>
      </w:r>
      <w:r>
        <w:rPr>
          <w:rFonts w:ascii="Times New Roman" w:hAnsi="Times New Roman" w:cs="Times New Roman"/>
        </w:rPr>
        <w:t>p)</w:t>
      </w:r>
    </w:p>
    <w:p w14:paraId="17D0BBC4" w14:textId="77777777" w:rsidR="00D57B50" w:rsidRDefault="00000000">
      <w:pPr>
        <w:ind w:left="284"/>
        <w:rPr>
          <w:rFonts w:ascii="Times New Roman" w:hAnsi="Times New Roman" w:cs="Times New Roman"/>
          <w:b/>
        </w:rPr>
      </w:pPr>
      <w:r>
        <w:rPr>
          <w:rFonts w:ascii="Times New Roman" w:hAnsi="Times New Roman" w:cs="Times New Roman"/>
          <w:b/>
        </w:rPr>
        <w:t>Çilingirlik, demircilik.</w:t>
      </w:r>
    </w:p>
    <w:p w14:paraId="3DC01742" w14:textId="77777777" w:rsidR="00D57B50" w:rsidRDefault="00D57B50">
      <w:pPr>
        <w:ind w:left="284"/>
        <w:rPr>
          <w:rFonts w:ascii="Times New Roman" w:hAnsi="Times New Roman" w:cs="Times New Roman"/>
        </w:rPr>
      </w:pPr>
    </w:p>
    <w:p w14:paraId="0D491CA4" w14:textId="77777777" w:rsidR="00D57B50" w:rsidRDefault="00000000">
      <w:pPr>
        <w:ind w:left="284"/>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Metinde şikayet edilen şey nedir? (2</w:t>
      </w:r>
      <w:r>
        <w:rPr>
          <w:rFonts w:hAnsi="Times New Roman" w:cs="Times New Roman"/>
          <w:lang w:val="en-US"/>
        </w:rPr>
        <w:t>0</w:t>
      </w:r>
      <w:r>
        <w:rPr>
          <w:rFonts w:ascii="Times New Roman" w:hAnsi="Times New Roman" w:cs="Times New Roman"/>
        </w:rPr>
        <w:t>p)</w:t>
      </w:r>
    </w:p>
    <w:p w14:paraId="48DC7500" w14:textId="77777777" w:rsidR="00D57B50" w:rsidRDefault="00000000">
      <w:pPr>
        <w:ind w:left="284"/>
        <w:rPr>
          <w:rFonts w:ascii="Times New Roman" w:hAnsi="Times New Roman" w:cs="Times New Roman"/>
          <w:b/>
        </w:rPr>
      </w:pPr>
      <w:r>
        <w:rPr>
          <w:rFonts w:ascii="Times New Roman" w:hAnsi="Times New Roman" w:cs="Times New Roman"/>
          <w:b/>
        </w:rPr>
        <w:t>Eskisi gibi sanata bağlı kalınmaması, zamanla kutsal değerlerin yok olması.</w:t>
      </w:r>
    </w:p>
    <w:p w14:paraId="4C816E65" w14:textId="77777777" w:rsidR="00D57B50" w:rsidRDefault="00D57B50">
      <w:pPr>
        <w:ind w:left="284"/>
        <w:rPr>
          <w:rFonts w:ascii="Times New Roman" w:hAnsi="Times New Roman" w:cs="Times New Roman"/>
        </w:rPr>
      </w:pPr>
    </w:p>
    <w:p w14:paraId="1C74FA07" w14:textId="77777777" w:rsidR="00D57B50" w:rsidRDefault="00000000">
      <w:pPr>
        <w:ind w:firstLine="284"/>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Dükkana kim gelmiş ve ne istemiştir? (</w:t>
      </w:r>
      <w:r>
        <w:rPr>
          <w:rFonts w:hAnsi="Times New Roman" w:cs="Times New Roman"/>
          <w:lang w:val="en-US"/>
        </w:rPr>
        <w:t>20</w:t>
      </w:r>
      <w:r>
        <w:rPr>
          <w:rFonts w:ascii="Times New Roman" w:hAnsi="Times New Roman" w:cs="Times New Roman"/>
        </w:rPr>
        <w:t>p)</w:t>
      </w:r>
    </w:p>
    <w:p w14:paraId="4EA89025" w14:textId="77777777" w:rsidR="00D57B50" w:rsidRDefault="00000000">
      <w:pPr>
        <w:ind w:left="284"/>
        <w:rPr>
          <w:rFonts w:ascii="Times New Roman" w:hAnsi="Times New Roman" w:cs="Times New Roman"/>
          <w:b/>
        </w:rPr>
      </w:pPr>
      <w:r>
        <w:rPr>
          <w:rFonts w:ascii="Times New Roman" w:hAnsi="Times New Roman" w:cs="Times New Roman"/>
          <w:b/>
        </w:rPr>
        <w:t>Genç bir adam, değneğe fazladan bir halka taktırmak istemiş.</w:t>
      </w:r>
    </w:p>
    <w:p w14:paraId="33AEBEB9" w14:textId="77777777" w:rsidR="00D57B50" w:rsidRDefault="00D57B50">
      <w:pPr>
        <w:rPr>
          <w:rFonts w:ascii="Times New Roman" w:hAnsi="Times New Roman" w:cs="Times New Roman"/>
        </w:rPr>
      </w:pPr>
    </w:p>
    <w:p w14:paraId="51D78C88" w14:textId="77777777" w:rsidR="00D57B50" w:rsidRDefault="00000000">
      <w:pPr>
        <w:ind w:left="284"/>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İhtiyarın metinde belirtilen en önemli özelliği nedir? (2</w:t>
      </w:r>
      <w:r>
        <w:rPr>
          <w:rFonts w:hAnsi="Times New Roman" w:cs="Times New Roman"/>
          <w:lang w:val="en-US"/>
        </w:rPr>
        <w:t>0</w:t>
      </w:r>
      <w:r>
        <w:rPr>
          <w:rFonts w:ascii="Times New Roman" w:hAnsi="Times New Roman" w:cs="Times New Roman"/>
        </w:rPr>
        <w:t>p)</w:t>
      </w:r>
    </w:p>
    <w:p w14:paraId="553728A1" w14:textId="77777777" w:rsidR="00D57B50" w:rsidRDefault="00000000">
      <w:pPr>
        <w:ind w:left="284"/>
        <w:rPr>
          <w:rFonts w:ascii="Times New Roman" w:hAnsi="Times New Roman" w:cs="Times New Roman"/>
          <w:b/>
        </w:rPr>
      </w:pPr>
      <w:r>
        <w:rPr>
          <w:rFonts w:ascii="Times New Roman" w:hAnsi="Times New Roman" w:cs="Times New Roman"/>
          <w:b/>
        </w:rPr>
        <w:t>Sanatının aşığı olması.</w:t>
      </w:r>
    </w:p>
    <w:p w14:paraId="401E7F8E" w14:textId="77777777" w:rsidR="00D57B50" w:rsidRDefault="00D57B50">
      <w:pPr>
        <w:rPr>
          <w:rFonts w:ascii="Times New Roman" w:hAnsi="Times New Roman" w:cs="Times New Roman"/>
        </w:rPr>
      </w:pPr>
    </w:p>
    <w:p w14:paraId="6D1046F8" w14:textId="77777777" w:rsidR="00D57B50" w:rsidRDefault="00000000">
      <w:pPr>
        <w:ind w:left="284"/>
        <w:rPr>
          <w:rFonts w:ascii="Times New Roman" w:hAnsi="Times New Roman" w:cs="Times New Roman"/>
        </w:rPr>
      </w:pPr>
      <w:r>
        <w:rPr>
          <w:rFonts w:ascii="Times New Roman" w:hAnsi="Times New Roman" w:cs="Times New Roman"/>
        </w:rPr>
        <w:t>5. Metne uygun bir başlık yazınız. (2</w:t>
      </w:r>
      <w:r>
        <w:rPr>
          <w:rFonts w:hAnsi="Times New Roman" w:cs="Times New Roman"/>
          <w:lang w:val="en-US"/>
        </w:rPr>
        <w:t>0</w:t>
      </w:r>
      <w:r>
        <w:rPr>
          <w:rFonts w:ascii="Times New Roman" w:hAnsi="Times New Roman" w:cs="Times New Roman"/>
        </w:rPr>
        <w:t>p)</w:t>
      </w:r>
    </w:p>
    <w:p w14:paraId="247F96E0" w14:textId="77777777" w:rsidR="00D57B50" w:rsidRDefault="00000000">
      <w:pPr>
        <w:ind w:left="284"/>
        <w:rPr>
          <w:rFonts w:ascii="Times New Roman" w:hAnsi="Times New Roman" w:cs="Times New Roman"/>
          <w:b/>
        </w:rPr>
      </w:pPr>
      <w:r>
        <w:rPr>
          <w:rFonts w:ascii="Times New Roman" w:hAnsi="Times New Roman" w:cs="Times New Roman"/>
          <w:b/>
        </w:rPr>
        <w:t>İhtiyar çilingir, …</w:t>
      </w:r>
    </w:p>
    <w:p w14:paraId="4DCBCFBD" w14:textId="77777777" w:rsidR="00D57B50" w:rsidRDefault="00D57B50">
      <w:pPr>
        <w:jc w:val="center"/>
        <w:rPr>
          <w:rStyle w:val="fontstyle01"/>
          <w:rFonts w:ascii="Times New Roman" w:hAnsi="Times New Roman" w:cs="Times New Roman"/>
          <w:b/>
          <w:color w:val="auto"/>
          <w:sz w:val="22"/>
          <w:szCs w:val="22"/>
        </w:rPr>
      </w:pPr>
    </w:p>
    <w:p w14:paraId="1EED60A0" w14:textId="77777777" w:rsidR="00D57B50" w:rsidRDefault="00D57B50">
      <w:pPr>
        <w:jc w:val="center"/>
        <w:rPr>
          <w:rStyle w:val="fontstyle01"/>
          <w:rFonts w:ascii="Times New Roman" w:hAnsi="Times New Roman" w:cs="Times New Roman"/>
          <w:b/>
          <w:color w:val="auto"/>
          <w:sz w:val="22"/>
          <w:szCs w:val="22"/>
        </w:rPr>
      </w:pPr>
    </w:p>
    <w:p w14:paraId="13A0A13C" w14:textId="77777777" w:rsidR="00D57B50" w:rsidRDefault="00D57B50">
      <w:pPr>
        <w:jc w:val="center"/>
        <w:rPr>
          <w:rStyle w:val="fontstyle01"/>
          <w:rFonts w:ascii="Times New Roman" w:hAnsi="Times New Roman" w:cs="Times New Roman"/>
          <w:b/>
          <w:color w:val="auto"/>
          <w:sz w:val="22"/>
          <w:szCs w:val="22"/>
        </w:rPr>
      </w:pPr>
    </w:p>
    <w:p w14:paraId="14563CBD" w14:textId="77777777" w:rsidR="00D57B50" w:rsidRDefault="00D57B50">
      <w:pPr>
        <w:jc w:val="center"/>
        <w:rPr>
          <w:rStyle w:val="fontstyle01"/>
          <w:rFonts w:ascii="Times New Roman" w:hAnsi="Times New Roman" w:cs="Times New Roman"/>
          <w:b/>
          <w:color w:val="auto"/>
          <w:sz w:val="22"/>
          <w:szCs w:val="22"/>
        </w:rPr>
      </w:pPr>
    </w:p>
    <w:p w14:paraId="4B64CC24" w14:textId="77777777" w:rsidR="00D57B50" w:rsidRDefault="00D57B50">
      <w:pPr>
        <w:jc w:val="center"/>
        <w:rPr>
          <w:rStyle w:val="fontstyle01"/>
          <w:rFonts w:ascii="Times New Roman" w:hAnsi="Times New Roman" w:cs="Times New Roman"/>
          <w:b/>
          <w:color w:val="auto"/>
          <w:sz w:val="22"/>
          <w:szCs w:val="22"/>
        </w:rPr>
      </w:pPr>
    </w:p>
    <w:p w14:paraId="74F864BB" w14:textId="77777777" w:rsidR="00D57B50" w:rsidRDefault="00D57B50">
      <w:pPr>
        <w:jc w:val="center"/>
        <w:rPr>
          <w:rStyle w:val="fontstyle01"/>
          <w:rFonts w:ascii="Times New Roman" w:hAnsi="Times New Roman" w:cs="Times New Roman"/>
          <w:b/>
          <w:color w:val="auto"/>
          <w:sz w:val="22"/>
          <w:szCs w:val="22"/>
        </w:rPr>
      </w:pPr>
    </w:p>
    <w:p w14:paraId="783D4A19" w14:textId="77777777" w:rsidR="00D57B50" w:rsidRDefault="00D57B50">
      <w:pPr>
        <w:jc w:val="center"/>
        <w:rPr>
          <w:rStyle w:val="fontstyle01"/>
          <w:rFonts w:ascii="Times New Roman" w:hAnsi="Times New Roman" w:cs="Times New Roman"/>
          <w:b/>
          <w:color w:val="auto"/>
          <w:sz w:val="22"/>
          <w:szCs w:val="22"/>
        </w:rPr>
      </w:pPr>
    </w:p>
    <w:p w14:paraId="62509E23" w14:textId="77777777" w:rsidR="00D57B50" w:rsidRDefault="00D57B50">
      <w:pPr>
        <w:jc w:val="center"/>
        <w:rPr>
          <w:rStyle w:val="fontstyle01"/>
          <w:rFonts w:ascii="Times New Roman" w:hAnsi="Times New Roman" w:cs="Times New Roman"/>
          <w:b/>
          <w:color w:val="auto"/>
          <w:sz w:val="22"/>
          <w:szCs w:val="22"/>
        </w:rPr>
      </w:pPr>
    </w:p>
    <w:p w14:paraId="49CF84B3" w14:textId="77777777" w:rsidR="00D57B50" w:rsidRDefault="00000000">
      <w:pPr>
        <w:jc w:val="center"/>
        <w:rPr>
          <w:rStyle w:val="fontstyle01"/>
          <w:rFonts w:ascii="Times New Roman" w:hAnsi="Times New Roman" w:cs="Times New Roman"/>
          <w:b/>
          <w:color w:val="auto"/>
          <w:sz w:val="22"/>
          <w:szCs w:val="22"/>
        </w:rPr>
      </w:pPr>
      <w:r>
        <w:rPr>
          <w:rStyle w:val="fontstyle01"/>
          <w:rFonts w:ascii="Times New Roman" w:hAnsi="Times New Roman" w:cs="Times New Roman"/>
          <w:b/>
          <w:color w:val="auto"/>
          <w:sz w:val="22"/>
          <w:szCs w:val="22"/>
        </w:rPr>
        <w:lastRenderedPageBreak/>
        <w:t>KONUŞMA BECERİSİ</w:t>
      </w:r>
    </w:p>
    <w:p w14:paraId="392294A7" w14:textId="77777777" w:rsidR="00D57B50" w:rsidRDefault="00000000">
      <w:pPr>
        <w:ind w:firstLine="708"/>
        <w:rPr>
          <w:rFonts w:ascii="Times New Roman" w:hAnsi="Times New Roman" w:cs="Times New Roman"/>
        </w:rPr>
      </w:pPr>
      <w:r>
        <w:rPr>
          <w:rStyle w:val="fontstyle01"/>
          <w:rFonts w:ascii="Times New Roman" w:hAnsi="Times New Roman" w:cs="Times New Roman"/>
          <w:color w:val="auto"/>
          <w:sz w:val="22"/>
          <w:szCs w:val="22"/>
        </w:rPr>
        <w:t>Konuşmanız için sizlere kura ile çektirilen bir atasözü üzerine konuşmanız istenecektir. Konuşmanız için sizlere 2-3 dakika arası süre verilecektir. Yapmış olduğunuz konuşma</w:t>
      </w:r>
      <w:r>
        <w:rPr>
          <w:rFonts w:ascii="Times New Roman" w:hAnsi="Times New Roman" w:cs="Times New Roman"/>
          <w:b/>
          <w:bCs/>
        </w:rPr>
        <w:t xml:space="preserve">  “</w:t>
      </w:r>
      <w:r>
        <w:rPr>
          <w:rStyle w:val="fontstyle01"/>
          <w:rFonts w:ascii="Times New Roman" w:hAnsi="Times New Roman" w:cs="Times New Roman"/>
          <w:color w:val="auto"/>
          <w:sz w:val="22"/>
          <w:szCs w:val="22"/>
        </w:rPr>
        <w:t>Değerlendirme Ölçeği’ne” göre değerlendirecektir.</w:t>
      </w:r>
    </w:p>
    <w:tbl>
      <w:tblPr>
        <w:tblStyle w:val="TabloKlavuzu"/>
        <w:tblW w:w="10702" w:type="dxa"/>
        <w:tblLook w:val="04A0" w:firstRow="1" w:lastRow="0" w:firstColumn="1" w:lastColumn="0" w:noHBand="0" w:noVBand="1"/>
      </w:tblPr>
      <w:tblGrid>
        <w:gridCol w:w="7435"/>
        <w:gridCol w:w="1635"/>
        <w:gridCol w:w="1632"/>
      </w:tblGrid>
      <w:tr w:rsidR="00D57B50" w14:paraId="66EABF08" w14:textId="77777777">
        <w:trPr>
          <w:trHeight w:val="243"/>
        </w:trPr>
        <w:tc>
          <w:tcPr>
            <w:tcW w:w="7435" w:type="dxa"/>
            <w:vMerge w:val="restart"/>
            <w:vAlign w:val="center"/>
          </w:tcPr>
          <w:p w14:paraId="7EADAB66" w14:textId="77777777" w:rsidR="00D57B50" w:rsidRDefault="00000000">
            <w:pPr>
              <w:jc w:val="center"/>
              <w:rPr>
                <w:rFonts w:ascii="Times New Roman" w:hAnsi="Times New Roman" w:cs="Times New Roman"/>
                <w:b/>
              </w:rPr>
            </w:pPr>
            <w:r>
              <w:rPr>
                <w:rFonts w:ascii="Times New Roman" w:hAnsi="Times New Roman" w:cs="Times New Roman"/>
                <w:b/>
              </w:rPr>
              <w:t>ÖLÇEKLER</w:t>
            </w:r>
          </w:p>
        </w:tc>
        <w:tc>
          <w:tcPr>
            <w:tcW w:w="3267" w:type="dxa"/>
            <w:gridSpan w:val="2"/>
          </w:tcPr>
          <w:p w14:paraId="67955500" w14:textId="77777777" w:rsidR="00D57B50" w:rsidRDefault="00000000">
            <w:pPr>
              <w:jc w:val="center"/>
              <w:rPr>
                <w:rFonts w:ascii="Times New Roman" w:hAnsi="Times New Roman" w:cs="Times New Roman"/>
              </w:rPr>
            </w:pPr>
            <w:r>
              <w:rPr>
                <w:rFonts w:ascii="Times New Roman" w:hAnsi="Times New Roman" w:cs="Times New Roman"/>
              </w:rPr>
              <w:t>PUANLAMA</w:t>
            </w:r>
          </w:p>
        </w:tc>
      </w:tr>
      <w:tr w:rsidR="00D57B50" w14:paraId="78B275E3" w14:textId="77777777">
        <w:trPr>
          <w:trHeight w:val="243"/>
        </w:trPr>
        <w:tc>
          <w:tcPr>
            <w:tcW w:w="7435" w:type="dxa"/>
            <w:vMerge/>
          </w:tcPr>
          <w:p w14:paraId="56AF9489" w14:textId="77777777" w:rsidR="00D57B50" w:rsidRDefault="00D57B50">
            <w:pPr>
              <w:rPr>
                <w:rFonts w:ascii="Times New Roman" w:hAnsi="Times New Roman" w:cs="Times New Roman"/>
              </w:rPr>
            </w:pPr>
          </w:p>
        </w:tc>
        <w:tc>
          <w:tcPr>
            <w:tcW w:w="1635" w:type="dxa"/>
          </w:tcPr>
          <w:p w14:paraId="28E22490" w14:textId="77777777" w:rsidR="00D57B50" w:rsidRDefault="00000000">
            <w:pPr>
              <w:rPr>
                <w:rFonts w:ascii="Times New Roman" w:hAnsi="Times New Roman" w:cs="Times New Roman"/>
              </w:rPr>
            </w:pPr>
            <w:r>
              <w:rPr>
                <w:rFonts w:ascii="Times New Roman" w:hAnsi="Times New Roman" w:cs="Times New Roman"/>
              </w:rPr>
              <w:t>Puan Değeri</w:t>
            </w:r>
          </w:p>
        </w:tc>
        <w:tc>
          <w:tcPr>
            <w:tcW w:w="1632" w:type="dxa"/>
          </w:tcPr>
          <w:p w14:paraId="06A16528" w14:textId="77777777" w:rsidR="00D57B50" w:rsidRDefault="00000000">
            <w:pPr>
              <w:rPr>
                <w:rFonts w:ascii="Times New Roman" w:hAnsi="Times New Roman" w:cs="Times New Roman"/>
              </w:rPr>
            </w:pPr>
            <w:r>
              <w:rPr>
                <w:rFonts w:ascii="Times New Roman" w:hAnsi="Times New Roman" w:cs="Times New Roman"/>
              </w:rPr>
              <w:t>Alınan Puan</w:t>
            </w:r>
          </w:p>
        </w:tc>
      </w:tr>
      <w:tr w:rsidR="00D57B50" w14:paraId="63F0A5F8" w14:textId="77777777">
        <w:trPr>
          <w:trHeight w:val="659"/>
        </w:trPr>
        <w:tc>
          <w:tcPr>
            <w:tcW w:w="7435" w:type="dxa"/>
          </w:tcPr>
          <w:p w14:paraId="716174CE" w14:textId="77777777" w:rsidR="00D57B50" w:rsidRDefault="00000000">
            <w:pPr>
              <w:spacing w:after="0" w:line="240" w:lineRule="auto"/>
              <w:rPr>
                <w:rFonts w:ascii="Times New Roman" w:eastAsia="Times New Roman" w:hAnsi="Times New Roman" w:cs="Times New Roman"/>
                <w:lang w:eastAsia="tr-TR"/>
              </w:rPr>
            </w:pPr>
            <w:r>
              <w:rPr>
                <w:rStyle w:val="fontstyle01"/>
                <w:rFonts w:ascii="Times New Roman" w:hAnsi="Times New Roman" w:cs="Times New Roman"/>
                <w:color w:val="auto"/>
                <w:sz w:val="22"/>
                <w:szCs w:val="22"/>
              </w:rPr>
              <w:t>Boğumlama, vurgulama, tonlama ve duraklamaya dikkat ederek konuşur.</w:t>
            </w:r>
          </w:p>
        </w:tc>
        <w:tc>
          <w:tcPr>
            <w:tcW w:w="1635" w:type="dxa"/>
          </w:tcPr>
          <w:p w14:paraId="42CB000B" w14:textId="77777777" w:rsidR="00D57B50" w:rsidRDefault="00000000">
            <w:pPr>
              <w:rPr>
                <w:rFonts w:ascii="Times New Roman" w:hAnsi="Times New Roman" w:cs="Times New Roman"/>
              </w:rPr>
            </w:pPr>
            <w:r>
              <w:rPr>
                <w:rFonts w:ascii="Times New Roman" w:hAnsi="Times New Roman" w:cs="Times New Roman"/>
              </w:rPr>
              <w:t>15 P</w:t>
            </w:r>
          </w:p>
        </w:tc>
        <w:tc>
          <w:tcPr>
            <w:tcW w:w="1632" w:type="dxa"/>
          </w:tcPr>
          <w:p w14:paraId="00CD6D8F" w14:textId="77777777" w:rsidR="00D57B50" w:rsidRDefault="00D57B50">
            <w:pPr>
              <w:rPr>
                <w:rFonts w:ascii="Times New Roman" w:hAnsi="Times New Roman" w:cs="Times New Roman"/>
              </w:rPr>
            </w:pPr>
          </w:p>
        </w:tc>
      </w:tr>
      <w:tr w:rsidR="00D57B50" w14:paraId="258DFA39" w14:textId="77777777">
        <w:trPr>
          <w:trHeight w:val="914"/>
        </w:trPr>
        <w:tc>
          <w:tcPr>
            <w:tcW w:w="7435" w:type="dxa"/>
          </w:tcPr>
          <w:p w14:paraId="221BFC94" w14:textId="77777777" w:rsidR="00D57B50" w:rsidRDefault="00000000">
            <w:pPr>
              <w:spacing w:after="0" w:line="240" w:lineRule="auto"/>
              <w:rPr>
                <w:rFonts w:ascii="Times New Roman" w:eastAsia="Times New Roman" w:hAnsi="Times New Roman" w:cs="Times New Roman"/>
                <w:lang w:eastAsia="tr-TR"/>
              </w:rPr>
            </w:pPr>
            <w:r>
              <w:rPr>
                <w:rStyle w:val="fontstyle01"/>
                <w:rFonts w:ascii="Times New Roman" w:hAnsi="Times New Roman" w:cs="Times New Roman"/>
                <w:color w:val="auto"/>
                <w:sz w:val="22"/>
                <w:szCs w:val="22"/>
              </w:rPr>
              <w:t>Konuşmasına etkili bir başlangıç yapar. Konuşmasının içeriğini zenginleştirir.</w:t>
            </w:r>
          </w:p>
        </w:tc>
        <w:tc>
          <w:tcPr>
            <w:tcW w:w="1635" w:type="dxa"/>
          </w:tcPr>
          <w:p w14:paraId="26B584C5" w14:textId="77777777" w:rsidR="00D57B50" w:rsidRDefault="00000000">
            <w:pPr>
              <w:rPr>
                <w:rFonts w:ascii="Times New Roman" w:hAnsi="Times New Roman" w:cs="Times New Roman"/>
              </w:rPr>
            </w:pPr>
            <w:r>
              <w:rPr>
                <w:rFonts w:ascii="Times New Roman" w:hAnsi="Times New Roman" w:cs="Times New Roman"/>
              </w:rPr>
              <w:t>15 P</w:t>
            </w:r>
          </w:p>
        </w:tc>
        <w:tc>
          <w:tcPr>
            <w:tcW w:w="1632" w:type="dxa"/>
          </w:tcPr>
          <w:p w14:paraId="1CB34C97" w14:textId="77777777" w:rsidR="00D57B50" w:rsidRDefault="00D57B50">
            <w:pPr>
              <w:rPr>
                <w:rFonts w:ascii="Times New Roman" w:hAnsi="Times New Roman" w:cs="Times New Roman"/>
              </w:rPr>
            </w:pPr>
          </w:p>
        </w:tc>
      </w:tr>
      <w:tr w:rsidR="00D57B50" w14:paraId="7CF6C3CC" w14:textId="77777777">
        <w:trPr>
          <w:trHeight w:val="681"/>
        </w:trPr>
        <w:tc>
          <w:tcPr>
            <w:tcW w:w="7435" w:type="dxa"/>
          </w:tcPr>
          <w:p w14:paraId="52C52D7B" w14:textId="77777777" w:rsidR="00D57B50" w:rsidRDefault="00000000">
            <w:pPr>
              <w:spacing w:after="0" w:line="240" w:lineRule="auto"/>
              <w:rPr>
                <w:rFonts w:ascii="Times New Roman" w:eastAsia="Times New Roman" w:hAnsi="Times New Roman" w:cs="Times New Roman"/>
                <w:lang w:eastAsia="tr-TR"/>
              </w:rPr>
            </w:pPr>
            <w:r>
              <w:rPr>
                <w:rStyle w:val="fontstyle01"/>
                <w:rFonts w:ascii="Times New Roman" w:hAnsi="Times New Roman" w:cs="Times New Roman"/>
                <w:color w:val="auto"/>
                <w:sz w:val="22"/>
                <w:szCs w:val="22"/>
              </w:rPr>
              <w:t>Konuşurken gereksiz ses ve kelimeler kullanmaktan kaçınır.</w:t>
            </w:r>
          </w:p>
        </w:tc>
        <w:tc>
          <w:tcPr>
            <w:tcW w:w="1635" w:type="dxa"/>
          </w:tcPr>
          <w:p w14:paraId="716E9A2D" w14:textId="77777777" w:rsidR="00D57B50" w:rsidRDefault="00000000">
            <w:pPr>
              <w:rPr>
                <w:rFonts w:ascii="Times New Roman" w:hAnsi="Times New Roman" w:cs="Times New Roman"/>
              </w:rPr>
            </w:pPr>
            <w:r>
              <w:rPr>
                <w:rFonts w:ascii="Times New Roman" w:hAnsi="Times New Roman" w:cs="Times New Roman"/>
              </w:rPr>
              <w:t>15 P</w:t>
            </w:r>
          </w:p>
        </w:tc>
        <w:tc>
          <w:tcPr>
            <w:tcW w:w="1632" w:type="dxa"/>
          </w:tcPr>
          <w:p w14:paraId="3B1DB007" w14:textId="77777777" w:rsidR="00D57B50" w:rsidRDefault="00D57B50">
            <w:pPr>
              <w:rPr>
                <w:rFonts w:ascii="Times New Roman" w:hAnsi="Times New Roman" w:cs="Times New Roman"/>
              </w:rPr>
            </w:pPr>
          </w:p>
        </w:tc>
      </w:tr>
      <w:tr w:rsidR="00D57B50" w14:paraId="1416F2FB" w14:textId="77777777">
        <w:trPr>
          <w:trHeight w:val="669"/>
        </w:trPr>
        <w:tc>
          <w:tcPr>
            <w:tcW w:w="7435" w:type="dxa"/>
          </w:tcPr>
          <w:p w14:paraId="21C25F59" w14:textId="77777777" w:rsidR="00D57B50" w:rsidRDefault="00000000">
            <w:pPr>
              <w:spacing w:after="0" w:line="240" w:lineRule="auto"/>
              <w:rPr>
                <w:rFonts w:ascii="Times New Roman" w:eastAsia="Times New Roman" w:hAnsi="Times New Roman" w:cs="Times New Roman"/>
                <w:lang w:eastAsia="tr-TR"/>
              </w:rPr>
            </w:pPr>
            <w:r>
              <w:rPr>
                <w:rStyle w:val="fontstyle01"/>
                <w:rFonts w:ascii="Times New Roman" w:hAnsi="Times New Roman" w:cs="Times New Roman"/>
                <w:color w:val="auto"/>
                <w:sz w:val="22"/>
                <w:szCs w:val="22"/>
              </w:rPr>
              <w:t>Konuşmasında beden dilini doğru ve etkili biçimde kullanır.</w:t>
            </w:r>
          </w:p>
        </w:tc>
        <w:tc>
          <w:tcPr>
            <w:tcW w:w="1635" w:type="dxa"/>
          </w:tcPr>
          <w:p w14:paraId="38D0A516" w14:textId="77777777" w:rsidR="00D57B50" w:rsidRDefault="00000000">
            <w:pPr>
              <w:rPr>
                <w:rFonts w:ascii="Times New Roman" w:hAnsi="Times New Roman" w:cs="Times New Roman"/>
              </w:rPr>
            </w:pPr>
            <w:r>
              <w:rPr>
                <w:rFonts w:ascii="Times New Roman" w:hAnsi="Times New Roman" w:cs="Times New Roman"/>
              </w:rPr>
              <w:t>15 P</w:t>
            </w:r>
          </w:p>
        </w:tc>
        <w:tc>
          <w:tcPr>
            <w:tcW w:w="1632" w:type="dxa"/>
          </w:tcPr>
          <w:p w14:paraId="375A08F8" w14:textId="77777777" w:rsidR="00D57B50" w:rsidRDefault="00D57B50">
            <w:pPr>
              <w:rPr>
                <w:rFonts w:ascii="Times New Roman" w:hAnsi="Times New Roman" w:cs="Times New Roman"/>
              </w:rPr>
            </w:pPr>
          </w:p>
        </w:tc>
      </w:tr>
      <w:tr w:rsidR="00D57B50" w14:paraId="0C672A82" w14:textId="77777777">
        <w:trPr>
          <w:trHeight w:val="681"/>
        </w:trPr>
        <w:tc>
          <w:tcPr>
            <w:tcW w:w="7435" w:type="dxa"/>
          </w:tcPr>
          <w:p w14:paraId="4F743557" w14:textId="77777777" w:rsidR="00D57B50" w:rsidRDefault="00000000">
            <w:pPr>
              <w:spacing w:after="0" w:line="240" w:lineRule="auto"/>
              <w:rPr>
                <w:rFonts w:ascii="Times New Roman" w:eastAsia="Times New Roman" w:hAnsi="Times New Roman" w:cs="Times New Roman"/>
                <w:lang w:eastAsia="tr-TR"/>
              </w:rPr>
            </w:pPr>
            <w:r>
              <w:rPr>
                <w:rStyle w:val="fontstyle01"/>
                <w:rFonts w:ascii="Times New Roman" w:hAnsi="Times New Roman" w:cs="Times New Roman"/>
                <w:color w:val="auto"/>
                <w:sz w:val="22"/>
                <w:szCs w:val="22"/>
              </w:rPr>
              <w:t>Konuşmasında önemli noktaları vurgulayan ifadeler kullanır.</w:t>
            </w:r>
          </w:p>
        </w:tc>
        <w:tc>
          <w:tcPr>
            <w:tcW w:w="1635" w:type="dxa"/>
          </w:tcPr>
          <w:p w14:paraId="382F2040" w14:textId="77777777" w:rsidR="00D57B50" w:rsidRDefault="00000000">
            <w:pPr>
              <w:rPr>
                <w:rFonts w:ascii="Times New Roman" w:hAnsi="Times New Roman" w:cs="Times New Roman"/>
              </w:rPr>
            </w:pPr>
            <w:r>
              <w:rPr>
                <w:rFonts w:ascii="Times New Roman" w:hAnsi="Times New Roman" w:cs="Times New Roman"/>
              </w:rPr>
              <w:t>20 P</w:t>
            </w:r>
          </w:p>
        </w:tc>
        <w:tc>
          <w:tcPr>
            <w:tcW w:w="1632" w:type="dxa"/>
          </w:tcPr>
          <w:p w14:paraId="02F50255" w14:textId="77777777" w:rsidR="00D57B50" w:rsidRDefault="00D57B50">
            <w:pPr>
              <w:rPr>
                <w:rFonts w:ascii="Times New Roman" w:hAnsi="Times New Roman" w:cs="Times New Roman"/>
              </w:rPr>
            </w:pPr>
          </w:p>
        </w:tc>
      </w:tr>
      <w:tr w:rsidR="00D57B50" w14:paraId="016709CC" w14:textId="77777777">
        <w:trPr>
          <w:trHeight w:val="669"/>
        </w:trPr>
        <w:tc>
          <w:tcPr>
            <w:tcW w:w="7435" w:type="dxa"/>
          </w:tcPr>
          <w:p w14:paraId="6CD67679" w14:textId="77777777" w:rsidR="00D57B50" w:rsidRDefault="00000000">
            <w:pPr>
              <w:spacing w:after="0" w:line="240" w:lineRule="auto"/>
              <w:rPr>
                <w:rFonts w:ascii="Times New Roman" w:eastAsia="Times New Roman" w:hAnsi="Times New Roman" w:cs="Times New Roman"/>
                <w:lang w:eastAsia="tr-TR"/>
              </w:rPr>
            </w:pPr>
            <w:r>
              <w:rPr>
                <w:rStyle w:val="fontstyle01"/>
                <w:rFonts w:ascii="Times New Roman" w:hAnsi="Times New Roman" w:cs="Times New Roman"/>
                <w:color w:val="auto"/>
                <w:sz w:val="22"/>
                <w:szCs w:val="22"/>
              </w:rPr>
              <w:t>Konuşmasında süreyi verimli kullanır.</w:t>
            </w:r>
          </w:p>
        </w:tc>
        <w:tc>
          <w:tcPr>
            <w:tcW w:w="1635" w:type="dxa"/>
          </w:tcPr>
          <w:p w14:paraId="7A8BE818" w14:textId="77777777" w:rsidR="00D57B50" w:rsidRDefault="00000000">
            <w:pPr>
              <w:rPr>
                <w:rFonts w:ascii="Times New Roman" w:hAnsi="Times New Roman" w:cs="Times New Roman"/>
              </w:rPr>
            </w:pPr>
            <w:r>
              <w:rPr>
                <w:rFonts w:ascii="Times New Roman" w:hAnsi="Times New Roman" w:cs="Times New Roman"/>
              </w:rPr>
              <w:t>20 P</w:t>
            </w:r>
          </w:p>
        </w:tc>
        <w:tc>
          <w:tcPr>
            <w:tcW w:w="1632" w:type="dxa"/>
          </w:tcPr>
          <w:p w14:paraId="6453E437" w14:textId="77777777" w:rsidR="00D57B50" w:rsidRDefault="00D57B50">
            <w:pPr>
              <w:rPr>
                <w:rFonts w:ascii="Times New Roman" w:hAnsi="Times New Roman" w:cs="Times New Roman"/>
              </w:rPr>
            </w:pPr>
          </w:p>
        </w:tc>
      </w:tr>
      <w:tr w:rsidR="00D57B50" w14:paraId="616C5244" w14:textId="77777777">
        <w:trPr>
          <w:trHeight w:val="681"/>
        </w:trPr>
        <w:tc>
          <w:tcPr>
            <w:tcW w:w="7435" w:type="dxa"/>
          </w:tcPr>
          <w:p w14:paraId="68EF753A" w14:textId="77777777" w:rsidR="00D57B50" w:rsidRDefault="00000000">
            <w:pPr>
              <w:spacing w:after="0" w:line="240" w:lineRule="auto"/>
              <w:rPr>
                <w:rFonts w:ascii="Times New Roman" w:eastAsia="Times New Roman" w:hAnsi="Times New Roman" w:cs="Times New Roman"/>
                <w:lang w:eastAsia="tr-TR"/>
              </w:rPr>
            </w:pPr>
            <w:r>
              <w:rPr>
                <w:rStyle w:val="fontstyle01"/>
                <w:rFonts w:ascii="Times New Roman" w:hAnsi="Times New Roman" w:cs="Times New Roman"/>
                <w:color w:val="auto"/>
                <w:sz w:val="22"/>
                <w:szCs w:val="22"/>
              </w:rPr>
              <w:t>TOPLAM</w:t>
            </w:r>
          </w:p>
        </w:tc>
        <w:tc>
          <w:tcPr>
            <w:tcW w:w="1635" w:type="dxa"/>
          </w:tcPr>
          <w:p w14:paraId="45713306" w14:textId="77777777" w:rsidR="00D57B50" w:rsidRDefault="00000000">
            <w:pPr>
              <w:spacing w:after="0" w:line="240" w:lineRule="auto"/>
              <w:rPr>
                <w:rFonts w:ascii="Times New Roman" w:eastAsia="Times New Roman" w:hAnsi="Times New Roman" w:cs="Times New Roman"/>
                <w:lang w:eastAsia="tr-TR"/>
              </w:rPr>
            </w:pPr>
            <w:r>
              <w:rPr>
                <w:rStyle w:val="fontstyle01"/>
                <w:rFonts w:ascii="Times New Roman" w:hAnsi="Times New Roman" w:cs="Times New Roman"/>
                <w:color w:val="auto"/>
                <w:sz w:val="22"/>
                <w:szCs w:val="22"/>
              </w:rPr>
              <w:t>100 P</w:t>
            </w:r>
          </w:p>
          <w:p w14:paraId="22BF4346" w14:textId="77777777" w:rsidR="00D57B50" w:rsidRDefault="00D57B50">
            <w:pPr>
              <w:rPr>
                <w:rFonts w:ascii="Times New Roman" w:hAnsi="Times New Roman" w:cs="Times New Roman"/>
              </w:rPr>
            </w:pPr>
          </w:p>
        </w:tc>
        <w:tc>
          <w:tcPr>
            <w:tcW w:w="1632" w:type="dxa"/>
          </w:tcPr>
          <w:p w14:paraId="1E84A2F5" w14:textId="77777777" w:rsidR="00D57B50" w:rsidRDefault="00D57B50">
            <w:pPr>
              <w:rPr>
                <w:rFonts w:ascii="Times New Roman" w:hAnsi="Times New Roman" w:cs="Times New Roman"/>
              </w:rPr>
            </w:pPr>
          </w:p>
        </w:tc>
      </w:tr>
    </w:tbl>
    <w:p w14:paraId="139CDC90" w14:textId="77777777" w:rsidR="00D57B50" w:rsidRDefault="00D57B50">
      <w:pPr>
        <w:rPr>
          <w:rFonts w:ascii="Times New Roman" w:hAnsi="Times New Roman" w:cs="Times New Roman"/>
        </w:rPr>
      </w:pPr>
    </w:p>
    <w:p w14:paraId="03C63C56" w14:textId="77777777" w:rsidR="00D57B50" w:rsidRDefault="00000000">
      <w:pPr>
        <w:ind w:firstLine="708"/>
        <w:jc w:val="center"/>
        <w:rPr>
          <w:rStyle w:val="fontstyle01"/>
          <w:rFonts w:ascii="Times New Roman" w:hAnsi="Times New Roman" w:cs="Times New Roman"/>
          <w:b/>
          <w:color w:val="auto"/>
          <w:sz w:val="22"/>
          <w:szCs w:val="22"/>
        </w:rPr>
      </w:pPr>
      <w:r>
        <w:rPr>
          <w:rStyle w:val="fontstyle01"/>
          <w:rFonts w:ascii="Times New Roman" w:hAnsi="Times New Roman" w:cs="Times New Roman"/>
          <w:b/>
          <w:color w:val="auto"/>
          <w:sz w:val="22"/>
          <w:szCs w:val="22"/>
        </w:rPr>
        <w:t>SINAVIN DEĞERLENDİRİLMESİ</w:t>
      </w:r>
    </w:p>
    <w:tbl>
      <w:tblPr>
        <w:tblStyle w:val="TabloKlavuzu"/>
        <w:tblW w:w="0" w:type="auto"/>
        <w:tblLook w:val="04A0" w:firstRow="1" w:lastRow="0" w:firstColumn="1" w:lastColumn="0" w:noHBand="0" w:noVBand="1"/>
      </w:tblPr>
      <w:tblGrid>
        <w:gridCol w:w="1450"/>
        <w:gridCol w:w="1450"/>
        <w:gridCol w:w="1450"/>
        <w:gridCol w:w="1451"/>
        <w:gridCol w:w="1457"/>
        <w:gridCol w:w="1457"/>
        <w:gridCol w:w="1451"/>
      </w:tblGrid>
      <w:tr w:rsidR="00D57B50" w14:paraId="37B49C95" w14:textId="77777777">
        <w:trPr>
          <w:trHeight w:val="668"/>
        </w:trPr>
        <w:tc>
          <w:tcPr>
            <w:tcW w:w="1450" w:type="dxa"/>
            <w:vMerge w:val="restart"/>
            <w:vAlign w:val="center"/>
          </w:tcPr>
          <w:p w14:paraId="67054F4F" w14:textId="77777777" w:rsidR="00D57B50" w:rsidRDefault="00D57B50">
            <w:pPr>
              <w:jc w:val="center"/>
              <w:rPr>
                <w:rStyle w:val="fontstyle01"/>
                <w:rFonts w:ascii="Times New Roman" w:hAnsi="Times New Roman" w:cs="Times New Roman"/>
                <w:color w:val="auto"/>
                <w:sz w:val="22"/>
                <w:szCs w:val="22"/>
              </w:rPr>
            </w:pPr>
          </w:p>
          <w:p w14:paraId="51C08003"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Yazılı Sınav Notu</w:t>
            </w:r>
          </w:p>
        </w:tc>
        <w:tc>
          <w:tcPr>
            <w:tcW w:w="2900" w:type="dxa"/>
            <w:gridSpan w:val="2"/>
            <w:vAlign w:val="center"/>
          </w:tcPr>
          <w:p w14:paraId="60FBC5A9"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Uygulama Sınavları</w:t>
            </w:r>
          </w:p>
        </w:tc>
        <w:tc>
          <w:tcPr>
            <w:tcW w:w="1451" w:type="dxa"/>
            <w:vMerge w:val="restart"/>
            <w:vAlign w:val="center"/>
          </w:tcPr>
          <w:p w14:paraId="35DAC4AE"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Yazılı Sınav Puanın</w:t>
            </w:r>
          </w:p>
          <w:p w14:paraId="24B80A59"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%70</w:t>
            </w:r>
          </w:p>
        </w:tc>
        <w:tc>
          <w:tcPr>
            <w:tcW w:w="2902" w:type="dxa"/>
            <w:gridSpan w:val="2"/>
            <w:vAlign w:val="center"/>
          </w:tcPr>
          <w:p w14:paraId="4371C895"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Uygulama Sınavları</w:t>
            </w:r>
          </w:p>
        </w:tc>
        <w:tc>
          <w:tcPr>
            <w:tcW w:w="1451" w:type="dxa"/>
            <w:vMerge w:val="restart"/>
          </w:tcPr>
          <w:p w14:paraId="7F28C435" w14:textId="77777777" w:rsidR="00D57B50" w:rsidRDefault="00D57B50">
            <w:pPr>
              <w:rPr>
                <w:rStyle w:val="fontstyle01"/>
                <w:rFonts w:ascii="Times New Roman" w:hAnsi="Times New Roman" w:cs="Times New Roman"/>
                <w:color w:val="auto"/>
                <w:sz w:val="22"/>
                <w:szCs w:val="22"/>
              </w:rPr>
            </w:pPr>
          </w:p>
          <w:p w14:paraId="59FC1B6A" w14:textId="77777777" w:rsidR="00D57B50" w:rsidRDefault="00000000">
            <w:pP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Sorumluluk Sınav Notu</w:t>
            </w:r>
          </w:p>
        </w:tc>
      </w:tr>
      <w:tr w:rsidR="00D57B50" w14:paraId="6BDD4519" w14:textId="77777777">
        <w:trPr>
          <w:trHeight w:val="667"/>
        </w:trPr>
        <w:tc>
          <w:tcPr>
            <w:tcW w:w="1450" w:type="dxa"/>
            <w:vMerge/>
            <w:vAlign w:val="center"/>
          </w:tcPr>
          <w:p w14:paraId="26E7C943" w14:textId="77777777" w:rsidR="00D57B50" w:rsidRDefault="00D57B50">
            <w:pPr>
              <w:jc w:val="center"/>
              <w:rPr>
                <w:rStyle w:val="fontstyle01"/>
                <w:rFonts w:ascii="Times New Roman" w:hAnsi="Times New Roman" w:cs="Times New Roman"/>
                <w:color w:val="auto"/>
                <w:sz w:val="22"/>
                <w:szCs w:val="22"/>
              </w:rPr>
            </w:pPr>
          </w:p>
        </w:tc>
        <w:tc>
          <w:tcPr>
            <w:tcW w:w="1450" w:type="dxa"/>
            <w:vAlign w:val="center"/>
          </w:tcPr>
          <w:p w14:paraId="2520CD9B"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Dinleme Sınavı Puanı</w:t>
            </w:r>
          </w:p>
        </w:tc>
        <w:tc>
          <w:tcPr>
            <w:tcW w:w="1450" w:type="dxa"/>
            <w:vAlign w:val="center"/>
          </w:tcPr>
          <w:p w14:paraId="767C8AF9"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Konuşma Sınavı Puanı</w:t>
            </w:r>
          </w:p>
        </w:tc>
        <w:tc>
          <w:tcPr>
            <w:tcW w:w="1451" w:type="dxa"/>
            <w:vMerge/>
            <w:vAlign w:val="center"/>
          </w:tcPr>
          <w:p w14:paraId="22EC603B" w14:textId="77777777" w:rsidR="00D57B50" w:rsidRDefault="00D57B50">
            <w:pPr>
              <w:jc w:val="center"/>
              <w:rPr>
                <w:rStyle w:val="fontstyle01"/>
                <w:rFonts w:ascii="Times New Roman" w:hAnsi="Times New Roman" w:cs="Times New Roman"/>
                <w:color w:val="auto"/>
                <w:sz w:val="22"/>
                <w:szCs w:val="22"/>
              </w:rPr>
            </w:pPr>
          </w:p>
        </w:tc>
        <w:tc>
          <w:tcPr>
            <w:tcW w:w="1451" w:type="dxa"/>
            <w:vAlign w:val="center"/>
          </w:tcPr>
          <w:p w14:paraId="61346EF4"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Dinleme Sınavı Puanının %15</w:t>
            </w:r>
          </w:p>
        </w:tc>
        <w:tc>
          <w:tcPr>
            <w:tcW w:w="1451" w:type="dxa"/>
            <w:vAlign w:val="center"/>
          </w:tcPr>
          <w:p w14:paraId="33917755" w14:textId="77777777" w:rsidR="00D57B50" w:rsidRDefault="00000000">
            <w:pPr>
              <w:jc w:val="center"/>
              <w:rPr>
                <w:rStyle w:val="fontstyle01"/>
                <w:rFonts w:ascii="Times New Roman" w:hAnsi="Times New Roman" w:cs="Times New Roman"/>
                <w:color w:val="auto"/>
                <w:sz w:val="22"/>
                <w:szCs w:val="22"/>
              </w:rPr>
            </w:pPr>
            <w:r>
              <w:rPr>
                <w:rStyle w:val="fontstyle01"/>
                <w:rFonts w:ascii="Times New Roman" w:hAnsi="Times New Roman" w:cs="Times New Roman"/>
                <w:color w:val="auto"/>
                <w:sz w:val="22"/>
                <w:szCs w:val="22"/>
              </w:rPr>
              <w:t>Konuşma Sınavı Puanının %15</w:t>
            </w:r>
          </w:p>
        </w:tc>
        <w:tc>
          <w:tcPr>
            <w:tcW w:w="1451" w:type="dxa"/>
            <w:vMerge/>
          </w:tcPr>
          <w:p w14:paraId="6E9BD8E9" w14:textId="77777777" w:rsidR="00D57B50" w:rsidRDefault="00D57B50">
            <w:pPr>
              <w:rPr>
                <w:rStyle w:val="fontstyle01"/>
                <w:rFonts w:ascii="Times New Roman" w:hAnsi="Times New Roman" w:cs="Times New Roman"/>
                <w:color w:val="auto"/>
                <w:sz w:val="22"/>
                <w:szCs w:val="22"/>
              </w:rPr>
            </w:pPr>
          </w:p>
        </w:tc>
      </w:tr>
      <w:tr w:rsidR="00D57B50" w14:paraId="0A8371E7" w14:textId="77777777">
        <w:trPr>
          <w:trHeight w:val="1328"/>
        </w:trPr>
        <w:tc>
          <w:tcPr>
            <w:tcW w:w="1450" w:type="dxa"/>
          </w:tcPr>
          <w:p w14:paraId="22B0C400" w14:textId="77777777" w:rsidR="00D57B50" w:rsidRDefault="00D57B50">
            <w:pPr>
              <w:rPr>
                <w:rStyle w:val="fontstyle01"/>
                <w:rFonts w:ascii="Times New Roman" w:hAnsi="Times New Roman" w:cs="Times New Roman"/>
                <w:color w:val="auto"/>
                <w:sz w:val="22"/>
                <w:szCs w:val="22"/>
              </w:rPr>
            </w:pPr>
          </w:p>
        </w:tc>
        <w:tc>
          <w:tcPr>
            <w:tcW w:w="1450" w:type="dxa"/>
          </w:tcPr>
          <w:p w14:paraId="725BE779" w14:textId="77777777" w:rsidR="00D57B50" w:rsidRDefault="00D57B50">
            <w:pPr>
              <w:rPr>
                <w:rStyle w:val="fontstyle01"/>
                <w:rFonts w:ascii="Times New Roman" w:hAnsi="Times New Roman" w:cs="Times New Roman"/>
                <w:color w:val="auto"/>
                <w:sz w:val="22"/>
                <w:szCs w:val="22"/>
              </w:rPr>
            </w:pPr>
          </w:p>
        </w:tc>
        <w:tc>
          <w:tcPr>
            <w:tcW w:w="1450" w:type="dxa"/>
          </w:tcPr>
          <w:p w14:paraId="4ACC04FE" w14:textId="77777777" w:rsidR="00D57B50" w:rsidRDefault="00D57B50">
            <w:pPr>
              <w:rPr>
                <w:rStyle w:val="fontstyle01"/>
                <w:rFonts w:ascii="Times New Roman" w:hAnsi="Times New Roman" w:cs="Times New Roman"/>
                <w:color w:val="auto"/>
                <w:sz w:val="22"/>
                <w:szCs w:val="22"/>
              </w:rPr>
            </w:pPr>
          </w:p>
        </w:tc>
        <w:tc>
          <w:tcPr>
            <w:tcW w:w="1451" w:type="dxa"/>
          </w:tcPr>
          <w:p w14:paraId="0FE85DD1" w14:textId="77777777" w:rsidR="00D57B50" w:rsidRDefault="00D57B50">
            <w:pPr>
              <w:rPr>
                <w:rStyle w:val="fontstyle01"/>
                <w:rFonts w:ascii="Times New Roman" w:hAnsi="Times New Roman" w:cs="Times New Roman"/>
                <w:color w:val="auto"/>
                <w:sz w:val="22"/>
                <w:szCs w:val="22"/>
              </w:rPr>
            </w:pPr>
          </w:p>
        </w:tc>
        <w:tc>
          <w:tcPr>
            <w:tcW w:w="1451" w:type="dxa"/>
          </w:tcPr>
          <w:p w14:paraId="6063D0B9" w14:textId="77777777" w:rsidR="00D57B50" w:rsidRDefault="00D57B50">
            <w:pPr>
              <w:rPr>
                <w:rStyle w:val="fontstyle01"/>
                <w:rFonts w:ascii="Times New Roman" w:hAnsi="Times New Roman" w:cs="Times New Roman"/>
                <w:color w:val="auto"/>
                <w:sz w:val="22"/>
                <w:szCs w:val="22"/>
              </w:rPr>
            </w:pPr>
          </w:p>
        </w:tc>
        <w:tc>
          <w:tcPr>
            <w:tcW w:w="1451" w:type="dxa"/>
          </w:tcPr>
          <w:p w14:paraId="704B3314" w14:textId="77777777" w:rsidR="00D57B50" w:rsidRDefault="00D57B50">
            <w:pPr>
              <w:rPr>
                <w:rStyle w:val="fontstyle01"/>
                <w:rFonts w:ascii="Times New Roman" w:hAnsi="Times New Roman" w:cs="Times New Roman"/>
                <w:color w:val="auto"/>
                <w:sz w:val="22"/>
                <w:szCs w:val="22"/>
              </w:rPr>
            </w:pPr>
          </w:p>
        </w:tc>
        <w:tc>
          <w:tcPr>
            <w:tcW w:w="1451" w:type="dxa"/>
          </w:tcPr>
          <w:p w14:paraId="0FF3795C" w14:textId="77777777" w:rsidR="00D57B50" w:rsidRDefault="00D57B50">
            <w:pPr>
              <w:rPr>
                <w:rStyle w:val="fontstyle01"/>
                <w:rFonts w:ascii="Times New Roman" w:hAnsi="Times New Roman" w:cs="Times New Roman"/>
                <w:color w:val="auto"/>
                <w:sz w:val="22"/>
                <w:szCs w:val="22"/>
              </w:rPr>
            </w:pPr>
          </w:p>
        </w:tc>
      </w:tr>
    </w:tbl>
    <w:p w14:paraId="6FB55639" w14:textId="77777777" w:rsidR="00D57B50" w:rsidRDefault="00D57B50">
      <w:pPr>
        <w:rPr>
          <w:rStyle w:val="fontstyle01"/>
          <w:rFonts w:ascii="Times New Roman" w:hAnsi="Times New Roman" w:cs="Times New Roman"/>
          <w:color w:val="auto"/>
          <w:sz w:val="22"/>
          <w:szCs w:val="22"/>
        </w:rPr>
      </w:pPr>
    </w:p>
    <w:p w14:paraId="1AB9C876" w14:textId="77777777" w:rsidR="00D57B50" w:rsidRDefault="00D57B50">
      <w:pPr>
        <w:ind w:firstLine="708"/>
        <w:rPr>
          <w:rFonts w:ascii="Times New Roman" w:hAnsi="Times New Roman" w:cs="Times New Roman"/>
        </w:rPr>
      </w:pPr>
    </w:p>
    <w:sectPr w:rsidR="00D57B50">
      <w:footerReference w:type="default" r:id="rId7"/>
      <w:pgSz w:w="11906" w:h="16838"/>
      <w:pgMar w:top="709"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6495F" w14:textId="77777777" w:rsidR="0035136A" w:rsidRDefault="0035136A">
      <w:pPr>
        <w:spacing w:after="0" w:line="240" w:lineRule="auto"/>
      </w:pPr>
      <w:r>
        <w:separator/>
      </w:r>
    </w:p>
  </w:endnote>
  <w:endnote w:type="continuationSeparator" w:id="0">
    <w:p w14:paraId="28DEEB22" w14:textId="77777777" w:rsidR="0035136A" w:rsidRDefault="0035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Arial-Black">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6030" w14:textId="77777777" w:rsidR="00D57B50" w:rsidRDefault="00000000">
    <w:pPr>
      <w:pStyle w:val="AltBilgi"/>
    </w:pPr>
    <w:r>
      <w:rPr>
        <w:noProof/>
        <w:lang w:eastAsia="tr-TR"/>
      </w:rPr>
      <mc:AlternateContent>
        <mc:Choice Requires="wps">
          <w:drawing>
            <wp:anchor distT="0" distB="0" distL="0" distR="0" simplePos="0" relativeHeight="2" behindDoc="0" locked="0" layoutInCell="1" allowOverlap="1" wp14:anchorId="5F96D51E" wp14:editId="387ACC78">
              <wp:simplePos x="0" y="0"/>
              <wp:positionH relativeFrom="rightMargin">
                <wp:align>center</wp:align>
              </wp:positionH>
              <wp:positionV relativeFrom="bottomMargin">
                <wp:align>top</wp:align>
              </wp:positionV>
              <wp:extent cx="762000" cy="895350"/>
              <wp:effectExtent l="0" t="0" r="0" b="0"/>
              <wp:wrapNone/>
              <wp:docPr id="409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895350"/>
                      </a:xfrm>
                      <a:prstGeom prst="rect">
                        <a:avLst/>
                      </a:prstGeom>
                      <a:solidFill>
                        <a:srgbClr val="FFFFFF"/>
                      </a:solidFill>
                      <a:ln>
                        <a:noFill/>
                      </a:ln>
                    </wps:spPr>
                    <wps:txbx>
                      <w:txbxContent>
                        <w:p w14:paraId="5A02F900" w14:textId="77777777" w:rsidR="00D57B50" w:rsidRDefault="00000000">
                          <w:pPr>
                            <w:jc w:val="center"/>
                            <w:rPr>
                              <w:rFonts w:ascii="Calibri Light" w:hAnsi="Calibri Light"/>
                              <w:sz w:val="48"/>
                              <w:szCs w:val="48"/>
                            </w:rPr>
                          </w:pPr>
                          <w:r>
                            <w:rPr>
                              <w:rFonts w:cs="Times New Roman"/>
                              <w:b/>
                            </w:rPr>
                            <w:fldChar w:fldCharType="begin"/>
                          </w:r>
                          <w:r>
                            <w:rPr>
                              <w:b/>
                            </w:rPr>
                            <w:instrText>PAGE   \* MERGEFORMAT</w:instrText>
                          </w:r>
                          <w:r>
                            <w:rPr>
                              <w:rFonts w:cs="Times New Roman"/>
                              <w:b/>
                            </w:rPr>
                            <w:fldChar w:fldCharType="separate"/>
                          </w:r>
                          <w:r>
                            <w:rPr>
                              <w:rFonts w:ascii="Calibri Light" w:hAnsi="Calibri Light"/>
                              <w:b/>
                              <w:noProof/>
                              <w:sz w:val="48"/>
                              <w:szCs w:val="48"/>
                            </w:rPr>
                            <w:t>4</w:t>
                          </w:r>
                          <w:r>
                            <w:rPr>
                              <w:rFonts w:ascii="Calibri Light" w:hAnsi="Calibri Light"/>
                              <w:b/>
                              <w:sz w:val="48"/>
                              <w:szCs w:val="48"/>
                            </w:rPr>
                            <w:fldChar w:fldCharType="end"/>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097" fillcolor="white" stroked="f" style="position:absolute;margin-left:0.0pt;margin-top:0.0pt;width:60.0pt;height:70.5pt;z-index:2;mso-position-horizontal:center;mso-position-vertical:top;mso-position-horizontal-relative:right-margin-area;mso-position-vertical-relative:bottom-margin-area;mso-width-percent:0;mso-height-percent:0;mso-width-relative:page;mso-height-relative:page;mso-wrap-distance-left:0.0pt;mso-wrap-distance-right:0.0pt;visibility:visible;">
              <v:stroke on="f"/>
              <v:fill/>
              <v:textbox inset="7.2pt,3.6pt,7.2pt,3.6pt">
                <w:txbxContent>
                  <w:p>
                    <w:pPr>
                      <w:pStyle w:val="style0"/>
                      <w:jc w:val="center"/>
                      <w:rPr>
                        <w:rFonts w:ascii="Calibri Light" w:cs="宋体" w:eastAsia="宋体" w:hAnsi="Calibri Light"/>
                        <w:sz w:val="48"/>
                        <w:szCs w:val="48"/>
                      </w:rPr>
                    </w:pPr>
                    <w:r>
                      <w:rPr>
                        <w:rFonts w:cs="Times New Roman"/>
                        <w:b/>
                      </w:rPr>
                      <w:fldChar w:fldCharType="begin"/>
                    </w:r>
                    <w:r>
                      <w:rPr>
                        <w:b/>
                      </w:rPr>
                      <w:instrText>PAGE   \* MERGEFORMAT</w:instrText>
                    </w:r>
                    <w:r>
                      <w:rPr>
                        <w:rFonts w:cs="Times New Roman"/>
                        <w:b/>
                      </w:rPr>
                      <w:fldChar w:fldCharType="separate"/>
                    </w:r>
                    <w:r>
                      <w:rPr>
                        <w:rFonts w:ascii="Calibri Light" w:cs="宋体" w:eastAsia="宋体" w:hAnsi="Calibri Light"/>
                        <w:b/>
                        <w:noProof/>
                        <w:sz w:val="48"/>
                        <w:szCs w:val="48"/>
                      </w:rPr>
                      <w:t>4</w:t>
                    </w:r>
                    <w:r>
                      <w:rPr>
                        <w:rFonts w:ascii="Calibri Light" w:cs="宋体" w:eastAsia="宋体" w:hAnsi="Calibri Light"/>
                        <w:b/>
                        <w:sz w:val="48"/>
                        <w:szCs w:val="4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A1BF" w14:textId="77777777" w:rsidR="0035136A" w:rsidRDefault="0035136A">
      <w:pPr>
        <w:spacing w:after="0" w:line="240" w:lineRule="auto"/>
      </w:pPr>
      <w:r>
        <w:separator/>
      </w:r>
    </w:p>
  </w:footnote>
  <w:footnote w:type="continuationSeparator" w:id="0">
    <w:p w14:paraId="5688BCBC" w14:textId="77777777" w:rsidR="0035136A" w:rsidRDefault="0035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multilevel"/>
    <w:tmpl w:val="E40AE63A"/>
    <w:lvl w:ilvl="0">
      <w:start w:val="1"/>
      <w:numFmt w:val="upperLetter"/>
      <w:lvlText w:val="%1."/>
      <w:lvlJc w:val="left"/>
      <w:pPr>
        <w:tabs>
          <w:tab w:val="left" w:pos="592"/>
        </w:tabs>
        <w:ind w:left="592" w:hanging="360"/>
      </w:pPr>
      <w:rPr>
        <w:b/>
      </w:rPr>
    </w:lvl>
    <w:lvl w:ilvl="1" w:tentative="1">
      <w:start w:val="1"/>
      <w:numFmt w:val="upperLetter"/>
      <w:lvlText w:val="%2."/>
      <w:lvlJc w:val="left"/>
      <w:pPr>
        <w:tabs>
          <w:tab w:val="left" w:pos="1312"/>
        </w:tabs>
        <w:ind w:left="1312" w:hanging="360"/>
      </w:pPr>
    </w:lvl>
    <w:lvl w:ilvl="2" w:tentative="1">
      <w:start w:val="1"/>
      <w:numFmt w:val="upperLetter"/>
      <w:lvlText w:val="%3."/>
      <w:lvlJc w:val="left"/>
      <w:pPr>
        <w:tabs>
          <w:tab w:val="left" w:pos="2032"/>
        </w:tabs>
        <w:ind w:left="2032" w:hanging="360"/>
      </w:pPr>
    </w:lvl>
    <w:lvl w:ilvl="3" w:tentative="1">
      <w:start w:val="1"/>
      <w:numFmt w:val="upperLetter"/>
      <w:lvlText w:val="%4."/>
      <w:lvlJc w:val="left"/>
      <w:pPr>
        <w:tabs>
          <w:tab w:val="left" w:pos="2752"/>
        </w:tabs>
        <w:ind w:left="2752" w:hanging="360"/>
      </w:pPr>
    </w:lvl>
    <w:lvl w:ilvl="4" w:tentative="1">
      <w:start w:val="1"/>
      <w:numFmt w:val="upperLetter"/>
      <w:lvlText w:val="%5."/>
      <w:lvlJc w:val="left"/>
      <w:pPr>
        <w:tabs>
          <w:tab w:val="left" w:pos="3472"/>
        </w:tabs>
        <w:ind w:left="3472" w:hanging="360"/>
      </w:pPr>
    </w:lvl>
    <w:lvl w:ilvl="5" w:tentative="1">
      <w:start w:val="1"/>
      <w:numFmt w:val="upperLetter"/>
      <w:lvlText w:val="%6."/>
      <w:lvlJc w:val="left"/>
      <w:pPr>
        <w:tabs>
          <w:tab w:val="left" w:pos="4192"/>
        </w:tabs>
        <w:ind w:left="4192" w:hanging="360"/>
      </w:pPr>
    </w:lvl>
    <w:lvl w:ilvl="6" w:tentative="1">
      <w:start w:val="1"/>
      <w:numFmt w:val="upperLetter"/>
      <w:lvlText w:val="%7."/>
      <w:lvlJc w:val="left"/>
      <w:pPr>
        <w:tabs>
          <w:tab w:val="left" w:pos="4912"/>
        </w:tabs>
        <w:ind w:left="4912" w:hanging="360"/>
      </w:pPr>
    </w:lvl>
    <w:lvl w:ilvl="7" w:tentative="1">
      <w:start w:val="1"/>
      <w:numFmt w:val="upperLetter"/>
      <w:lvlText w:val="%8."/>
      <w:lvlJc w:val="left"/>
      <w:pPr>
        <w:tabs>
          <w:tab w:val="left" w:pos="5632"/>
        </w:tabs>
        <w:ind w:left="5632" w:hanging="360"/>
      </w:pPr>
    </w:lvl>
    <w:lvl w:ilvl="8" w:tentative="1">
      <w:start w:val="1"/>
      <w:numFmt w:val="upperLetter"/>
      <w:lvlText w:val="%9."/>
      <w:lvlJc w:val="left"/>
      <w:pPr>
        <w:tabs>
          <w:tab w:val="left" w:pos="6352"/>
        </w:tabs>
        <w:ind w:left="6352" w:hanging="360"/>
      </w:pPr>
    </w:lvl>
  </w:abstractNum>
  <w:abstractNum w:abstractNumId="1" w15:restartNumberingAfterBreak="0">
    <w:nsid w:val="00000001"/>
    <w:multiLevelType w:val="hybridMultilevel"/>
    <w:tmpl w:val="DBC0E1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02"/>
    <w:multiLevelType w:val="hybridMultilevel"/>
    <w:tmpl w:val="98A0E1A2"/>
    <w:lvl w:ilvl="0" w:tplc="1226A6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0000003"/>
    <w:multiLevelType w:val="hybridMultilevel"/>
    <w:tmpl w:val="665897B4"/>
    <w:lvl w:ilvl="0" w:tplc="1226A6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04"/>
    <w:multiLevelType w:val="hybridMultilevel"/>
    <w:tmpl w:val="665897B4"/>
    <w:lvl w:ilvl="0" w:tplc="1226A6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0000005"/>
    <w:multiLevelType w:val="hybridMultilevel"/>
    <w:tmpl w:val="DB969DA6"/>
    <w:lvl w:ilvl="0" w:tplc="1226A6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0000006"/>
    <w:multiLevelType w:val="hybridMultilevel"/>
    <w:tmpl w:val="4BAA3DEA"/>
    <w:lvl w:ilvl="0" w:tplc="2536D86E">
      <w:start w:val="3"/>
      <w:numFmt w:val="bullet"/>
      <w:lvlText w:val=""/>
      <w:lvlJc w:val="left"/>
      <w:pPr>
        <w:ind w:left="1080" w:hanging="360"/>
      </w:pPr>
      <w:rPr>
        <w:rFonts w:ascii="Symbol" w:eastAsia="Calibri" w:hAnsi="Symbol" w:cs="Times New Roman"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00000007"/>
    <w:multiLevelType w:val="multilevel"/>
    <w:tmpl w:val="DAE0742E"/>
    <w:lvl w:ilvl="0">
      <w:start w:val="1"/>
      <w:numFmt w:val="upperLetter"/>
      <w:lvlText w:val="%1."/>
      <w:lvlJc w:val="left"/>
      <w:pPr>
        <w:tabs>
          <w:tab w:val="left" w:pos="720"/>
        </w:tabs>
        <w:ind w:left="720" w:hanging="360"/>
      </w:pPr>
      <w:rPr>
        <w:b/>
      </w:rPr>
    </w:lvl>
    <w:lvl w:ilvl="1" w:tentative="1">
      <w:start w:val="1"/>
      <w:numFmt w:val="upperLetter"/>
      <w:lvlText w:val="%2."/>
      <w:lvlJc w:val="left"/>
      <w:pPr>
        <w:tabs>
          <w:tab w:val="left" w:pos="1440"/>
        </w:tabs>
        <w:ind w:left="1440" w:hanging="360"/>
      </w:pPr>
    </w:lvl>
    <w:lvl w:ilvl="2" w:tentative="1">
      <w:start w:val="1"/>
      <w:numFmt w:val="upperLetter"/>
      <w:lvlText w:val="%3."/>
      <w:lvlJc w:val="left"/>
      <w:pPr>
        <w:tabs>
          <w:tab w:val="left" w:pos="2160"/>
        </w:tabs>
        <w:ind w:left="2160" w:hanging="360"/>
      </w:pPr>
    </w:lvl>
    <w:lvl w:ilvl="3" w:tentative="1">
      <w:start w:val="1"/>
      <w:numFmt w:val="upperLetter"/>
      <w:lvlText w:val="%4."/>
      <w:lvlJc w:val="left"/>
      <w:pPr>
        <w:tabs>
          <w:tab w:val="left" w:pos="2880"/>
        </w:tabs>
        <w:ind w:left="2880" w:hanging="360"/>
      </w:pPr>
    </w:lvl>
    <w:lvl w:ilvl="4" w:tentative="1">
      <w:start w:val="1"/>
      <w:numFmt w:val="upperLetter"/>
      <w:lvlText w:val="%5."/>
      <w:lvlJc w:val="left"/>
      <w:pPr>
        <w:tabs>
          <w:tab w:val="left" w:pos="3600"/>
        </w:tabs>
        <w:ind w:left="3600" w:hanging="360"/>
      </w:pPr>
    </w:lvl>
    <w:lvl w:ilvl="5" w:tentative="1">
      <w:start w:val="1"/>
      <w:numFmt w:val="upperLetter"/>
      <w:lvlText w:val="%6."/>
      <w:lvlJc w:val="left"/>
      <w:pPr>
        <w:tabs>
          <w:tab w:val="left" w:pos="4320"/>
        </w:tabs>
        <w:ind w:left="4320" w:hanging="360"/>
      </w:pPr>
    </w:lvl>
    <w:lvl w:ilvl="6" w:tentative="1">
      <w:start w:val="1"/>
      <w:numFmt w:val="upperLetter"/>
      <w:lvlText w:val="%7."/>
      <w:lvlJc w:val="left"/>
      <w:pPr>
        <w:tabs>
          <w:tab w:val="left" w:pos="5040"/>
        </w:tabs>
        <w:ind w:left="5040" w:hanging="360"/>
      </w:pPr>
    </w:lvl>
    <w:lvl w:ilvl="7" w:tentative="1">
      <w:start w:val="1"/>
      <w:numFmt w:val="upperLetter"/>
      <w:lvlText w:val="%8."/>
      <w:lvlJc w:val="left"/>
      <w:pPr>
        <w:tabs>
          <w:tab w:val="left" w:pos="5760"/>
        </w:tabs>
        <w:ind w:left="5760" w:hanging="360"/>
      </w:pPr>
    </w:lvl>
    <w:lvl w:ilvl="8" w:tentative="1">
      <w:start w:val="1"/>
      <w:numFmt w:val="upperLetter"/>
      <w:lvlText w:val="%9."/>
      <w:lvlJc w:val="left"/>
      <w:pPr>
        <w:tabs>
          <w:tab w:val="left" w:pos="6480"/>
        </w:tabs>
        <w:ind w:left="6480" w:hanging="360"/>
      </w:pPr>
    </w:lvl>
  </w:abstractNum>
  <w:abstractNum w:abstractNumId="8" w15:restartNumberingAfterBreak="0">
    <w:nsid w:val="00000008"/>
    <w:multiLevelType w:val="hybridMultilevel"/>
    <w:tmpl w:val="28209816"/>
    <w:lvl w:ilvl="0" w:tplc="0F0CB48C">
      <w:start w:val="3"/>
      <w:numFmt w:val="decimal"/>
      <w:lvlText w:val="%1."/>
      <w:lvlJc w:val="left"/>
      <w:pPr>
        <w:ind w:left="136" w:hanging="360"/>
      </w:pPr>
      <w:rPr>
        <w:rFonts w:hint="default"/>
        <w:b/>
      </w:rPr>
    </w:lvl>
    <w:lvl w:ilvl="1" w:tplc="041F0019" w:tentative="1">
      <w:start w:val="1"/>
      <w:numFmt w:val="lowerLetter"/>
      <w:lvlText w:val="%2."/>
      <w:lvlJc w:val="left"/>
      <w:pPr>
        <w:ind w:left="856" w:hanging="360"/>
      </w:pPr>
    </w:lvl>
    <w:lvl w:ilvl="2" w:tplc="041F001B" w:tentative="1">
      <w:start w:val="1"/>
      <w:numFmt w:val="lowerRoman"/>
      <w:lvlText w:val="%3."/>
      <w:lvlJc w:val="right"/>
      <w:pPr>
        <w:ind w:left="1576" w:hanging="180"/>
      </w:pPr>
    </w:lvl>
    <w:lvl w:ilvl="3" w:tplc="041F000F" w:tentative="1">
      <w:start w:val="1"/>
      <w:numFmt w:val="decimal"/>
      <w:lvlText w:val="%4."/>
      <w:lvlJc w:val="left"/>
      <w:pPr>
        <w:ind w:left="2296" w:hanging="360"/>
      </w:pPr>
    </w:lvl>
    <w:lvl w:ilvl="4" w:tplc="041F0019" w:tentative="1">
      <w:start w:val="1"/>
      <w:numFmt w:val="lowerLetter"/>
      <w:lvlText w:val="%5."/>
      <w:lvlJc w:val="left"/>
      <w:pPr>
        <w:ind w:left="3016" w:hanging="360"/>
      </w:pPr>
    </w:lvl>
    <w:lvl w:ilvl="5" w:tplc="041F001B" w:tentative="1">
      <w:start w:val="1"/>
      <w:numFmt w:val="lowerRoman"/>
      <w:lvlText w:val="%6."/>
      <w:lvlJc w:val="right"/>
      <w:pPr>
        <w:ind w:left="3736" w:hanging="180"/>
      </w:pPr>
    </w:lvl>
    <w:lvl w:ilvl="6" w:tplc="041F000F" w:tentative="1">
      <w:start w:val="1"/>
      <w:numFmt w:val="decimal"/>
      <w:lvlText w:val="%7."/>
      <w:lvlJc w:val="left"/>
      <w:pPr>
        <w:ind w:left="4456" w:hanging="360"/>
      </w:pPr>
    </w:lvl>
    <w:lvl w:ilvl="7" w:tplc="041F0019" w:tentative="1">
      <w:start w:val="1"/>
      <w:numFmt w:val="lowerLetter"/>
      <w:lvlText w:val="%8."/>
      <w:lvlJc w:val="left"/>
      <w:pPr>
        <w:ind w:left="5176" w:hanging="360"/>
      </w:pPr>
    </w:lvl>
    <w:lvl w:ilvl="8" w:tplc="041F001B" w:tentative="1">
      <w:start w:val="1"/>
      <w:numFmt w:val="lowerRoman"/>
      <w:lvlText w:val="%9."/>
      <w:lvlJc w:val="right"/>
      <w:pPr>
        <w:ind w:left="5896" w:hanging="180"/>
      </w:pPr>
    </w:lvl>
  </w:abstractNum>
  <w:abstractNum w:abstractNumId="9" w15:restartNumberingAfterBreak="0">
    <w:nsid w:val="00000009"/>
    <w:multiLevelType w:val="hybridMultilevel"/>
    <w:tmpl w:val="35161846"/>
    <w:lvl w:ilvl="0" w:tplc="FE908C34">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98726367">
    <w:abstractNumId w:val="2"/>
  </w:num>
  <w:num w:numId="2" w16cid:durableId="2036609468">
    <w:abstractNumId w:val="0"/>
  </w:num>
  <w:num w:numId="3" w16cid:durableId="1821653438">
    <w:abstractNumId w:val="7"/>
  </w:num>
  <w:num w:numId="4" w16cid:durableId="1523737502">
    <w:abstractNumId w:val="8"/>
  </w:num>
  <w:num w:numId="5" w16cid:durableId="777337045">
    <w:abstractNumId w:val="3"/>
  </w:num>
  <w:num w:numId="6" w16cid:durableId="1065446963">
    <w:abstractNumId w:val="4"/>
  </w:num>
  <w:num w:numId="7" w16cid:durableId="825434466">
    <w:abstractNumId w:val="5"/>
  </w:num>
  <w:num w:numId="8" w16cid:durableId="1086465681">
    <w:abstractNumId w:val="9"/>
  </w:num>
  <w:num w:numId="9" w16cid:durableId="1068840727">
    <w:abstractNumId w:val="6"/>
  </w:num>
  <w:num w:numId="10" w16cid:durableId="171607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50"/>
    <w:rsid w:val="0030668D"/>
    <w:rsid w:val="0035136A"/>
    <w:rsid w:val="00A85C57"/>
    <w:rsid w:val="00D57B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4230"/>
  <w15:docId w15:val="{19469491-2035-4E87-8062-F824E01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lang w:eastAsia="zh-CN"/>
    </w:rPr>
  </w:style>
  <w:style w:type="paragraph" w:styleId="Balk2">
    <w:name w:val="heading 2"/>
    <w:basedOn w:val="Normal"/>
    <w:next w:val="Normal"/>
    <w:link w:val="Balk2Char"/>
    <w:uiPriority w:val="9"/>
    <w:unhideWhenUsed/>
    <w:qFormat/>
    <w:rsid w:val="00A85C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pPr>
      <w:spacing w:after="0" w:line="240" w:lineRule="auto"/>
    </w:pPr>
    <w:rPr>
      <w:rFonts w:eastAsia="SimSu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character" w:styleId="Vurgu">
    <w:name w:val="Emphasis"/>
    <w:basedOn w:val="VarsaylanParagrafYazTipi"/>
    <w:uiPriority w:val="20"/>
    <w:qFormat/>
    <w:rPr>
      <w:i/>
      <w:iCs/>
    </w:rPr>
  </w:style>
  <w:style w:type="paragraph" w:customStyle="1" w:styleId="a">
    <w:basedOn w:val="Normal"/>
    <w:next w:val="stBilgi"/>
    <w:link w:val="stbilgiChar"/>
    <w:uiPriority w:val="99"/>
    <w:pPr>
      <w:tabs>
        <w:tab w:val="center" w:pos="4536"/>
        <w:tab w:val="right" w:pos="9072"/>
      </w:tabs>
      <w:overflowPunct w:val="0"/>
      <w:autoSpaceDE w:val="0"/>
      <w:autoSpaceDN w:val="0"/>
      <w:adjustRightInd w:val="0"/>
      <w:spacing w:after="0" w:line="240" w:lineRule="auto"/>
    </w:pPr>
    <w:rPr>
      <w:rFonts w:eastAsia="Calibri"/>
      <w:sz w:val="24"/>
      <w:lang w:eastAsia="en-US"/>
    </w:rPr>
  </w:style>
  <w:style w:type="character" w:customStyle="1" w:styleId="stbilgiChar">
    <w:name w:val="Üstbilgi Char"/>
    <w:link w:val="a"/>
    <w:uiPriority w:val="99"/>
    <w:rPr>
      <w:sz w:val="24"/>
    </w:rPr>
  </w:style>
  <w:style w:type="paragraph" w:styleId="stBilgi">
    <w:name w:val="header"/>
    <w:basedOn w:val="Normal"/>
    <w:link w:val="stBilgiChar0"/>
    <w:uiPriority w:val="9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Pr>
      <w:rFonts w:eastAsia="SimSun"/>
      <w:lang w:eastAsia="zh-CN"/>
    </w:rPr>
  </w:style>
  <w:style w:type="character" w:customStyle="1" w:styleId="fontstyle01">
    <w:name w:val="fontstyle01"/>
    <w:basedOn w:val="VarsaylanParagrafYazTipi"/>
    <w:rPr>
      <w:rFonts w:ascii="Arial-Black" w:hAnsi="Arial-Black" w:hint="default"/>
      <w:b w:val="0"/>
      <w:bCs w:val="0"/>
      <w:i w:val="0"/>
      <w:iCs w:val="0"/>
      <w:color w:val="4472C4"/>
      <w:sz w:val="28"/>
      <w:szCs w:val="28"/>
    </w:rPr>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Pr>
      <w:rFonts w:eastAsia="SimSun"/>
      <w:lang w:eastAsia="zh-CN"/>
    </w:rPr>
  </w:style>
  <w:style w:type="paragraph" w:styleId="ListeParagraf">
    <w:name w:val="List Paragraph"/>
    <w:basedOn w:val="Normal"/>
    <w:uiPriority w:val="34"/>
    <w:qFormat/>
    <w:pPr>
      <w:spacing w:after="160" w:line="259" w:lineRule="auto"/>
      <w:ind w:left="720"/>
      <w:contextualSpacing/>
    </w:pPr>
    <w:rPr>
      <w:rFonts w:eastAsia="Calibri"/>
      <w:lang w:eastAsia="en-US"/>
    </w:r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character" w:customStyle="1" w:styleId="Balk2Char">
    <w:name w:val="Başlık 2 Char"/>
    <w:basedOn w:val="VarsaylanParagrafYazTipi"/>
    <w:link w:val="Balk2"/>
    <w:uiPriority w:val="9"/>
    <w:rsid w:val="00A85C57"/>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aydinhuseyinn@hotmail.com</dc:creator>
  <cp:lastModifiedBy>PC</cp:lastModifiedBy>
  <cp:revision>66</cp:revision>
  <cp:lastPrinted>2023-02-24T07:11:00Z</cp:lastPrinted>
  <dcterms:created xsi:type="dcterms:W3CDTF">2024-06-04T21:06:00Z</dcterms:created>
  <dcterms:modified xsi:type="dcterms:W3CDTF">2024-09-17T06:04:00Z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81d0eda8807e48738388ae8f0583110e</vt:lpwstr>
  </property>
</Properties>
</file>