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1"/>
        <w:tblpPr w:leftFromText="141" w:rightFromText="141" w:vertAnchor="text" w:horzAnchor="margin" w:tblpY="-356"/>
        <w:tblW w:w="10336" w:type="dxa"/>
        <w:tblLayout w:type="fixed"/>
        <w:tblLook w:val="04A0"/>
      </w:tblPr>
      <w:tblGrid>
        <w:gridCol w:w="4143"/>
        <w:gridCol w:w="1168"/>
        <w:gridCol w:w="1231"/>
        <w:gridCol w:w="2354"/>
        <w:gridCol w:w="1440"/>
      </w:tblGrid>
      <w:tr w:rsidR="00E029F2" w:rsidRPr="00A272EF" w:rsidTr="005535DC">
        <w:trPr>
          <w:trHeight w:val="289"/>
        </w:trPr>
        <w:tc>
          <w:tcPr>
            <w:tcW w:w="8896" w:type="dxa"/>
            <w:gridSpan w:val="4"/>
            <w:tcBorders>
              <w:right w:val="single" w:sz="2" w:space="0" w:color="auto"/>
            </w:tcBorders>
            <w:vAlign w:val="center"/>
          </w:tcPr>
          <w:p w:rsidR="00E029F2" w:rsidRPr="00A272EF" w:rsidRDefault="00A272EF" w:rsidP="00DE4AA0">
            <w:pPr>
              <w:pStyle w:val="AralkYok"/>
              <w:jc w:val="center"/>
              <w:rPr>
                <w:rFonts w:cstheme="minorHAnsi"/>
                <w:b/>
              </w:rPr>
            </w:pPr>
            <w:r w:rsidRPr="00A272EF">
              <w:rPr>
                <w:rFonts w:cstheme="minorHAnsi"/>
                <w:b/>
              </w:rPr>
              <w:t>………..…………..</w:t>
            </w:r>
            <w:r w:rsidR="00967E53" w:rsidRPr="00A272EF">
              <w:rPr>
                <w:rFonts w:cstheme="minorHAnsi"/>
                <w:b/>
              </w:rPr>
              <w:t>ANADOLU LİSESİ</w:t>
            </w:r>
            <w:r w:rsidRPr="00A272EF">
              <w:rPr>
                <w:rFonts w:cstheme="minorHAnsi"/>
                <w:b/>
              </w:rPr>
              <w:t xml:space="preserve">  2024</w:t>
            </w:r>
            <w:r w:rsidR="00E029F2" w:rsidRPr="00A272EF">
              <w:rPr>
                <w:rFonts w:cstheme="minorHAnsi"/>
                <w:b/>
              </w:rPr>
              <w:t>-</w:t>
            </w:r>
            <w:r w:rsidR="00FA685D" w:rsidRPr="00A272EF">
              <w:rPr>
                <w:rFonts w:cstheme="minorHAnsi"/>
                <w:b/>
              </w:rPr>
              <w:t>20</w:t>
            </w:r>
            <w:r w:rsidRPr="00A272EF">
              <w:rPr>
                <w:rFonts w:cstheme="minorHAnsi"/>
                <w:b/>
              </w:rPr>
              <w:t>25</w:t>
            </w:r>
            <w:r w:rsidR="00E029F2" w:rsidRPr="00A272EF">
              <w:rPr>
                <w:rFonts w:cstheme="minorHAnsi"/>
                <w:b/>
              </w:rPr>
              <w:t xml:space="preserve"> EĞİTİM-ÖĞRETİM YILI </w:t>
            </w:r>
          </w:p>
          <w:p w:rsidR="00E029F2" w:rsidRPr="00A272EF" w:rsidRDefault="00E029F2" w:rsidP="00A272EF">
            <w:pPr>
              <w:pStyle w:val="AralkYok"/>
              <w:jc w:val="center"/>
              <w:rPr>
                <w:rFonts w:cstheme="minorHAnsi"/>
              </w:rPr>
            </w:pPr>
            <w:r w:rsidRPr="00A272EF">
              <w:rPr>
                <w:rFonts w:cstheme="minorHAnsi"/>
                <w:b/>
              </w:rPr>
              <w:t xml:space="preserve">TÜRK DİLİ VE EDEBİYATI DERSİ </w:t>
            </w:r>
            <w:r w:rsidR="00CF6417" w:rsidRPr="00A272EF">
              <w:rPr>
                <w:rFonts w:cstheme="minorHAnsi"/>
                <w:b/>
              </w:rPr>
              <w:t>1</w:t>
            </w:r>
            <w:r w:rsidR="000B7D50" w:rsidRPr="00A272EF">
              <w:rPr>
                <w:rFonts w:cstheme="minorHAnsi"/>
                <w:b/>
              </w:rPr>
              <w:t>2</w:t>
            </w:r>
            <w:r w:rsidR="0048302D" w:rsidRPr="00A272EF">
              <w:rPr>
                <w:rFonts w:cstheme="minorHAnsi"/>
                <w:b/>
              </w:rPr>
              <w:t xml:space="preserve">. SINIFLAR SORUMLULUK </w:t>
            </w:r>
            <w:r w:rsidR="00362254" w:rsidRPr="00A272EF">
              <w:rPr>
                <w:rFonts w:cstheme="minorHAnsi"/>
                <w:b/>
              </w:rPr>
              <w:t>SINAV</w:t>
            </w:r>
            <w:r w:rsidR="00777E69" w:rsidRPr="00A272EF">
              <w:rPr>
                <w:rFonts w:cstheme="minorHAnsi"/>
                <w:b/>
              </w:rPr>
              <w:t>I</w:t>
            </w:r>
            <w:r w:rsidR="00A272EF" w:rsidRPr="00A272EF">
              <w:rPr>
                <w:rFonts w:cstheme="minorHAnsi"/>
                <w:b/>
                <w:color w:val="FF0000"/>
                <w:u w:val="single"/>
              </w:rPr>
              <w:t xml:space="preserve"> </w:t>
            </w:r>
            <w:r w:rsidR="00A272EF" w:rsidRPr="00A272EF">
              <w:rPr>
                <w:rFonts w:cstheme="minorHAnsi"/>
                <w:b/>
              </w:rPr>
              <w:t>SORULARI B GRUBU</w:t>
            </w:r>
          </w:p>
        </w:tc>
        <w:tc>
          <w:tcPr>
            <w:tcW w:w="1440" w:type="dxa"/>
            <w:tcBorders>
              <w:left w:val="single" w:sz="2" w:space="0" w:color="auto"/>
            </w:tcBorders>
          </w:tcPr>
          <w:p w:rsidR="00E029F2" w:rsidRPr="00A272EF" w:rsidRDefault="00E029F2" w:rsidP="00DE4AA0">
            <w:pPr>
              <w:spacing w:line="259" w:lineRule="auto"/>
              <w:jc w:val="center"/>
              <w:rPr>
                <w:rFonts w:eastAsia="Calibri" w:cstheme="minorHAnsi"/>
                <w:b/>
                <w:color w:val="000000"/>
              </w:rPr>
            </w:pPr>
            <w:r w:rsidRPr="00A272EF">
              <w:rPr>
                <w:rFonts w:cstheme="minorHAnsi"/>
              </w:rPr>
              <w:t>ALDIĞI NOT</w:t>
            </w:r>
          </w:p>
        </w:tc>
      </w:tr>
      <w:tr w:rsidR="00E029F2" w:rsidRPr="00A272EF" w:rsidTr="005535DC">
        <w:trPr>
          <w:trHeight w:val="189"/>
        </w:trPr>
        <w:tc>
          <w:tcPr>
            <w:tcW w:w="4143" w:type="dxa"/>
            <w:vAlign w:val="center"/>
          </w:tcPr>
          <w:p w:rsidR="00E029F2" w:rsidRPr="00A272EF" w:rsidRDefault="00E029F2" w:rsidP="00DE4AA0">
            <w:pPr>
              <w:pStyle w:val="AralkYok"/>
              <w:jc w:val="center"/>
              <w:rPr>
                <w:rFonts w:cstheme="minorHAnsi"/>
              </w:rPr>
            </w:pPr>
            <w:r w:rsidRPr="00A272EF">
              <w:rPr>
                <w:rFonts w:cstheme="minorHAnsi"/>
              </w:rPr>
              <w:t>ADI SOYADI</w:t>
            </w:r>
          </w:p>
        </w:tc>
        <w:tc>
          <w:tcPr>
            <w:tcW w:w="1168" w:type="dxa"/>
            <w:vAlign w:val="center"/>
          </w:tcPr>
          <w:p w:rsidR="00E029F2" w:rsidRPr="00A272EF" w:rsidRDefault="00E029F2" w:rsidP="00DE4AA0">
            <w:pPr>
              <w:pStyle w:val="AralkYok"/>
              <w:jc w:val="center"/>
              <w:rPr>
                <w:rFonts w:cstheme="minorHAnsi"/>
              </w:rPr>
            </w:pPr>
            <w:r w:rsidRPr="00A272EF">
              <w:rPr>
                <w:rFonts w:cstheme="minorHAnsi"/>
              </w:rPr>
              <w:t>NUMARASI</w:t>
            </w:r>
          </w:p>
        </w:tc>
        <w:tc>
          <w:tcPr>
            <w:tcW w:w="1231" w:type="dxa"/>
            <w:vAlign w:val="center"/>
          </w:tcPr>
          <w:p w:rsidR="00E029F2" w:rsidRPr="00A272EF" w:rsidRDefault="00E029F2" w:rsidP="00DE4AA0">
            <w:pPr>
              <w:pStyle w:val="AralkYok"/>
              <w:jc w:val="center"/>
              <w:rPr>
                <w:rFonts w:cstheme="minorHAnsi"/>
              </w:rPr>
            </w:pPr>
            <w:r w:rsidRPr="00A272EF">
              <w:rPr>
                <w:rFonts w:cstheme="minorHAnsi"/>
              </w:rPr>
              <w:t>SINIFI</w:t>
            </w:r>
          </w:p>
        </w:tc>
        <w:tc>
          <w:tcPr>
            <w:tcW w:w="2353" w:type="dxa"/>
            <w:vAlign w:val="center"/>
          </w:tcPr>
          <w:p w:rsidR="00E029F2" w:rsidRPr="00A272EF" w:rsidRDefault="00E029F2" w:rsidP="00DE4AA0">
            <w:pPr>
              <w:pStyle w:val="AralkYok"/>
              <w:jc w:val="center"/>
              <w:rPr>
                <w:rFonts w:cstheme="minorHAnsi"/>
              </w:rPr>
            </w:pPr>
            <w:r w:rsidRPr="00A272EF">
              <w:rPr>
                <w:rFonts w:cstheme="minorHAnsi"/>
              </w:rPr>
              <w:t>SINAV TARİHİ</w:t>
            </w:r>
          </w:p>
        </w:tc>
        <w:tc>
          <w:tcPr>
            <w:tcW w:w="1440" w:type="dxa"/>
            <w:vMerge w:val="restart"/>
            <w:tcBorders>
              <w:top w:val="single" w:sz="2" w:space="0" w:color="auto"/>
            </w:tcBorders>
          </w:tcPr>
          <w:p w:rsidR="00E029F2" w:rsidRPr="00A272EF" w:rsidRDefault="00E029F2" w:rsidP="00DE4AA0">
            <w:pPr>
              <w:pStyle w:val="AralkYok"/>
              <w:jc w:val="center"/>
              <w:rPr>
                <w:rFonts w:cstheme="minorHAnsi"/>
              </w:rPr>
            </w:pPr>
          </w:p>
        </w:tc>
      </w:tr>
      <w:tr w:rsidR="00E029F2" w:rsidRPr="00A272EF" w:rsidTr="005535DC">
        <w:trPr>
          <w:trHeight w:val="354"/>
        </w:trPr>
        <w:tc>
          <w:tcPr>
            <w:tcW w:w="4143" w:type="dxa"/>
          </w:tcPr>
          <w:p w:rsidR="00E029F2" w:rsidRPr="00A272EF" w:rsidRDefault="00E029F2" w:rsidP="00DE4AA0">
            <w:pPr>
              <w:pStyle w:val="AralkYok"/>
              <w:rPr>
                <w:rFonts w:cstheme="minorHAnsi"/>
              </w:rPr>
            </w:pPr>
          </w:p>
        </w:tc>
        <w:tc>
          <w:tcPr>
            <w:tcW w:w="1168" w:type="dxa"/>
          </w:tcPr>
          <w:p w:rsidR="00E029F2" w:rsidRPr="00A272EF" w:rsidRDefault="00E029F2" w:rsidP="00DE4AA0">
            <w:pPr>
              <w:pStyle w:val="AralkYok"/>
              <w:rPr>
                <w:rFonts w:cstheme="minorHAnsi"/>
              </w:rPr>
            </w:pPr>
          </w:p>
        </w:tc>
        <w:tc>
          <w:tcPr>
            <w:tcW w:w="1231" w:type="dxa"/>
          </w:tcPr>
          <w:p w:rsidR="00E029F2" w:rsidRPr="00A272EF" w:rsidRDefault="00E029F2" w:rsidP="00DE4AA0">
            <w:pPr>
              <w:pStyle w:val="AralkYok"/>
              <w:rPr>
                <w:rFonts w:cstheme="minorHAnsi"/>
              </w:rPr>
            </w:pPr>
          </w:p>
        </w:tc>
        <w:tc>
          <w:tcPr>
            <w:tcW w:w="2353" w:type="dxa"/>
          </w:tcPr>
          <w:p w:rsidR="00E029F2" w:rsidRPr="00A272EF" w:rsidRDefault="00E029F2" w:rsidP="004A1819">
            <w:pPr>
              <w:pStyle w:val="AralkYok"/>
              <w:jc w:val="center"/>
              <w:rPr>
                <w:rFonts w:cstheme="minorHAnsi"/>
              </w:rPr>
            </w:pPr>
          </w:p>
        </w:tc>
        <w:tc>
          <w:tcPr>
            <w:tcW w:w="1440" w:type="dxa"/>
            <w:vMerge/>
          </w:tcPr>
          <w:p w:rsidR="00E029F2" w:rsidRPr="00A272EF" w:rsidRDefault="00E029F2" w:rsidP="00DE4AA0">
            <w:pPr>
              <w:pStyle w:val="AralkYok"/>
              <w:rPr>
                <w:rFonts w:cstheme="minorHAnsi"/>
              </w:rPr>
            </w:pPr>
          </w:p>
        </w:tc>
      </w:tr>
    </w:tbl>
    <w:p w:rsidR="00CF6417" w:rsidRPr="00A272EF" w:rsidRDefault="00CF6417" w:rsidP="00CF6417">
      <w:pPr>
        <w:rPr>
          <w:rFonts w:cstheme="minorHAnsi"/>
        </w:rPr>
      </w:pPr>
      <w:r w:rsidRPr="00A272EF">
        <w:rPr>
          <w:rFonts w:cstheme="minorHAnsi"/>
        </w:rPr>
        <w:t>1-</w:t>
      </w:r>
      <w:r w:rsidR="002C7DC0" w:rsidRPr="00A272EF">
        <w:rPr>
          <w:rFonts w:cstheme="minorHAnsi"/>
        </w:rPr>
        <w:t>Dilin gelişimini ve değişimini etkileyen unsurları yazınız</w:t>
      </w:r>
    </w:p>
    <w:p w:rsidR="00CF6417" w:rsidRPr="00A272EF" w:rsidRDefault="002C7DC0" w:rsidP="005A4A5D">
      <w:pPr>
        <w:pStyle w:val="AralkYok"/>
        <w:rPr>
          <w:rFonts w:cstheme="minorHAnsi"/>
        </w:rPr>
      </w:pPr>
      <w:r w:rsidRPr="00A272EF">
        <w:rPr>
          <w:rFonts w:cstheme="minorHAnsi"/>
          <w:color w:val="FF0000"/>
        </w:rPr>
        <w:t>KÜLTÜR-COĞRAFYA-DİN-TEKNOLOJİ-SİYASAL</w:t>
      </w:r>
    </w:p>
    <w:p w:rsidR="00EA21ED" w:rsidRPr="00A272EF" w:rsidRDefault="00EA21ED" w:rsidP="00EA21ED">
      <w:pPr>
        <w:pStyle w:val="AralkYok"/>
        <w:rPr>
          <w:rFonts w:cstheme="minorHAnsi"/>
        </w:rPr>
      </w:pPr>
      <w:r w:rsidRPr="00A272EF">
        <w:rPr>
          <w:rFonts w:cstheme="minorHAnsi"/>
        </w:rPr>
        <w:t>2.</w:t>
      </w:r>
      <w:r w:rsidR="002C7DC0" w:rsidRPr="00A272EF">
        <w:rPr>
          <w:rFonts w:cstheme="minorHAnsi"/>
        </w:rPr>
        <w:t xml:space="preserve"> Türkçe sözlüklerden beş tanesini yazınız.</w:t>
      </w:r>
    </w:p>
    <w:p w:rsidR="002C7DC0" w:rsidRPr="00A272EF" w:rsidRDefault="002C7DC0" w:rsidP="00EA21ED">
      <w:pPr>
        <w:pStyle w:val="AralkYok"/>
        <w:rPr>
          <w:rFonts w:cstheme="minorHAnsi"/>
        </w:rPr>
      </w:pPr>
    </w:p>
    <w:p w:rsidR="00BE4864" w:rsidRPr="00A272EF" w:rsidRDefault="00BE4864" w:rsidP="00EA21ED">
      <w:pPr>
        <w:pStyle w:val="AralkYok"/>
        <w:rPr>
          <w:rFonts w:cstheme="minorHAnsi"/>
          <w:color w:val="FF0000"/>
        </w:rPr>
      </w:pPr>
      <w:r w:rsidRPr="00A272EF">
        <w:rPr>
          <w:rFonts w:cstheme="minorHAnsi"/>
          <w:color w:val="FF0000"/>
        </w:rPr>
        <w:t>Divan-I Lügati-T Türk-Muhakemetül Lügateyn-Lehçe-İ Osmani-Kamus-İ Türki-Tdk Sözlüğü- Codex Cumanicus-Müntahabat-ı Türkiyye-Kitabı Lugatı Vankulu-Tuhfei Vehbi-Lehçetül Lügat-Müntehabâtı Lügâti Osmâniyye-Lugati Naci-Radloff Lügati</w:t>
      </w:r>
    </w:p>
    <w:p w:rsidR="00092AD5" w:rsidRPr="00A272EF" w:rsidRDefault="00092AD5" w:rsidP="00EA21ED">
      <w:pPr>
        <w:pStyle w:val="AralkYok"/>
        <w:rPr>
          <w:rFonts w:cstheme="minorHAnsi"/>
        </w:rPr>
      </w:pPr>
    </w:p>
    <w:p w:rsidR="00092AD5" w:rsidRPr="00A272EF" w:rsidRDefault="00092AD5" w:rsidP="00092AD5">
      <w:pPr>
        <w:pStyle w:val="AralkYok"/>
        <w:rPr>
          <w:rFonts w:cstheme="minorHAnsi"/>
        </w:rPr>
      </w:pPr>
      <w:r w:rsidRPr="00A272EF">
        <w:rPr>
          <w:rFonts w:cstheme="minorHAnsi"/>
        </w:rPr>
        <w:t xml:space="preserve">3. </w:t>
      </w:r>
      <w:r w:rsidR="00BE4864" w:rsidRPr="00A272EF">
        <w:rPr>
          <w:rFonts w:cstheme="minorHAnsi"/>
        </w:rPr>
        <w:t>Küçürek(Minimal) Hikayenin öze</w:t>
      </w:r>
      <w:r w:rsidR="00403417" w:rsidRPr="00A272EF">
        <w:rPr>
          <w:rFonts w:cstheme="minorHAnsi"/>
        </w:rPr>
        <w:t>lliklerinden 5 tanesini</w:t>
      </w:r>
      <w:r w:rsidR="00BE4864" w:rsidRPr="00A272EF">
        <w:rPr>
          <w:rFonts w:cstheme="minorHAnsi"/>
        </w:rPr>
        <w:t xml:space="preserve"> yazınız.</w:t>
      </w:r>
    </w:p>
    <w:p w:rsidR="00403417" w:rsidRPr="00A272EF" w:rsidRDefault="00403417" w:rsidP="00092AD5">
      <w:pPr>
        <w:pStyle w:val="AralkYok"/>
        <w:rPr>
          <w:rFonts w:cstheme="minorHAnsi"/>
          <w:color w:val="FF0000"/>
        </w:rPr>
      </w:pPr>
      <w:r w:rsidRPr="00A272EF">
        <w:rPr>
          <w:rFonts w:cstheme="minorHAnsi"/>
          <w:color w:val="FF0000"/>
        </w:rPr>
        <w:t>Hikayelerin bir alt dalı olarak kabul gören ve çok kısa bir şekilde yazılmakla beraber yoğun bir anlatım içeren yazılara “Küçürek Hikaye” ya da “Minimal hikaye” denilmektedir. Bu adlar dışında Türk Edebiyatında öykücük, kısa öyküler, minik öykü” gibi değişik isimlerle de anılmıştır. Bu öyküler bilinçli olarak kısa bir şekilde kurgulanmaktan ziyade anlatılmak istenenlerin kısa cümlelerle anlatılmaya müsait olmasından kaynaklı olarak kısa yazılır. Küçürek hikayelerin sözcük sınırı konusunda kesin bir rakam olmamakla beraber genel kabul 100 sözcüğü geçmemesidir. Modern yaşamla birlikte insanlarda zaman sorunu ortaya çıkmıştır. Kitap okumak için fazla bir zaman harcamak istemeyen insanlar kısa öykülere ilgi göstermişlerdir. Minimal hikayeler kısa olmakla birlikte yoğun bir anlatım gösterir. Anlam yoğunluğunun sağlanabilmesi için de simgesel bir anlatım tarzı benimsenmiştir. Minimal hikayelerde olayı uzatacak ayrıntılardan kaçınılır ve sadece anlatılmak istenilen gösterilir veya dile getirilir.  Anlatılmaya değer şeyler can alıcı bir şekilde adeta bir fotoğraf karesi gibi okuyucunun önüne serilir. Bu öykülerde sadece can alıcı noktalar kısa bir şekilde dile getirildiği için hikayelerin başı ve sonu eksik bırakılır. Bu eksik yerleri okuyucular, kendi hayal güçleriyle tamamlar. Burada okuyucunun bir düşünce etkinliğinin içine girdiğini söyleyebiliriz. Hikayenin dili şiirsel bir özellikler taşımaktadır. Kısa yazılan bu öykülerde her sözcük aslında bir binanın temeli gibidir. Dolayısıyla hikayeden bir sözcük çıkarmak o binanın yerle bir olmasına sebep olacak ve şiirsel özellikler kaybolacaktır.</w:t>
      </w:r>
    </w:p>
    <w:p w:rsidR="00092AD5" w:rsidRPr="00A272EF" w:rsidRDefault="00092AD5" w:rsidP="00092AD5">
      <w:pPr>
        <w:pStyle w:val="AralkYok"/>
        <w:rPr>
          <w:rFonts w:cstheme="minorHAnsi"/>
        </w:rPr>
      </w:pPr>
      <w:r w:rsidRPr="00A272EF">
        <w:rPr>
          <w:rFonts w:cstheme="minorHAnsi"/>
        </w:rPr>
        <w:t xml:space="preserve">4. </w:t>
      </w:r>
      <w:r w:rsidR="00403417" w:rsidRPr="00A272EF">
        <w:rPr>
          <w:rFonts w:cstheme="minorHAnsi"/>
        </w:rPr>
        <w:t>Saf (öz)şiirin özelliklerinden 5 tanesini</w:t>
      </w:r>
      <w:r w:rsidRPr="00A272EF">
        <w:rPr>
          <w:rFonts w:cstheme="minorHAnsi"/>
        </w:rPr>
        <w:t xml:space="preserve"> yazınız. </w:t>
      </w:r>
    </w:p>
    <w:p w:rsidR="00403417" w:rsidRPr="00A272EF" w:rsidRDefault="00403417" w:rsidP="00403417">
      <w:pPr>
        <w:pStyle w:val="AralkYok"/>
        <w:rPr>
          <w:rFonts w:cstheme="minorHAnsi"/>
          <w:color w:val="FF0000"/>
        </w:rPr>
      </w:pPr>
      <w:r w:rsidRPr="00A272EF">
        <w:rPr>
          <w:rFonts w:cstheme="minorHAnsi"/>
          <w:color w:val="FF0000"/>
        </w:rPr>
        <w:t>Saf şiir; bir mesaj verme kaygısından uzak, amacı sadece estetik (güzellik) olan şiirdir.</w:t>
      </w:r>
    </w:p>
    <w:p w:rsidR="00403417" w:rsidRPr="00A272EF" w:rsidRDefault="00403417" w:rsidP="00403417">
      <w:pPr>
        <w:pStyle w:val="AralkYok"/>
        <w:rPr>
          <w:rFonts w:cstheme="minorHAnsi"/>
          <w:color w:val="FF0000"/>
        </w:rPr>
      </w:pPr>
      <w:r w:rsidRPr="00A272EF">
        <w:rPr>
          <w:rFonts w:cstheme="minorHAnsi"/>
          <w:color w:val="FF0000"/>
        </w:rPr>
        <w:t>Sanatın form sorunu olduğuna inanan bu şairler için önemli olan iyi ve güzel Şiir yazmaktır.</w:t>
      </w:r>
    </w:p>
    <w:p w:rsidR="00403417" w:rsidRPr="00A272EF" w:rsidRDefault="00403417" w:rsidP="00403417">
      <w:pPr>
        <w:pStyle w:val="AralkYok"/>
        <w:rPr>
          <w:rFonts w:cstheme="minorHAnsi"/>
          <w:color w:val="FF0000"/>
        </w:rPr>
      </w:pPr>
      <w:r w:rsidRPr="00A272EF">
        <w:rPr>
          <w:rFonts w:cstheme="minorHAnsi"/>
          <w:color w:val="FF0000"/>
        </w:rPr>
        <w:t>Saf şiir, şiirde dili her şeyin üstünde tutmuş ve divan şiirinin biçimci yapısından da etkilenmiştir.</w:t>
      </w:r>
    </w:p>
    <w:p w:rsidR="00403417" w:rsidRPr="00A272EF" w:rsidRDefault="00403417" w:rsidP="00403417">
      <w:pPr>
        <w:pStyle w:val="AralkYok"/>
        <w:rPr>
          <w:rFonts w:cstheme="minorHAnsi"/>
          <w:color w:val="FF0000"/>
        </w:rPr>
      </w:pPr>
      <w:r w:rsidRPr="00A272EF">
        <w:rPr>
          <w:rFonts w:cstheme="minorHAnsi"/>
          <w:color w:val="FF0000"/>
        </w:rPr>
        <w:t>Bu anlayışla yazılan şiirlerde ahenk, güzel ve etkili söyleyiş önemlidir.</w:t>
      </w:r>
    </w:p>
    <w:p w:rsidR="00403417" w:rsidRPr="00A272EF" w:rsidRDefault="00403417" w:rsidP="00403417">
      <w:pPr>
        <w:pStyle w:val="AralkYok"/>
        <w:rPr>
          <w:rFonts w:cstheme="minorHAnsi"/>
          <w:color w:val="FF0000"/>
        </w:rPr>
      </w:pPr>
      <w:r w:rsidRPr="00A272EF">
        <w:rPr>
          <w:rFonts w:cstheme="minorHAnsi"/>
          <w:color w:val="FF0000"/>
        </w:rPr>
        <w:t>Saf şiirde siyaset ve toplumcu görüşler şiirin dışında bırakılmıştır.</w:t>
      </w:r>
    </w:p>
    <w:p w:rsidR="00403417" w:rsidRPr="00A272EF" w:rsidRDefault="00403417" w:rsidP="00403417">
      <w:pPr>
        <w:pStyle w:val="AralkYok"/>
        <w:rPr>
          <w:rFonts w:cstheme="minorHAnsi"/>
          <w:color w:val="FF0000"/>
        </w:rPr>
      </w:pPr>
      <w:r w:rsidRPr="00A272EF">
        <w:rPr>
          <w:rFonts w:cstheme="minorHAnsi"/>
          <w:color w:val="FF0000"/>
        </w:rPr>
        <w:t>Dilde saflaşma düşüncesi kendini rahat şiir yazma şeklinde başat öğe olarak gösterir.</w:t>
      </w:r>
    </w:p>
    <w:p w:rsidR="00403417" w:rsidRPr="00A272EF" w:rsidRDefault="00403417" w:rsidP="00403417">
      <w:pPr>
        <w:pStyle w:val="AralkYok"/>
        <w:rPr>
          <w:rFonts w:cstheme="minorHAnsi"/>
          <w:color w:val="FF0000"/>
        </w:rPr>
      </w:pPr>
      <w:r w:rsidRPr="00A272EF">
        <w:rPr>
          <w:rFonts w:cstheme="minorHAnsi"/>
          <w:color w:val="FF0000"/>
        </w:rPr>
        <w:t>Şiiri soylu bir sanat olarak kabul eden bu şairlerde düşsel ve bireysel yön ağır basar.</w:t>
      </w:r>
    </w:p>
    <w:p w:rsidR="00403417" w:rsidRPr="00A272EF" w:rsidRDefault="00403417" w:rsidP="00403417">
      <w:pPr>
        <w:pStyle w:val="AralkYok"/>
        <w:rPr>
          <w:rFonts w:cstheme="minorHAnsi"/>
          <w:color w:val="FF0000"/>
        </w:rPr>
      </w:pPr>
      <w:r w:rsidRPr="00A272EF">
        <w:rPr>
          <w:rFonts w:cstheme="minorHAnsi"/>
          <w:color w:val="FF0000"/>
        </w:rPr>
        <w:t>İçsel ve bireysel bir yaklaşımla evrensel insan tecrübesini dile getirirler.</w:t>
      </w:r>
    </w:p>
    <w:p w:rsidR="00403417" w:rsidRPr="00A272EF" w:rsidRDefault="00403417" w:rsidP="00403417">
      <w:pPr>
        <w:pStyle w:val="AralkYok"/>
        <w:rPr>
          <w:rFonts w:cstheme="minorHAnsi"/>
          <w:color w:val="FF0000"/>
        </w:rPr>
      </w:pPr>
      <w:r w:rsidRPr="00A272EF">
        <w:rPr>
          <w:rFonts w:cstheme="minorHAnsi"/>
          <w:color w:val="FF0000"/>
        </w:rPr>
        <w:t>Şiirde biçim endişisesi duyan bu şairlerde dize ve dil baş tacıdır.</w:t>
      </w:r>
    </w:p>
    <w:p w:rsidR="00403417" w:rsidRPr="00A272EF" w:rsidRDefault="00403417" w:rsidP="00403417">
      <w:pPr>
        <w:pStyle w:val="AralkYok"/>
        <w:rPr>
          <w:rFonts w:cstheme="minorHAnsi"/>
          <w:color w:val="FF0000"/>
        </w:rPr>
      </w:pPr>
      <w:r w:rsidRPr="00A272EF">
        <w:rPr>
          <w:rFonts w:cstheme="minorHAnsi"/>
          <w:color w:val="FF0000"/>
        </w:rPr>
        <w:t>Disiplinli çalışarak mükemmele varan halis şiir yazma endişesi kendisini hissettirir.</w:t>
      </w:r>
    </w:p>
    <w:p w:rsidR="00403417" w:rsidRPr="00A272EF" w:rsidRDefault="00403417" w:rsidP="00403417">
      <w:pPr>
        <w:pStyle w:val="AralkYok"/>
        <w:rPr>
          <w:rFonts w:cstheme="minorHAnsi"/>
          <w:color w:val="FF0000"/>
        </w:rPr>
      </w:pPr>
      <w:r w:rsidRPr="00A272EF">
        <w:rPr>
          <w:rFonts w:cstheme="minorHAnsi"/>
          <w:color w:val="FF0000"/>
        </w:rPr>
        <w:t>Öncülüğünü Yahya Kemal Beyatlı ve Ahmet Haşim‘in yaptığı saf şiir anlayışının oluşmasında Fransız edebiyatında ortaya çıkan sembolizm akımının etkisi vardır.</w:t>
      </w:r>
    </w:p>
    <w:p w:rsidR="00403417" w:rsidRPr="00A272EF" w:rsidRDefault="00403417" w:rsidP="00403417">
      <w:pPr>
        <w:pStyle w:val="AralkYok"/>
        <w:rPr>
          <w:rFonts w:cstheme="minorHAnsi"/>
          <w:color w:val="FF0000"/>
        </w:rPr>
      </w:pPr>
      <w:r w:rsidRPr="00A272EF">
        <w:rPr>
          <w:rFonts w:cstheme="minorHAnsi"/>
          <w:color w:val="FF0000"/>
        </w:rPr>
        <w:t>Saf şiir sanatçıları, şiirselliği sadece ölçü ve kafiyenin gücünde değil imgelerin yeniliği, tazeliği, şiirde seçtikleri kelimelerin oluşturduğu ses ve uyum zenginliğinde aramışlardır.</w:t>
      </w:r>
    </w:p>
    <w:p w:rsidR="00403417" w:rsidRPr="00A272EF" w:rsidRDefault="00403417" w:rsidP="00403417">
      <w:pPr>
        <w:pStyle w:val="AralkYok"/>
        <w:rPr>
          <w:rFonts w:cstheme="minorHAnsi"/>
          <w:color w:val="FF0000"/>
        </w:rPr>
      </w:pPr>
      <w:r w:rsidRPr="00A272EF">
        <w:rPr>
          <w:rFonts w:cstheme="minorHAnsi"/>
          <w:color w:val="FF0000"/>
        </w:rPr>
        <w:t>Masal, rüya, mit, zaman gibi düşsel temaların yanı sıra aşk, ruh, ölüm, ayrılık, yalnızlık gibi bireysel temalar da bu şiirlerde sıklıkla işlenmiştir.</w:t>
      </w:r>
    </w:p>
    <w:p w:rsidR="00403417" w:rsidRPr="00A272EF" w:rsidRDefault="00403417" w:rsidP="00403417">
      <w:pPr>
        <w:pStyle w:val="AralkYok"/>
        <w:rPr>
          <w:rFonts w:cstheme="minorHAnsi"/>
          <w:color w:val="FF0000"/>
        </w:rPr>
      </w:pPr>
      <w:r w:rsidRPr="00A272EF">
        <w:rPr>
          <w:rFonts w:cstheme="minorHAnsi"/>
          <w:color w:val="FF0000"/>
        </w:rPr>
        <w:t>Saf şiir anlayışı, Türk edebiyatında özellikle 1940-1960 yılları arasında Ahmet Hamdi Tanpınar, Necip Fazıl Kısakürek, Asaf Halet Çelebi, Cahit Sıtkı Tarancı, Ahmet Muhip Dıranas, Fazıl Hüsnü Dağlarca, Behçet Necatigil gibi sanatçılarla önemli bir şiir geleneği hâline gelmiştir.</w:t>
      </w:r>
    </w:p>
    <w:p w:rsidR="004F1251" w:rsidRPr="00A272EF" w:rsidRDefault="004F1251" w:rsidP="00403417">
      <w:pPr>
        <w:pStyle w:val="AralkYok"/>
        <w:rPr>
          <w:rFonts w:cstheme="minorHAnsi"/>
        </w:rPr>
      </w:pPr>
      <w:r w:rsidRPr="00A272EF">
        <w:rPr>
          <w:rFonts w:cstheme="minorHAnsi"/>
        </w:rPr>
        <w:t xml:space="preserve">5. </w:t>
      </w:r>
      <w:r w:rsidR="00AC6BB7" w:rsidRPr="00A272EF">
        <w:rPr>
          <w:rFonts w:cstheme="minorHAnsi"/>
        </w:rPr>
        <w:t>Garip akımının (1.Yeni) temsilcilerini yazınız.</w:t>
      </w:r>
    </w:p>
    <w:p w:rsidR="00AC6BB7" w:rsidRPr="00A272EF" w:rsidRDefault="00AC6BB7" w:rsidP="00403417">
      <w:pPr>
        <w:pStyle w:val="AralkYok"/>
        <w:rPr>
          <w:rFonts w:cstheme="minorHAnsi"/>
        </w:rPr>
      </w:pPr>
    </w:p>
    <w:p w:rsidR="00AC6BB7" w:rsidRPr="00A272EF" w:rsidRDefault="00AC6BB7" w:rsidP="00175425">
      <w:pPr>
        <w:pStyle w:val="AralkYok"/>
        <w:rPr>
          <w:rFonts w:cstheme="minorHAnsi"/>
          <w:color w:val="FF0000"/>
        </w:rPr>
      </w:pPr>
      <w:r w:rsidRPr="00A272EF">
        <w:rPr>
          <w:rFonts w:cstheme="minorHAnsi"/>
          <w:color w:val="FF0000"/>
        </w:rPr>
        <w:t>Orhan Veli KANIK,  Oktay Rıfat HOROZCU, Melih Cevdet ANDAY</w:t>
      </w:r>
    </w:p>
    <w:p w:rsidR="00AC6BB7" w:rsidRPr="00A272EF" w:rsidRDefault="00AC6BB7" w:rsidP="00175425">
      <w:pPr>
        <w:pStyle w:val="AralkYok"/>
        <w:rPr>
          <w:rFonts w:cstheme="minorHAnsi"/>
          <w:color w:val="FF0000"/>
        </w:rPr>
      </w:pPr>
    </w:p>
    <w:p w:rsidR="00175425" w:rsidRPr="00A272EF" w:rsidRDefault="0056716A" w:rsidP="00175425">
      <w:pPr>
        <w:pStyle w:val="AralkYok"/>
        <w:rPr>
          <w:rFonts w:cstheme="minorHAnsi"/>
        </w:rPr>
      </w:pPr>
      <w:r w:rsidRPr="00A272EF">
        <w:rPr>
          <w:rFonts w:cstheme="minorHAnsi"/>
        </w:rPr>
        <w:t>6.</w:t>
      </w:r>
      <w:r w:rsidR="00AC6BB7" w:rsidRPr="00A272EF">
        <w:rPr>
          <w:rFonts w:cstheme="minorHAnsi"/>
        </w:rPr>
        <w:t>Deneme nedir? Denemenin özelliklerini yazınız.</w:t>
      </w:r>
    </w:p>
    <w:p w:rsidR="00AC6BB7" w:rsidRPr="00A272EF" w:rsidRDefault="00AC6BB7" w:rsidP="00175425">
      <w:pPr>
        <w:pStyle w:val="AralkYok"/>
        <w:rPr>
          <w:rFonts w:cstheme="minorHAnsi"/>
        </w:rPr>
      </w:pPr>
    </w:p>
    <w:p w:rsidR="00AC6BB7" w:rsidRPr="00A272EF" w:rsidRDefault="00AC6BB7" w:rsidP="008747F7">
      <w:pPr>
        <w:pStyle w:val="AralkYok"/>
        <w:rPr>
          <w:rFonts w:cstheme="minorHAnsi"/>
          <w:color w:val="FF0000"/>
        </w:rPr>
      </w:pPr>
      <w:r w:rsidRPr="00A272EF">
        <w:rPr>
          <w:rFonts w:cstheme="minorHAnsi"/>
          <w:color w:val="FF0000"/>
        </w:rPr>
        <w:lastRenderedPageBreak/>
        <w:t>Bir insanın herhangi bir konuda duygu, düşünce ve görüşlerini paylaşmak amacıyla kesin hükümlere varmadan samimi bir üslupla yazdığı yazılara deneme denir.</w:t>
      </w:r>
    </w:p>
    <w:p w:rsidR="00AC6BB7" w:rsidRPr="00A272EF" w:rsidRDefault="00AC6BB7" w:rsidP="00AC6BB7">
      <w:pPr>
        <w:pStyle w:val="AralkYok"/>
        <w:rPr>
          <w:rFonts w:cstheme="minorHAnsi"/>
          <w:color w:val="FF0000"/>
        </w:rPr>
      </w:pPr>
      <w:r w:rsidRPr="00A272EF">
        <w:rPr>
          <w:rFonts w:cstheme="minorHAnsi"/>
          <w:color w:val="FF0000"/>
        </w:rPr>
        <w:t>1-Makale gibi düşünsel plânla yazılır. Fakat makaleden kısa yazılardır.</w:t>
      </w:r>
    </w:p>
    <w:p w:rsidR="00AC6BB7" w:rsidRPr="00A272EF" w:rsidRDefault="00AC6BB7" w:rsidP="00AC6BB7">
      <w:pPr>
        <w:pStyle w:val="AralkYok"/>
        <w:rPr>
          <w:rFonts w:cstheme="minorHAnsi"/>
          <w:color w:val="FF0000"/>
        </w:rPr>
      </w:pPr>
      <w:r w:rsidRPr="00A272EF">
        <w:rPr>
          <w:rFonts w:cstheme="minorHAnsi"/>
          <w:color w:val="FF0000"/>
        </w:rPr>
        <w:t xml:space="preserve">2-Yazar anlattıklarını kanıtlamak zorunda değildir. </w:t>
      </w:r>
    </w:p>
    <w:p w:rsidR="00AC6BB7" w:rsidRPr="00A272EF" w:rsidRDefault="00AC6BB7" w:rsidP="00AC6BB7">
      <w:pPr>
        <w:pStyle w:val="AralkYok"/>
        <w:rPr>
          <w:rFonts w:cstheme="minorHAnsi"/>
          <w:color w:val="FF0000"/>
        </w:rPr>
      </w:pPr>
      <w:r w:rsidRPr="00A272EF">
        <w:rPr>
          <w:rFonts w:cstheme="minorHAnsi"/>
          <w:color w:val="FF0000"/>
        </w:rPr>
        <w:t>3-Bilimselden çok kişisel görüşünü açıklar, okuyucusunu kendisi gibi düşündürme kaygısı yoktur.</w:t>
      </w:r>
    </w:p>
    <w:p w:rsidR="00AC6BB7" w:rsidRPr="00A272EF" w:rsidRDefault="00AC6BB7" w:rsidP="00AC6BB7">
      <w:pPr>
        <w:pStyle w:val="AralkYok"/>
        <w:rPr>
          <w:rFonts w:cstheme="minorHAnsi"/>
          <w:color w:val="FF0000"/>
        </w:rPr>
      </w:pPr>
      <w:r w:rsidRPr="00A272EF">
        <w:rPr>
          <w:rFonts w:cstheme="minorHAnsi"/>
          <w:color w:val="FF0000"/>
        </w:rPr>
        <w:t>4-Günübirlik yazılardır, en beğenileni bile birkaç gün sonra unutulur.</w:t>
      </w:r>
    </w:p>
    <w:p w:rsidR="00AC6BB7" w:rsidRPr="00A272EF" w:rsidRDefault="00AC6BB7" w:rsidP="00AC6BB7">
      <w:pPr>
        <w:pStyle w:val="AralkYok"/>
        <w:rPr>
          <w:rFonts w:cstheme="minorHAnsi"/>
          <w:color w:val="FF0000"/>
        </w:rPr>
      </w:pPr>
      <w:r w:rsidRPr="00A272EF">
        <w:rPr>
          <w:rFonts w:cstheme="minorHAnsi"/>
          <w:color w:val="FF0000"/>
        </w:rPr>
        <w:t>5-Özneldir, subjektiftir.</w:t>
      </w:r>
    </w:p>
    <w:p w:rsidR="00AC6BB7" w:rsidRPr="00A272EF" w:rsidRDefault="00AC6BB7" w:rsidP="00AC6BB7">
      <w:pPr>
        <w:pStyle w:val="AralkYok"/>
        <w:rPr>
          <w:rFonts w:cstheme="minorHAnsi"/>
          <w:color w:val="FF0000"/>
        </w:rPr>
      </w:pPr>
      <w:r w:rsidRPr="00A272EF">
        <w:rPr>
          <w:rFonts w:cstheme="minorHAnsi"/>
          <w:color w:val="FF0000"/>
        </w:rPr>
        <w:t>6-Doğruluğu tartışılır.</w:t>
      </w:r>
    </w:p>
    <w:p w:rsidR="009219C3" w:rsidRPr="00A272EF" w:rsidRDefault="008747F7" w:rsidP="009219C3">
      <w:pPr>
        <w:pStyle w:val="AralkYok"/>
        <w:rPr>
          <w:rFonts w:cstheme="minorHAnsi"/>
        </w:rPr>
      </w:pPr>
      <w:r w:rsidRPr="00A272EF">
        <w:rPr>
          <w:rFonts w:cstheme="minorHAnsi"/>
        </w:rPr>
        <w:t>7.</w:t>
      </w:r>
      <w:r w:rsidR="009219C3" w:rsidRPr="00A272EF">
        <w:rPr>
          <w:rFonts w:cstheme="minorHAnsi"/>
        </w:rPr>
        <w:t xml:space="preserve">Aşağıda verilen cümlelerdeki altı çizili sözcükleri anlamları bakımından inceleyiniz. (Gerçek/Mecaz/Terim/Yan/)  </w:t>
      </w:r>
    </w:p>
    <w:p w:rsidR="009219C3" w:rsidRPr="00A272EF" w:rsidRDefault="009219C3" w:rsidP="009219C3">
      <w:pPr>
        <w:pStyle w:val="AralkYok"/>
        <w:rPr>
          <w:rFonts w:cstheme="minorHAnsi"/>
        </w:rPr>
      </w:pPr>
      <w:r w:rsidRPr="00A272EF">
        <w:rPr>
          <w:rFonts w:cstheme="minorHAnsi"/>
        </w:rPr>
        <w:t xml:space="preserve">a. </w:t>
      </w:r>
      <w:r w:rsidRPr="00A272EF">
        <w:rPr>
          <w:rFonts w:cstheme="minorHAnsi"/>
          <w:b/>
          <w:u w:val="single"/>
        </w:rPr>
        <w:t>Karanlıkta</w:t>
      </w:r>
      <w:r w:rsidRPr="00A272EF">
        <w:rPr>
          <w:rFonts w:cstheme="minorHAnsi"/>
        </w:rPr>
        <w:t xml:space="preserve"> önümüzü görmekte zorlanıyorduk.      (………</w:t>
      </w:r>
      <w:r w:rsidRPr="00A272EF">
        <w:rPr>
          <w:rFonts w:cstheme="minorHAnsi"/>
          <w:color w:val="FF0000"/>
        </w:rPr>
        <w:t>GERÇEK ANLAM</w:t>
      </w:r>
      <w:r w:rsidRPr="00A272EF">
        <w:rPr>
          <w:rFonts w:cstheme="minorHAnsi"/>
        </w:rPr>
        <w:t xml:space="preserve">………….) </w:t>
      </w:r>
    </w:p>
    <w:p w:rsidR="009219C3" w:rsidRPr="00A272EF" w:rsidRDefault="009219C3" w:rsidP="009219C3">
      <w:pPr>
        <w:pStyle w:val="AralkYok"/>
        <w:rPr>
          <w:rFonts w:cstheme="minorHAnsi"/>
        </w:rPr>
      </w:pPr>
      <w:r w:rsidRPr="00A272EF">
        <w:rPr>
          <w:rFonts w:cstheme="minorHAnsi"/>
        </w:rPr>
        <w:t xml:space="preserve">b. Oyun iki </w:t>
      </w:r>
      <w:r w:rsidRPr="00A272EF">
        <w:rPr>
          <w:rFonts w:cstheme="minorHAnsi"/>
          <w:b/>
          <w:u w:val="single"/>
        </w:rPr>
        <w:t>perdeden</w:t>
      </w:r>
      <w:r w:rsidRPr="00A272EF">
        <w:rPr>
          <w:rFonts w:cstheme="minorHAnsi"/>
        </w:rPr>
        <w:t xml:space="preserve"> oluşuyordu.                               (……</w:t>
      </w:r>
      <w:r w:rsidRPr="00A272EF">
        <w:rPr>
          <w:rFonts w:cstheme="minorHAnsi"/>
          <w:color w:val="FF0000"/>
        </w:rPr>
        <w:t>TERİM ANLAM</w:t>
      </w:r>
      <w:r w:rsidRPr="00A272EF">
        <w:rPr>
          <w:rFonts w:cstheme="minorHAnsi"/>
        </w:rPr>
        <w:t>…………….)</w:t>
      </w:r>
    </w:p>
    <w:p w:rsidR="009219C3" w:rsidRPr="00A272EF" w:rsidRDefault="009219C3" w:rsidP="009219C3">
      <w:pPr>
        <w:pStyle w:val="AralkYok"/>
        <w:rPr>
          <w:rFonts w:cstheme="minorHAnsi"/>
        </w:rPr>
      </w:pPr>
      <w:r w:rsidRPr="00A272EF">
        <w:rPr>
          <w:rFonts w:cstheme="minorHAnsi"/>
        </w:rPr>
        <w:t xml:space="preserve">c. Bu dağın </w:t>
      </w:r>
      <w:r w:rsidRPr="00A272EF">
        <w:rPr>
          <w:rFonts w:cstheme="minorHAnsi"/>
          <w:b/>
          <w:u w:val="single"/>
        </w:rPr>
        <w:t>eteğinde</w:t>
      </w:r>
      <w:r w:rsidRPr="00A272EF">
        <w:rPr>
          <w:rFonts w:cstheme="minorHAnsi"/>
        </w:rPr>
        <w:t xml:space="preserve"> kar hiç eksik olmaz.                    (……</w:t>
      </w:r>
      <w:r w:rsidRPr="00A272EF">
        <w:rPr>
          <w:rFonts w:cstheme="minorHAnsi"/>
          <w:color w:val="FF0000"/>
        </w:rPr>
        <w:t>YAN ANLAM</w:t>
      </w:r>
      <w:r w:rsidRPr="00A272EF">
        <w:rPr>
          <w:rFonts w:cstheme="minorHAnsi"/>
        </w:rPr>
        <w:t>………….....)</w:t>
      </w:r>
    </w:p>
    <w:p w:rsidR="009219C3" w:rsidRPr="00A272EF" w:rsidRDefault="009219C3" w:rsidP="009219C3">
      <w:pPr>
        <w:pStyle w:val="AralkYok"/>
        <w:rPr>
          <w:rFonts w:cstheme="minorHAnsi"/>
        </w:rPr>
      </w:pPr>
      <w:r w:rsidRPr="00A272EF">
        <w:rPr>
          <w:rFonts w:cstheme="minorHAnsi"/>
        </w:rPr>
        <w:t xml:space="preserve">e. Ona hediye alman çok </w:t>
      </w:r>
      <w:r w:rsidRPr="00A272EF">
        <w:rPr>
          <w:rFonts w:cstheme="minorHAnsi"/>
          <w:b/>
          <w:u w:val="single"/>
        </w:rPr>
        <w:t>ince</w:t>
      </w:r>
      <w:r w:rsidRPr="00A272EF">
        <w:rPr>
          <w:rFonts w:cstheme="minorHAnsi"/>
        </w:rPr>
        <w:t xml:space="preserve"> bir davranıştı.                (……</w:t>
      </w:r>
      <w:r w:rsidRPr="00A272EF">
        <w:rPr>
          <w:rFonts w:cstheme="minorHAnsi"/>
          <w:color w:val="FF0000"/>
        </w:rPr>
        <w:t>MECAZ ANLAM</w:t>
      </w:r>
      <w:r w:rsidRPr="00A272EF">
        <w:rPr>
          <w:rFonts w:cstheme="minorHAnsi"/>
        </w:rPr>
        <w:t>…………….)</w:t>
      </w:r>
    </w:p>
    <w:p w:rsidR="0056716A" w:rsidRPr="00A272EF" w:rsidRDefault="009219C3" w:rsidP="009219C3">
      <w:pPr>
        <w:pStyle w:val="AralkYok"/>
        <w:rPr>
          <w:rFonts w:cstheme="minorHAnsi"/>
        </w:rPr>
      </w:pPr>
      <w:r w:rsidRPr="00A272EF">
        <w:rPr>
          <w:rFonts w:cstheme="minorHAnsi"/>
        </w:rPr>
        <w:t xml:space="preserve">d. Arabanın camlarını nemli bir bezle </w:t>
      </w:r>
      <w:r w:rsidRPr="00A272EF">
        <w:rPr>
          <w:rFonts w:cstheme="minorHAnsi"/>
          <w:b/>
          <w:u w:val="single"/>
        </w:rPr>
        <w:t>sildi.</w:t>
      </w:r>
      <w:r w:rsidRPr="00A272EF">
        <w:rPr>
          <w:rFonts w:cstheme="minorHAnsi"/>
        </w:rPr>
        <w:t xml:space="preserve">                 (………</w:t>
      </w:r>
      <w:r w:rsidRPr="00A272EF">
        <w:rPr>
          <w:rFonts w:cstheme="minorHAnsi"/>
          <w:color w:val="FF0000"/>
        </w:rPr>
        <w:t>GERÇEK ANLAM</w:t>
      </w:r>
      <w:r w:rsidRPr="00A272EF">
        <w:rPr>
          <w:rFonts w:cstheme="minorHAnsi"/>
        </w:rPr>
        <w:t>………… )</w:t>
      </w:r>
    </w:p>
    <w:p w:rsidR="009219C3" w:rsidRPr="00A272EF" w:rsidRDefault="009219C3" w:rsidP="008747F7">
      <w:pPr>
        <w:pStyle w:val="AralkYok"/>
        <w:rPr>
          <w:rFonts w:cstheme="minorHAnsi"/>
        </w:rPr>
      </w:pPr>
    </w:p>
    <w:p w:rsidR="00A82CBA" w:rsidRPr="00A272EF" w:rsidRDefault="008747F7" w:rsidP="00A82CBA">
      <w:pPr>
        <w:pStyle w:val="AralkYok"/>
        <w:rPr>
          <w:rFonts w:cstheme="minorHAnsi"/>
        </w:rPr>
      </w:pPr>
      <w:r w:rsidRPr="00A272EF">
        <w:rPr>
          <w:rFonts w:cstheme="minorHAnsi"/>
        </w:rPr>
        <w:t xml:space="preserve">8. </w:t>
      </w:r>
      <w:r w:rsidR="00A82CBA" w:rsidRPr="00A272EF">
        <w:rPr>
          <w:rFonts w:cstheme="minorHAnsi"/>
        </w:rPr>
        <w:t xml:space="preserve">Aşağıdaki cümlelere uygun noktalama işaretlerini getiriniz. </w:t>
      </w:r>
    </w:p>
    <w:p w:rsidR="008747F7" w:rsidRPr="00A272EF" w:rsidRDefault="00A82CBA" w:rsidP="00A82CBA">
      <w:pPr>
        <w:pStyle w:val="AralkYok"/>
        <w:rPr>
          <w:rFonts w:cstheme="minorHAnsi"/>
        </w:rPr>
      </w:pPr>
      <w:r w:rsidRPr="00A272EF">
        <w:rPr>
          <w:rFonts w:cstheme="minorHAnsi"/>
        </w:rPr>
        <w:t xml:space="preserve">Karıncayiyen ve kirpi ( ) Avrupa ve ABD’de pek bilinen hayvanlar değil. Ama bir araştırmaya göre bu canlıların binlerce kiloluk eti insan tüketimi için yasa dışı yollarla ( ) genelde bavullarla diyebiliriz ( ) her hafta Afrika’dan Avrupa pazarlarına sokuluyor. Bu yasa dışı ticaret ( ) hayvanların sayısının daha da azalmasına yol açıyor ( ) halk sağlığı açısından da tehlikeli.        </w:t>
      </w:r>
      <w:r w:rsidRPr="00A272EF">
        <w:rPr>
          <w:rFonts w:cstheme="minorHAnsi"/>
          <w:color w:val="FF0000"/>
        </w:rPr>
        <w:t>( , ) ( - ) ( - ) ( , ) ( ; )</w:t>
      </w:r>
    </w:p>
    <w:p w:rsidR="00A82CBA" w:rsidRPr="00A272EF" w:rsidRDefault="00A82CBA" w:rsidP="008747F7">
      <w:pPr>
        <w:pStyle w:val="AralkYok"/>
        <w:rPr>
          <w:rFonts w:cstheme="minorHAnsi"/>
        </w:rPr>
      </w:pPr>
    </w:p>
    <w:p w:rsidR="00D90300" w:rsidRPr="00A272EF" w:rsidRDefault="00D90300" w:rsidP="00D90300">
      <w:pPr>
        <w:spacing w:after="160" w:line="259" w:lineRule="auto"/>
        <w:rPr>
          <w:rFonts w:eastAsia="Calibri" w:cstheme="minorHAnsi"/>
          <w:kern w:val="2"/>
        </w:rPr>
      </w:pPr>
      <w:r w:rsidRPr="00A272EF">
        <w:rPr>
          <w:rFonts w:eastAsia="Calibri" w:cstheme="minorHAnsi"/>
          <w:kern w:val="2"/>
        </w:rPr>
        <w:t>9-Aşağıdaki eserlerin karşılarına yazarlarını yazınız.</w:t>
      </w:r>
    </w:p>
    <w:tbl>
      <w:tblPr>
        <w:tblStyle w:val="TabloKlavuzu"/>
        <w:tblW w:w="0" w:type="auto"/>
        <w:tblLook w:val="04A0"/>
      </w:tblPr>
      <w:tblGrid>
        <w:gridCol w:w="2584"/>
        <w:gridCol w:w="2584"/>
        <w:gridCol w:w="2584"/>
        <w:gridCol w:w="2585"/>
      </w:tblGrid>
      <w:tr w:rsidR="00D90300" w:rsidRPr="00A272EF" w:rsidTr="00A21E7E">
        <w:tc>
          <w:tcPr>
            <w:tcW w:w="2584" w:type="dxa"/>
          </w:tcPr>
          <w:p w:rsidR="00D90300" w:rsidRPr="00A272EF" w:rsidRDefault="00D90300" w:rsidP="00A21E7E">
            <w:pPr>
              <w:spacing w:after="160" w:line="259" w:lineRule="auto"/>
              <w:rPr>
                <w:rFonts w:eastAsia="Calibri" w:cstheme="minorHAnsi"/>
                <w:b/>
                <w:kern w:val="2"/>
              </w:rPr>
            </w:pPr>
            <w:r w:rsidRPr="00A272EF">
              <w:rPr>
                <w:rFonts w:eastAsia="Calibri" w:cstheme="minorHAnsi"/>
                <w:b/>
                <w:kern w:val="2"/>
              </w:rPr>
              <w:t>ESER</w:t>
            </w:r>
          </w:p>
        </w:tc>
        <w:tc>
          <w:tcPr>
            <w:tcW w:w="2584" w:type="dxa"/>
          </w:tcPr>
          <w:p w:rsidR="00D90300" w:rsidRPr="00A272EF" w:rsidRDefault="00D90300" w:rsidP="00A21E7E">
            <w:pPr>
              <w:spacing w:after="160" w:line="259" w:lineRule="auto"/>
              <w:rPr>
                <w:rFonts w:eastAsia="Calibri" w:cstheme="minorHAnsi"/>
                <w:b/>
                <w:kern w:val="2"/>
              </w:rPr>
            </w:pPr>
            <w:r w:rsidRPr="00A272EF">
              <w:rPr>
                <w:rFonts w:eastAsia="Calibri" w:cstheme="minorHAnsi"/>
                <w:b/>
                <w:kern w:val="2"/>
              </w:rPr>
              <w:t>YAZARI</w:t>
            </w:r>
          </w:p>
        </w:tc>
        <w:tc>
          <w:tcPr>
            <w:tcW w:w="2584" w:type="dxa"/>
          </w:tcPr>
          <w:p w:rsidR="00D90300" w:rsidRPr="00A272EF" w:rsidRDefault="00D90300" w:rsidP="00A21E7E">
            <w:pPr>
              <w:spacing w:after="160" w:line="259" w:lineRule="auto"/>
              <w:rPr>
                <w:rFonts w:eastAsia="Calibri" w:cstheme="minorHAnsi"/>
                <w:b/>
                <w:kern w:val="2"/>
              </w:rPr>
            </w:pPr>
            <w:r w:rsidRPr="00A272EF">
              <w:rPr>
                <w:rFonts w:eastAsia="Calibri" w:cstheme="minorHAnsi"/>
                <w:b/>
                <w:kern w:val="2"/>
              </w:rPr>
              <w:t>ESER</w:t>
            </w:r>
          </w:p>
        </w:tc>
        <w:tc>
          <w:tcPr>
            <w:tcW w:w="2585" w:type="dxa"/>
          </w:tcPr>
          <w:p w:rsidR="00D90300" w:rsidRPr="00A272EF" w:rsidRDefault="00D90300" w:rsidP="00A21E7E">
            <w:pPr>
              <w:spacing w:after="160" w:line="259" w:lineRule="auto"/>
              <w:rPr>
                <w:rFonts w:eastAsia="Calibri" w:cstheme="minorHAnsi"/>
                <w:b/>
                <w:kern w:val="2"/>
              </w:rPr>
            </w:pPr>
            <w:r w:rsidRPr="00A272EF">
              <w:rPr>
                <w:rFonts w:eastAsia="Calibri" w:cstheme="minorHAnsi"/>
                <w:b/>
                <w:kern w:val="2"/>
              </w:rPr>
              <w:t>YAZARI</w:t>
            </w:r>
          </w:p>
        </w:tc>
      </w:tr>
      <w:tr w:rsidR="00D90300" w:rsidRPr="00A272EF" w:rsidTr="00A21E7E">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kern w:val="2"/>
              </w:rPr>
              <w:t xml:space="preserve">ÇOBAN ÇEŞMESİ </w:t>
            </w:r>
          </w:p>
        </w:tc>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color w:val="FF0000"/>
                <w:kern w:val="2"/>
              </w:rPr>
              <w:t>FARUK NAFİZ ÇAMLIBEL</w:t>
            </w:r>
          </w:p>
        </w:tc>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kern w:val="2"/>
              </w:rPr>
              <w:t>BİR BAYRAK RÜZGAR BEKLİYOR</w:t>
            </w:r>
          </w:p>
        </w:tc>
        <w:tc>
          <w:tcPr>
            <w:tcW w:w="2585" w:type="dxa"/>
          </w:tcPr>
          <w:p w:rsidR="00D90300" w:rsidRPr="00A272EF" w:rsidRDefault="00D90300" w:rsidP="00A21E7E">
            <w:pPr>
              <w:spacing w:after="160" w:line="259" w:lineRule="auto"/>
              <w:rPr>
                <w:rFonts w:eastAsia="Calibri" w:cstheme="minorHAnsi"/>
                <w:kern w:val="2"/>
              </w:rPr>
            </w:pPr>
            <w:r w:rsidRPr="00A272EF">
              <w:rPr>
                <w:rFonts w:eastAsia="Calibri" w:cstheme="minorHAnsi"/>
                <w:color w:val="FF0000"/>
                <w:kern w:val="2"/>
              </w:rPr>
              <w:t>ARİF NİHAT ASYA</w:t>
            </w:r>
          </w:p>
        </w:tc>
      </w:tr>
      <w:tr w:rsidR="00D90300" w:rsidRPr="00A272EF" w:rsidTr="00A21E7E">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kern w:val="2"/>
              </w:rPr>
              <w:t>HASRETİNDEN PRANGALAR ESKİTTİM</w:t>
            </w:r>
          </w:p>
        </w:tc>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color w:val="FF0000"/>
                <w:kern w:val="2"/>
              </w:rPr>
              <w:t>AHMET ARİF</w:t>
            </w:r>
          </w:p>
        </w:tc>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kern w:val="2"/>
              </w:rPr>
              <w:t>ÜÇ ŞEHİTLER DESTANI</w:t>
            </w:r>
          </w:p>
        </w:tc>
        <w:tc>
          <w:tcPr>
            <w:tcW w:w="2585" w:type="dxa"/>
          </w:tcPr>
          <w:p w:rsidR="00D90300" w:rsidRPr="00A272EF" w:rsidRDefault="00D90300" w:rsidP="00A21E7E">
            <w:pPr>
              <w:spacing w:after="160" w:line="259" w:lineRule="auto"/>
              <w:rPr>
                <w:rFonts w:eastAsia="Calibri" w:cstheme="minorHAnsi"/>
                <w:kern w:val="2"/>
              </w:rPr>
            </w:pPr>
            <w:r w:rsidRPr="00A272EF">
              <w:rPr>
                <w:rFonts w:eastAsia="Calibri" w:cstheme="minorHAnsi"/>
                <w:color w:val="FF0000"/>
                <w:kern w:val="2"/>
              </w:rPr>
              <w:t>FAZIL HÜSNÜ DAĞLARCA</w:t>
            </w:r>
          </w:p>
        </w:tc>
      </w:tr>
      <w:tr w:rsidR="00D90300" w:rsidRPr="00A272EF" w:rsidTr="00A21E7E">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kern w:val="2"/>
              </w:rPr>
              <w:t>ÜVERCİNKA</w:t>
            </w:r>
          </w:p>
        </w:tc>
        <w:tc>
          <w:tcPr>
            <w:tcW w:w="2584" w:type="dxa"/>
          </w:tcPr>
          <w:p w:rsidR="00D90300" w:rsidRPr="00A272EF" w:rsidRDefault="00D90300" w:rsidP="00A21E7E">
            <w:pPr>
              <w:spacing w:after="160" w:line="259" w:lineRule="auto"/>
              <w:rPr>
                <w:rFonts w:eastAsia="Calibri" w:cstheme="minorHAnsi"/>
                <w:kern w:val="2"/>
              </w:rPr>
            </w:pPr>
            <w:r w:rsidRPr="00A272EF">
              <w:rPr>
                <w:rFonts w:eastAsia="Calibri" w:cstheme="minorHAnsi"/>
                <w:color w:val="FF0000"/>
                <w:kern w:val="2"/>
              </w:rPr>
              <w:t>CEMAL SÜREYA</w:t>
            </w:r>
          </w:p>
        </w:tc>
        <w:tc>
          <w:tcPr>
            <w:tcW w:w="2584" w:type="dxa"/>
          </w:tcPr>
          <w:p w:rsidR="00D90300" w:rsidRPr="00A272EF" w:rsidRDefault="00D90300" w:rsidP="00A21E7E">
            <w:pPr>
              <w:spacing w:after="160" w:line="259" w:lineRule="auto"/>
              <w:rPr>
                <w:rFonts w:eastAsia="Calibri" w:cstheme="minorHAnsi"/>
                <w:kern w:val="2"/>
              </w:rPr>
            </w:pPr>
          </w:p>
        </w:tc>
        <w:tc>
          <w:tcPr>
            <w:tcW w:w="2585" w:type="dxa"/>
          </w:tcPr>
          <w:p w:rsidR="00D90300" w:rsidRPr="00A272EF" w:rsidRDefault="00D90300" w:rsidP="00A21E7E">
            <w:pPr>
              <w:spacing w:after="160" w:line="259" w:lineRule="auto"/>
              <w:rPr>
                <w:rFonts w:eastAsia="Calibri" w:cstheme="minorHAnsi"/>
                <w:kern w:val="2"/>
              </w:rPr>
            </w:pPr>
          </w:p>
        </w:tc>
      </w:tr>
    </w:tbl>
    <w:p w:rsidR="00FE4814" w:rsidRPr="00A272EF" w:rsidRDefault="00FE4814" w:rsidP="008747F7">
      <w:pPr>
        <w:pStyle w:val="AralkYok"/>
        <w:rPr>
          <w:rFonts w:cstheme="minorHAnsi"/>
        </w:rPr>
      </w:pPr>
    </w:p>
    <w:p w:rsidR="00215083" w:rsidRPr="00A272EF" w:rsidRDefault="00215083" w:rsidP="00215083">
      <w:pPr>
        <w:spacing w:after="0" w:line="240" w:lineRule="auto"/>
        <w:jc w:val="both"/>
        <w:rPr>
          <w:rFonts w:eastAsia="Times New Roman" w:cstheme="minorHAnsi"/>
          <w:lang w:eastAsia="tr-TR"/>
        </w:rPr>
      </w:pPr>
      <w:r w:rsidRPr="00A272EF">
        <w:rPr>
          <w:rFonts w:eastAsia="Times New Roman" w:cstheme="minorHAnsi"/>
          <w:lang w:eastAsia="tr-TR"/>
        </w:rPr>
        <w:t>Bu konuşma onun yüreğine büs bütün derd ekmişdi. Yüreğinin orta yerine taş gibi ağır birşey oturdu. Gözlerini ta uzaklara Dağların tepelerine dikti. Bu dağların ardına inmeğe hazırlanan güneş, uçuşan tarla kuşlarının kanatlarını allı penbeli renglere boyuyordu. Gözlerini gök yüzünün sonsuzluğuna dikince gönülü ferahladı. Tulumunun cebinden çıkardığı eski bir gazeteye daldı. Kendini bu düşüncelerin elinden kurtarmak için gazeteden bir kaç yazı okudu.</w:t>
      </w:r>
    </w:p>
    <w:p w:rsidR="00215083" w:rsidRPr="00A272EF" w:rsidRDefault="00215083" w:rsidP="00215083">
      <w:pPr>
        <w:pBdr>
          <w:top w:val="nil"/>
          <w:left w:val="nil"/>
          <w:bottom w:val="nil"/>
          <w:right w:val="nil"/>
          <w:between w:val="nil"/>
        </w:pBdr>
        <w:spacing w:after="0" w:line="240" w:lineRule="auto"/>
        <w:rPr>
          <w:rFonts w:eastAsia="Times New Roman" w:cstheme="minorHAnsi"/>
          <w:color w:val="000000"/>
          <w:lang w:eastAsia="tr-TR"/>
        </w:rPr>
      </w:pPr>
      <w:r w:rsidRPr="00A272EF">
        <w:rPr>
          <w:rFonts w:eastAsia="Times New Roman" w:cstheme="minorHAnsi"/>
          <w:color w:val="000000"/>
          <w:lang w:eastAsia="tr-TR"/>
        </w:rPr>
        <w:t>10- Yukarıdaki parçada yazımı yanlış olan 10 kelime bulup yazınız</w:t>
      </w:r>
      <w:r w:rsidRPr="00A272EF">
        <w:rPr>
          <w:rFonts w:eastAsia="Times New Roman" w:cstheme="minorHAnsi"/>
          <w:b/>
          <w:color w:val="000000"/>
          <w:lang w:eastAsia="tr-TR"/>
        </w:rPr>
        <w:t>.</w:t>
      </w:r>
    </w:p>
    <w:p w:rsidR="00215083" w:rsidRPr="00A272EF" w:rsidRDefault="00215083" w:rsidP="00215083">
      <w:pPr>
        <w:pBdr>
          <w:top w:val="nil"/>
          <w:left w:val="nil"/>
          <w:bottom w:val="nil"/>
          <w:right w:val="nil"/>
          <w:between w:val="nil"/>
        </w:pBdr>
        <w:spacing w:after="0" w:line="240" w:lineRule="auto"/>
        <w:rPr>
          <w:rFonts w:eastAsia="Times New Roman" w:cstheme="minorHAnsi"/>
          <w:color w:val="000000"/>
          <w:lang w:eastAsia="tr-TR"/>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5"/>
        <w:gridCol w:w="1995"/>
        <w:gridCol w:w="1995"/>
        <w:gridCol w:w="1995"/>
        <w:gridCol w:w="1995"/>
      </w:tblGrid>
      <w:tr w:rsidR="00215083" w:rsidRPr="00A272EF" w:rsidTr="00A21E7E">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büs bütün</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ekmişdi.</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Dağların</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penbeli</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gök yüzünün</w:t>
            </w:r>
          </w:p>
        </w:tc>
      </w:tr>
      <w:tr w:rsidR="00215083" w:rsidRPr="00A272EF" w:rsidTr="00A21E7E">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derd</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birşey</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inmeğe</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renglere</w:t>
            </w:r>
          </w:p>
        </w:tc>
        <w:tc>
          <w:tcPr>
            <w:tcW w:w="1995" w:type="dxa"/>
          </w:tcPr>
          <w:p w:rsidR="00215083" w:rsidRPr="00A272EF" w:rsidRDefault="00215083" w:rsidP="00215083">
            <w:pPr>
              <w:pBdr>
                <w:top w:val="nil"/>
                <w:left w:val="nil"/>
                <w:bottom w:val="nil"/>
                <w:right w:val="nil"/>
                <w:between w:val="nil"/>
              </w:pBdr>
              <w:spacing w:after="0" w:line="240" w:lineRule="auto"/>
              <w:rPr>
                <w:rFonts w:eastAsia="Times New Roman" w:cstheme="minorHAnsi"/>
                <w:color w:val="FF0000"/>
                <w:lang w:eastAsia="tr-TR"/>
              </w:rPr>
            </w:pPr>
            <w:r w:rsidRPr="00A272EF">
              <w:rPr>
                <w:rFonts w:eastAsia="Times New Roman" w:cstheme="minorHAnsi"/>
                <w:color w:val="FF0000"/>
                <w:lang w:eastAsia="tr-TR"/>
              </w:rPr>
              <w:t>Gönülü-bir kaç</w:t>
            </w:r>
          </w:p>
        </w:tc>
      </w:tr>
    </w:tbl>
    <w:p w:rsidR="00C76562" w:rsidRPr="00A272EF" w:rsidRDefault="00C76562" w:rsidP="00C76562">
      <w:pPr>
        <w:pStyle w:val="AralkYok"/>
        <w:rPr>
          <w:rFonts w:cstheme="minorHAnsi"/>
        </w:rPr>
      </w:pPr>
    </w:p>
    <w:p w:rsidR="00AF1752" w:rsidRPr="00A272EF" w:rsidRDefault="00FA685D" w:rsidP="00FA685D">
      <w:pPr>
        <w:rPr>
          <w:rFonts w:cstheme="minorHAnsi"/>
        </w:rPr>
      </w:pPr>
      <w:r w:rsidRPr="00A272EF">
        <w:rPr>
          <w:rFonts w:cstheme="minorHAnsi"/>
        </w:rPr>
        <w:t xml:space="preserve">Sınav süresi 40 dakikadır. </w:t>
      </w:r>
      <w:r w:rsidR="00C76562" w:rsidRPr="00A272EF">
        <w:rPr>
          <w:rFonts w:cstheme="minorHAnsi"/>
        </w:rPr>
        <w:t>Başarılar dileriz…Her soru 10 puandır</w:t>
      </w:r>
    </w:p>
    <w:p w:rsidR="005A4A5D" w:rsidRPr="00A272EF" w:rsidRDefault="005A4A5D" w:rsidP="00FA685D">
      <w:pPr>
        <w:rPr>
          <w:rFonts w:cstheme="minorHAnsi"/>
        </w:rPr>
      </w:pPr>
    </w:p>
    <w:p w:rsidR="00FA685D" w:rsidRPr="00A272EF" w:rsidRDefault="00FA685D" w:rsidP="00FA685D">
      <w:pPr>
        <w:rPr>
          <w:rFonts w:cstheme="minorHAnsi"/>
        </w:rPr>
      </w:pPr>
      <w:r w:rsidRPr="00A272EF">
        <w:rPr>
          <w:rFonts w:cstheme="minorHAnsi"/>
        </w:rPr>
        <w:t>Türk Dili ve Edeb.Öğrt.</w:t>
      </w:r>
      <w:r w:rsidRPr="00A272EF">
        <w:rPr>
          <w:rFonts w:cstheme="minorHAnsi"/>
        </w:rPr>
        <w:tab/>
        <w:t xml:space="preserve">Türk Dili ve Edeb.Öğrt.Türk Dili ve Edeb.Öğrt.Türk Dili ve Edeb.Öğrt.Türk Dili ve Edeb.Öğrt.                                                </w:t>
      </w:r>
    </w:p>
    <w:p w:rsidR="005A4A5D" w:rsidRPr="00A272EF" w:rsidRDefault="005A4A5D" w:rsidP="00C76562">
      <w:pPr>
        <w:tabs>
          <w:tab w:val="left" w:pos="4095"/>
        </w:tabs>
        <w:rPr>
          <w:rFonts w:cstheme="minorHAnsi"/>
        </w:rPr>
      </w:pPr>
    </w:p>
    <w:p w:rsidR="00967E53" w:rsidRPr="00A272EF" w:rsidRDefault="00C76562" w:rsidP="00C76562">
      <w:pPr>
        <w:tabs>
          <w:tab w:val="left" w:pos="4095"/>
        </w:tabs>
        <w:rPr>
          <w:rFonts w:cstheme="minorHAnsi"/>
        </w:rPr>
      </w:pPr>
      <w:r w:rsidRPr="00A272EF">
        <w:rPr>
          <w:rFonts w:cstheme="minorHAnsi"/>
        </w:rPr>
        <w:tab/>
        <w:t xml:space="preserve">   UYGUNDUR</w:t>
      </w:r>
    </w:p>
    <w:p w:rsidR="00C76562" w:rsidRPr="00A272EF" w:rsidRDefault="00C76562" w:rsidP="00C76562">
      <w:pPr>
        <w:tabs>
          <w:tab w:val="left" w:pos="4095"/>
        </w:tabs>
        <w:rPr>
          <w:rFonts w:cstheme="minorHAnsi"/>
        </w:rPr>
      </w:pPr>
      <w:r w:rsidRPr="00A272EF">
        <w:rPr>
          <w:rFonts w:cstheme="minorHAnsi"/>
        </w:rPr>
        <w:tab/>
        <w:t>Okul Müdürü</w:t>
      </w:r>
    </w:p>
    <w:p w:rsidR="004301B9" w:rsidRPr="00A272EF" w:rsidRDefault="004301B9">
      <w:pPr>
        <w:tabs>
          <w:tab w:val="left" w:pos="4095"/>
        </w:tabs>
        <w:rPr>
          <w:rFonts w:cstheme="minorHAnsi"/>
        </w:rPr>
      </w:pPr>
    </w:p>
    <w:sectPr w:rsidR="004301B9" w:rsidRPr="00A272EF" w:rsidSect="00E029F2">
      <w:pgSz w:w="11906" w:h="16838"/>
      <w:pgMar w:top="851"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36D" w:rsidRDefault="00FF136D" w:rsidP="00E029F2">
      <w:pPr>
        <w:spacing w:after="0" w:line="240" w:lineRule="auto"/>
      </w:pPr>
      <w:r>
        <w:separator/>
      </w:r>
    </w:p>
  </w:endnote>
  <w:endnote w:type="continuationSeparator" w:id="1">
    <w:p w:rsidR="00FF136D" w:rsidRDefault="00FF136D" w:rsidP="00E02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36D" w:rsidRDefault="00FF136D" w:rsidP="00E029F2">
      <w:pPr>
        <w:spacing w:after="0" w:line="240" w:lineRule="auto"/>
      </w:pPr>
      <w:r>
        <w:separator/>
      </w:r>
    </w:p>
  </w:footnote>
  <w:footnote w:type="continuationSeparator" w:id="1">
    <w:p w:rsidR="00FF136D" w:rsidRDefault="00FF136D" w:rsidP="00E02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82333"/>
    <w:multiLevelType w:val="hybridMultilevel"/>
    <w:tmpl w:val="72603948"/>
    <w:lvl w:ilvl="0" w:tplc="0A166252">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86140"/>
    <w:multiLevelType w:val="hybridMultilevel"/>
    <w:tmpl w:val="1D4C58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C2CE4"/>
    <w:multiLevelType w:val="hybridMultilevel"/>
    <w:tmpl w:val="E4BC9328"/>
    <w:lvl w:ilvl="0" w:tplc="A900D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A13BF8"/>
    <w:multiLevelType w:val="hybridMultilevel"/>
    <w:tmpl w:val="6E7CEE8C"/>
    <w:lvl w:ilvl="0" w:tplc="470C13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9E247B"/>
    <w:multiLevelType w:val="hybridMultilevel"/>
    <w:tmpl w:val="26F4C3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B646AE"/>
    <w:multiLevelType w:val="hybridMultilevel"/>
    <w:tmpl w:val="09CAF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B6130B"/>
    <w:multiLevelType w:val="hybridMultilevel"/>
    <w:tmpl w:val="4FB8B7B8"/>
    <w:lvl w:ilvl="0" w:tplc="9E78F6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C33081"/>
    <w:multiLevelType w:val="hybridMultilevel"/>
    <w:tmpl w:val="1B280D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CF7D7F"/>
    <w:multiLevelType w:val="hybridMultilevel"/>
    <w:tmpl w:val="C0D42A42"/>
    <w:lvl w:ilvl="0" w:tplc="3F342E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3500E6E"/>
    <w:multiLevelType w:val="hybridMultilevel"/>
    <w:tmpl w:val="4740B8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9332D7"/>
    <w:multiLevelType w:val="hybridMultilevel"/>
    <w:tmpl w:val="08F4D5BC"/>
    <w:lvl w:ilvl="0" w:tplc="3E326C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5"/>
  </w:num>
  <w:num w:numId="5">
    <w:abstractNumId w:val="0"/>
  </w:num>
  <w:num w:numId="6">
    <w:abstractNumId w:val="7"/>
  </w:num>
  <w:num w:numId="7">
    <w:abstractNumId w:val="3"/>
  </w:num>
  <w:num w:numId="8">
    <w:abstractNumId w:val="1"/>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3ED7"/>
    <w:rsid w:val="000037B4"/>
    <w:rsid w:val="00007C4C"/>
    <w:rsid w:val="00016490"/>
    <w:rsid w:val="00042850"/>
    <w:rsid w:val="00043878"/>
    <w:rsid w:val="00084756"/>
    <w:rsid w:val="00092AD5"/>
    <w:rsid w:val="00093CD1"/>
    <w:rsid w:val="000952B2"/>
    <w:rsid w:val="000B1307"/>
    <w:rsid w:val="000B7D50"/>
    <w:rsid w:val="000D41CC"/>
    <w:rsid w:val="000D62E0"/>
    <w:rsid w:val="000E0243"/>
    <w:rsid w:val="000E10F5"/>
    <w:rsid w:val="0012761D"/>
    <w:rsid w:val="00137090"/>
    <w:rsid w:val="00154F27"/>
    <w:rsid w:val="001576FE"/>
    <w:rsid w:val="001652D0"/>
    <w:rsid w:val="00175425"/>
    <w:rsid w:val="00176727"/>
    <w:rsid w:val="00184755"/>
    <w:rsid w:val="001A479D"/>
    <w:rsid w:val="001D46AB"/>
    <w:rsid w:val="002105F2"/>
    <w:rsid w:val="00215083"/>
    <w:rsid w:val="00254DF1"/>
    <w:rsid w:val="002C7DC0"/>
    <w:rsid w:val="002F0E4E"/>
    <w:rsid w:val="003075D1"/>
    <w:rsid w:val="00341751"/>
    <w:rsid w:val="00362254"/>
    <w:rsid w:val="00371631"/>
    <w:rsid w:val="00372DE9"/>
    <w:rsid w:val="003A6EA5"/>
    <w:rsid w:val="003B302F"/>
    <w:rsid w:val="003C4A90"/>
    <w:rsid w:val="003E6F02"/>
    <w:rsid w:val="00403417"/>
    <w:rsid w:val="004301B9"/>
    <w:rsid w:val="0048302D"/>
    <w:rsid w:val="004A1819"/>
    <w:rsid w:val="004E1CFA"/>
    <w:rsid w:val="004F1251"/>
    <w:rsid w:val="00504FCB"/>
    <w:rsid w:val="00515050"/>
    <w:rsid w:val="00515C7C"/>
    <w:rsid w:val="005535DC"/>
    <w:rsid w:val="0056716A"/>
    <w:rsid w:val="005A4A5D"/>
    <w:rsid w:val="005E6600"/>
    <w:rsid w:val="005F2732"/>
    <w:rsid w:val="0060426B"/>
    <w:rsid w:val="00660DA8"/>
    <w:rsid w:val="00670B9E"/>
    <w:rsid w:val="006755B3"/>
    <w:rsid w:val="00690746"/>
    <w:rsid w:val="006A4FD7"/>
    <w:rsid w:val="006C288E"/>
    <w:rsid w:val="006C6891"/>
    <w:rsid w:val="007027D1"/>
    <w:rsid w:val="0075131B"/>
    <w:rsid w:val="00760861"/>
    <w:rsid w:val="007647CB"/>
    <w:rsid w:val="007759AA"/>
    <w:rsid w:val="00777E69"/>
    <w:rsid w:val="0078682E"/>
    <w:rsid w:val="00791275"/>
    <w:rsid w:val="007A39C3"/>
    <w:rsid w:val="007B4658"/>
    <w:rsid w:val="007D469E"/>
    <w:rsid w:val="007D4972"/>
    <w:rsid w:val="00805C92"/>
    <w:rsid w:val="00835B82"/>
    <w:rsid w:val="008747F7"/>
    <w:rsid w:val="008850C1"/>
    <w:rsid w:val="00891830"/>
    <w:rsid w:val="00894228"/>
    <w:rsid w:val="00896DCE"/>
    <w:rsid w:val="008A57BC"/>
    <w:rsid w:val="008C62F9"/>
    <w:rsid w:val="008D6AFA"/>
    <w:rsid w:val="008D7C02"/>
    <w:rsid w:val="009151F2"/>
    <w:rsid w:val="00915A9D"/>
    <w:rsid w:val="009219C3"/>
    <w:rsid w:val="0092383C"/>
    <w:rsid w:val="00955AAC"/>
    <w:rsid w:val="00967E53"/>
    <w:rsid w:val="00987BBB"/>
    <w:rsid w:val="00996AF3"/>
    <w:rsid w:val="009972BB"/>
    <w:rsid w:val="009B1A4B"/>
    <w:rsid w:val="009C375B"/>
    <w:rsid w:val="009C5D40"/>
    <w:rsid w:val="009C7D8B"/>
    <w:rsid w:val="009E07A4"/>
    <w:rsid w:val="009E6E28"/>
    <w:rsid w:val="009E7A68"/>
    <w:rsid w:val="00A00CD8"/>
    <w:rsid w:val="00A0568A"/>
    <w:rsid w:val="00A20A64"/>
    <w:rsid w:val="00A272EF"/>
    <w:rsid w:val="00A50CA0"/>
    <w:rsid w:val="00A648B7"/>
    <w:rsid w:val="00A82CBA"/>
    <w:rsid w:val="00AA3448"/>
    <w:rsid w:val="00AC6BB7"/>
    <w:rsid w:val="00AD0FEE"/>
    <w:rsid w:val="00AD316E"/>
    <w:rsid w:val="00AE3050"/>
    <w:rsid w:val="00AF1752"/>
    <w:rsid w:val="00B63550"/>
    <w:rsid w:val="00B63ED7"/>
    <w:rsid w:val="00B84FC1"/>
    <w:rsid w:val="00B94BCC"/>
    <w:rsid w:val="00B9610D"/>
    <w:rsid w:val="00BB480A"/>
    <w:rsid w:val="00BC21DA"/>
    <w:rsid w:val="00BE1AB7"/>
    <w:rsid w:val="00BE4864"/>
    <w:rsid w:val="00BE7E0B"/>
    <w:rsid w:val="00BF0A29"/>
    <w:rsid w:val="00C1697D"/>
    <w:rsid w:val="00C21138"/>
    <w:rsid w:val="00C34C45"/>
    <w:rsid w:val="00C76562"/>
    <w:rsid w:val="00C775F6"/>
    <w:rsid w:val="00C92C22"/>
    <w:rsid w:val="00CB2B88"/>
    <w:rsid w:val="00CB313D"/>
    <w:rsid w:val="00CB3984"/>
    <w:rsid w:val="00CC1C2C"/>
    <w:rsid w:val="00CD14FF"/>
    <w:rsid w:val="00CE7B9E"/>
    <w:rsid w:val="00CF4B6D"/>
    <w:rsid w:val="00CF6417"/>
    <w:rsid w:val="00D36A10"/>
    <w:rsid w:val="00D36B99"/>
    <w:rsid w:val="00D51F60"/>
    <w:rsid w:val="00D5421A"/>
    <w:rsid w:val="00D63923"/>
    <w:rsid w:val="00D864B8"/>
    <w:rsid w:val="00D90300"/>
    <w:rsid w:val="00D903A0"/>
    <w:rsid w:val="00D9589F"/>
    <w:rsid w:val="00DD0A15"/>
    <w:rsid w:val="00E029F2"/>
    <w:rsid w:val="00E308AF"/>
    <w:rsid w:val="00E41DB2"/>
    <w:rsid w:val="00E50182"/>
    <w:rsid w:val="00E851DA"/>
    <w:rsid w:val="00E90DDD"/>
    <w:rsid w:val="00EA1886"/>
    <w:rsid w:val="00EA21ED"/>
    <w:rsid w:val="00EA6368"/>
    <w:rsid w:val="00EE1FEB"/>
    <w:rsid w:val="00F21FA4"/>
    <w:rsid w:val="00F329F3"/>
    <w:rsid w:val="00F92A36"/>
    <w:rsid w:val="00F94454"/>
    <w:rsid w:val="00FA34E0"/>
    <w:rsid w:val="00FA6583"/>
    <w:rsid w:val="00FA685D"/>
    <w:rsid w:val="00FB424E"/>
    <w:rsid w:val="00FE4814"/>
    <w:rsid w:val="00FF13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6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E6600"/>
    <w:pPr>
      <w:ind w:left="720"/>
      <w:contextualSpacing/>
    </w:pPr>
  </w:style>
  <w:style w:type="character" w:styleId="Kpr">
    <w:name w:val="Hyperlink"/>
    <w:basedOn w:val="VarsaylanParagrafYazTipi"/>
    <w:uiPriority w:val="99"/>
    <w:unhideWhenUsed/>
    <w:rsid w:val="007D469E"/>
    <w:rPr>
      <w:color w:val="0000FF" w:themeColor="hyperlink"/>
      <w:u w:val="single"/>
    </w:rPr>
  </w:style>
  <w:style w:type="paragraph" w:styleId="AralkYok">
    <w:name w:val="No Spacing"/>
    <w:uiPriority w:val="1"/>
    <w:qFormat/>
    <w:rsid w:val="003B302F"/>
    <w:pPr>
      <w:spacing w:after="0" w:line="240" w:lineRule="auto"/>
    </w:pPr>
  </w:style>
  <w:style w:type="paragraph" w:styleId="NormalWeb">
    <w:name w:val="Normal (Web)"/>
    <w:basedOn w:val="Normal"/>
    <w:uiPriority w:val="99"/>
    <w:unhideWhenUsed/>
    <w:rsid w:val="00C211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029F2"/>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029F2"/>
    <w:rPr>
      <w:b/>
      <w:bCs/>
      <w:color w:val="000000"/>
      <w:sz w:val="20"/>
      <w:szCs w:val="20"/>
      <w:u w:val="single"/>
    </w:rPr>
  </w:style>
  <w:style w:type="table" w:customStyle="1" w:styleId="TabloKlavuzu1">
    <w:name w:val="Tablo Kılavuzu1"/>
    <w:basedOn w:val="NormalTablo"/>
    <w:next w:val="TabloKlavuzu"/>
    <w:uiPriority w:val="39"/>
    <w:rsid w:val="00E0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029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29F2"/>
  </w:style>
  <w:style w:type="paragraph" w:styleId="Altbilgi">
    <w:name w:val="footer"/>
    <w:basedOn w:val="Normal"/>
    <w:link w:val="AltbilgiChar"/>
    <w:uiPriority w:val="99"/>
    <w:unhideWhenUsed/>
    <w:rsid w:val="00E029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29F2"/>
  </w:style>
  <w:style w:type="table" w:customStyle="1" w:styleId="AkKlavuz-Vurgu21">
    <w:name w:val="Açık Kılavuz - Vurgu 21"/>
    <w:basedOn w:val="NormalTablo"/>
    <w:next w:val="AkKlavuz-Vurgu2"/>
    <w:uiPriority w:val="62"/>
    <w:rsid w:val="00D864B8"/>
    <w:pPr>
      <w:spacing w:after="0" w:line="240" w:lineRule="auto"/>
    </w:pPr>
    <w:rPr>
      <w:rFonts w:eastAsia="Times New Roman"/>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rsid w:val="00D864B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zlenenKpr">
    <w:name w:val="FollowedHyperlink"/>
    <w:basedOn w:val="VarsaylanParagrafYazTipi"/>
    <w:uiPriority w:val="99"/>
    <w:semiHidden/>
    <w:unhideWhenUsed/>
    <w:rsid w:val="00042850"/>
    <w:rPr>
      <w:color w:val="800080" w:themeColor="followedHyperlink"/>
      <w:u w:val="single"/>
    </w:rPr>
  </w:style>
  <w:style w:type="table" w:customStyle="1" w:styleId="TabloKlavuzu2">
    <w:name w:val="Tablo Kılavuzu2"/>
    <w:basedOn w:val="NormalTablo"/>
    <w:next w:val="TabloKlavuzu"/>
    <w:uiPriority w:val="39"/>
    <w:rsid w:val="00A00CD8"/>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5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1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7251815">
      <w:bodyDiv w:val="1"/>
      <w:marLeft w:val="0"/>
      <w:marRight w:val="0"/>
      <w:marTop w:val="0"/>
      <w:marBottom w:val="0"/>
      <w:divBdr>
        <w:top w:val="none" w:sz="0" w:space="0" w:color="auto"/>
        <w:left w:val="none" w:sz="0" w:space="0" w:color="auto"/>
        <w:bottom w:val="none" w:sz="0" w:space="0" w:color="auto"/>
        <w:right w:val="none" w:sz="0" w:space="0" w:color="auto"/>
      </w:divBdr>
    </w:div>
    <w:div w:id="1024131341">
      <w:bodyDiv w:val="1"/>
      <w:marLeft w:val="0"/>
      <w:marRight w:val="0"/>
      <w:marTop w:val="0"/>
      <w:marBottom w:val="0"/>
      <w:divBdr>
        <w:top w:val="none" w:sz="0" w:space="0" w:color="auto"/>
        <w:left w:val="none" w:sz="0" w:space="0" w:color="auto"/>
        <w:bottom w:val="none" w:sz="0" w:space="0" w:color="auto"/>
        <w:right w:val="none" w:sz="0" w:space="0" w:color="auto"/>
      </w:divBdr>
    </w:div>
    <w:div w:id="1589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1003</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yes</cp:lastModifiedBy>
  <cp:revision>18</cp:revision>
  <cp:lastPrinted>2024-01-03T07:57:00Z</cp:lastPrinted>
  <dcterms:created xsi:type="dcterms:W3CDTF">2024-01-29T16:02:00Z</dcterms:created>
  <dcterms:modified xsi:type="dcterms:W3CDTF">2024-09-10T19:13:00Z</dcterms:modified>
</cp:coreProperties>
</file>