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0D" w:rsidRPr="00E74D22" w:rsidRDefault="00E74D22" w:rsidP="002B020D">
      <w:pPr>
        <w:jc w:val="center"/>
        <w:rPr>
          <w:rFonts w:cstheme="minorHAnsi"/>
          <w:b/>
        </w:rPr>
      </w:pPr>
      <w:proofErr w:type="gramStart"/>
      <w:r w:rsidRPr="00E74D22">
        <w:rPr>
          <w:rFonts w:cstheme="minorHAnsi"/>
          <w:b/>
        </w:rPr>
        <w:t>………………………</w:t>
      </w:r>
      <w:proofErr w:type="gramEnd"/>
      <w:r w:rsidR="002B020D" w:rsidRPr="00E74D22">
        <w:rPr>
          <w:rFonts w:cstheme="minorHAnsi"/>
          <w:b/>
        </w:rPr>
        <w:t xml:space="preserve">ANADOLU LİSESİ 2024 – 2025 EĞİTİM – ÖĞRETİM YILI </w:t>
      </w:r>
    </w:p>
    <w:p w:rsidR="00C1629E" w:rsidRPr="00E74D22" w:rsidRDefault="002B020D" w:rsidP="002B020D">
      <w:pPr>
        <w:jc w:val="center"/>
        <w:rPr>
          <w:rFonts w:cstheme="minorHAnsi"/>
          <w:b/>
        </w:rPr>
      </w:pPr>
      <w:r w:rsidRPr="00E74D22">
        <w:rPr>
          <w:rFonts w:cstheme="minorHAnsi"/>
          <w:b/>
        </w:rPr>
        <w:t xml:space="preserve">TÜRK DİLİ VE EDEBİYATI DERSİ 9. SINIFLAR BİRİNCİ DÖNEM </w:t>
      </w:r>
      <w:r w:rsidR="00E74D22" w:rsidRPr="00E74D22">
        <w:rPr>
          <w:rFonts w:cstheme="minorHAnsi"/>
          <w:b/>
        </w:rPr>
        <w:t>2.</w:t>
      </w:r>
      <w:r w:rsidRPr="00E74D22">
        <w:rPr>
          <w:rFonts w:cstheme="minorHAnsi"/>
          <w:b/>
        </w:rPr>
        <w:t xml:space="preserve"> YAZILI SORULARI</w:t>
      </w:r>
      <w:r w:rsidR="00E74D22" w:rsidRPr="00E74D22">
        <w:rPr>
          <w:rFonts w:cstheme="minorHAnsi"/>
          <w:b/>
        </w:rPr>
        <w:t xml:space="preserve"> F GRUBU</w:t>
      </w:r>
    </w:p>
    <w:p w:rsidR="002B020D" w:rsidRPr="00E74D22" w:rsidRDefault="002B020D" w:rsidP="002B020D">
      <w:pPr>
        <w:tabs>
          <w:tab w:val="left" w:pos="525"/>
        </w:tabs>
        <w:rPr>
          <w:rFonts w:cstheme="minorHAnsi"/>
          <w:b/>
        </w:rPr>
      </w:pPr>
      <w:r w:rsidRPr="00E74D22">
        <w:rPr>
          <w:rFonts w:cstheme="minorHAnsi"/>
          <w:b/>
        </w:rPr>
        <w:tab/>
        <w:t xml:space="preserve">Adınız – Soyadınız: </w:t>
      </w:r>
      <w:r w:rsidRPr="00E74D22">
        <w:rPr>
          <w:rFonts w:cstheme="minorHAnsi"/>
          <w:b/>
        </w:rPr>
        <w:tab/>
      </w:r>
      <w:r w:rsidRPr="00E74D22">
        <w:rPr>
          <w:rFonts w:cstheme="minorHAnsi"/>
          <w:b/>
        </w:rPr>
        <w:tab/>
      </w:r>
      <w:r w:rsidRPr="00E74D22">
        <w:rPr>
          <w:rFonts w:cstheme="minorHAnsi"/>
          <w:b/>
        </w:rPr>
        <w:tab/>
      </w:r>
      <w:r w:rsidRPr="00E74D22">
        <w:rPr>
          <w:rFonts w:cstheme="minorHAnsi"/>
          <w:b/>
        </w:rPr>
        <w:tab/>
        <w:t xml:space="preserve">Sınıfınız: </w:t>
      </w:r>
      <w:r w:rsidRPr="00E74D22">
        <w:rPr>
          <w:rFonts w:cstheme="minorHAnsi"/>
          <w:b/>
        </w:rPr>
        <w:tab/>
      </w:r>
      <w:r w:rsidRPr="00E74D22">
        <w:rPr>
          <w:rFonts w:cstheme="minorHAnsi"/>
          <w:b/>
        </w:rPr>
        <w:tab/>
      </w:r>
      <w:r w:rsidRPr="00E74D22">
        <w:rPr>
          <w:rFonts w:cstheme="minorHAnsi"/>
          <w:b/>
        </w:rPr>
        <w:tab/>
        <w:t>Numaranız:</w:t>
      </w:r>
    </w:p>
    <w:p w:rsidR="007264AD" w:rsidRPr="00E74D22" w:rsidRDefault="00234CB6" w:rsidP="00E45061">
      <w:pPr>
        <w:pStyle w:val="ListeParagraf"/>
        <w:numPr>
          <w:ilvl w:val="0"/>
          <w:numId w:val="6"/>
        </w:numPr>
        <w:tabs>
          <w:tab w:val="left" w:pos="525"/>
        </w:tabs>
        <w:rPr>
          <w:rFonts w:cstheme="minorHAnsi"/>
          <w:b/>
        </w:rPr>
      </w:pPr>
      <w:r w:rsidRPr="00E74D22">
        <w:rPr>
          <w:rFonts w:cstheme="minorHAnsi"/>
          <w:b/>
        </w:rPr>
        <w:t xml:space="preserve"> Aşağıdaki metinlerde hangi bilim dallarından yararlanıldığını yanlarındaki kutucuklara örnekteki gibi yazınız.</w:t>
      </w:r>
      <w:r w:rsidR="007264AD" w:rsidRPr="00E74D22">
        <w:rPr>
          <w:rFonts w:cstheme="minorHAnsi"/>
          <w:b/>
        </w:rPr>
        <w:t xml:space="preserve"> </w:t>
      </w:r>
    </w:p>
    <w:p w:rsidR="00234CB6" w:rsidRPr="00E74D22" w:rsidRDefault="007264AD" w:rsidP="007264AD">
      <w:pPr>
        <w:tabs>
          <w:tab w:val="left" w:pos="525"/>
        </w:tabs>
        <w:ind w:left="360"/>
        <w:rPr>
          <w:rFonts w:cstheme="minorHAnsi"/>
          <w:b/>
        </w:rPr>
      </w:pPr>
      <w:r w:rsidRPr="00E74D22">
        <w:rPr>
          <w:rFonts w:cstheme="minorHAnsi"/>
          <w:b/>
        </w:rPr>
        <w:t>(</w:t>
      </w:r>
      <w:r w:rsidR="0055109E" w:rsidRPr="00E74D22">
        <w:rPr>
          <w:rFonts w:cstheme="minorHAnsi"/>
          <w:b/>
        </w:rPr>
        <w:t>3x4</w:t>
      </w:r>
      <w:r w:rsidRPr="00E74D22">
        <w:rPr>
          <w:rFonts w:cstheme="minorHAnsi"/>
          <w:b/>
        </w:rPr>
        <w:t xml:space="preserve">= </w:t>
      </w:r>
      <w:r w:rsidR="0055109E" w:rsidRPr="00E74D22">
        <w:rPr>
          <w:rFonts w:cstheme="minorHAnsi"/>
          <w:b/>
        </w:rPr>
        <w:t>12</w:t>
      </w:r>
      <w:r w:rsidRPr="00E74D22">
        <w:rPr>
          <w:rFonts w:cstheme="minorHAnsi"/>
          <w:b/>
        </w:rPr>
        <w:t xml:space="preserve"> puan)</w:t>
      </w:r>
      <w:r w:rsidR="00234CB6" w:rsidRPr="00E74D22">
        <w:rPr>
          <w:rFonts w:cstheme="minorHAnsi"/>
          <w:b/>
        </w:rPr>
        <w:tab/>
      </w:r>
    </w:p>
    <w:tbl>
      <w:tblPr>
        <w:tblStyle w:val="TabloKlavuzu"/>
        <w:tblW w:w="0" w:type="auto"/>
        <w:tblLook w:val="04A0"/>
      </w:tblPr>
      <w:tblGrid>
        <w:gridCol w:w="5303"/>
        <w:gridCol w:w="5303"/>
      </w:tblGrid>
      <w:tr w:rsidR="00234CB6" w:rsidRPr="00E74D22" w:rsidTr="00234CB6">
        <w:tc>
          <w:tcPr>
            <w:tcW w:w="5303" w:type="dxa"/>
          </w:tcPr>
          <w:p w:rsidR="00234CB6" w:rsidRPr="00E74D22" w:rsidRDefault="00234CB6" w:rsidP="00234CB6">
            <w:pPr>
              <w:tabs>
                <w:tab w:val="left" w:pos="525"/>
              </w:tabs>
              <w:rPr>
                <w:rFonts w:cstheme="minorHAnsi"/>
              </w:rPr>
            </w:pPr>
            <w:r w:rsidRPr="00E74D22">
              <w:rPr>
                <w:rFonts w:cstheme="minorHAnsi"/>
              </w:rPr>
              <w:t>Bir rasyonalist filozof, kesin bilgiyi ancak kendimizi bilmede bulabileceğimiz görüşünü öne sürüyor. Bunu söylerken ”doğuştan düşünceler” öğretisini de ortaya koyuyor. Düşüncelerini önermeleriyle kanıtlıyor</w:t>
            </w:r>
          </w:p>
        </w:tc>
        <w:tc>
          <w:tcPr>
            <w:tcW w:w="5303" w:type="dxa"/>
          </w:tcPr>
          <w:p w:rsidR="00234CB6" w:rsidRPr="00E74D22" w:rsidRDefault="00234CB6" w:rsidP="00234CB6">
            <w:pPr>
              <w:tabs>
                <w:tab w:val="left" w:pos="525"/>
              </w:tabs>
              <w:rPr>
                <w:rFonts w:cstheme="minorHAnsi"/>
                <w:b/>
              </w:rPr>
            </w:pPr>
          </w:p>
          <w:p w:rsidR="00234CB6" w:rsidRPr="00E74D22" w:rsidRDefault="00234CB6" w:rsidP="00234CB6">
            <w:pPr>
              <w:tabs>
                <w:tab w:val="left" w:pos="525"/>
              </w:tabs>
              <w:rPr>
                <w:rFonts w:cstheme="minorHAnsi"/>
                <w:b/>
              </w:rPr>
            </w:pPr>
            <w:r w:rsidRPr="00E74D22">
              <w:rPr>
                <w:rFonts w:cstheme="minorHAnsi"/>
                <w:b/>
              </w:rPr>
              <w:t xml:space="preserve">Felsefe </w:t>
            </w:r>
          </w:p>
        </w:tc>
      </w:tr>
      <w:tr w:rsidR="00234CB6" w:rsidRPr="00E74D22" w:rsidTr="00234CB6">
        <w:tc>
          <w:tcPr>
            <w:tcW w:w="5303" w:type="dxa"/>
          </w:tcPr>
          <w:p w:rsidR="00234CB6" w:rsidRPr="00E74D22" w:rsidRDefault="00234CB6" w:rsidP="00234CB6">
            <w:pPr>
              <w:tabs>
                <w:tab w:val="left" w:pos="525"/>
              </w:tabs>
              <w:rPr>
                <w:rFonts w:cstheme="minorHAnsi"/>
                <w:b/>
              </w:rPr>
            </w:pPr>
            <w:r w:rsidRPr="00E74D22">
              <w:rPr>
                <w:rFonts w:cstheme="minorHAnsi"/>
              </w:rPr>
              <w:t xml:space="preserve">Bugün pazardı. Hüseyin Arif bir gün evvelki gazeteyi aldı. Tekrar okumaya başladı. Çanakkale’ye karadan ve denizden hücum ediliyordu. </w:t>
            </w:r>
            <w:proofErr w:type="spellStart"/>
            <w:r w:rsidRPr="00E74D22">
              <w:rPr>
                <w:rFonts w:cstheme="minorHAnsi"/>
              </w:rPr>
              <w:t>Kumkale’ye</w:t>
            </w:r>
            <w:proofErr w:type="spellEnd"/>
            <w:r w:rsidRPr="00E74D22">
              <w:rPr>
                <w:rFonts w:cstheme="minorHAnsi"/>
              </w:rPr>
              <w:t xml:space="preserve">, </w:t>
            </w:r>
            <w:proofErr w:type="spellStart"/>
            <w:r w:rsidRPr="00E74D22">
              <w:rPr>
                <w:rFonts w:cstheme="minorHAnsi"/>
              </w:rPr>
              <w:t>Anafarta’ya</w:t>
            </w:r>
            <w:proofErr w:type="spellEnd"/>
            <w:r w:rsidRPr="00E74D22">
              <w:rPr>
                <w:rFonts w:cstheme="minorHAnsi"/>
              </w:rPr>
              <w:t xml:space="preserve"> çıkan İngiliz, Fransız askerleri ilerliyordu.</w:t>
            </w:r>
          </w:p>
        </w:tc>
        <w:tc>
          <w:tcPr>
            <w:tcW w:w="5303" w:type="dxa"/>
          </w:tcPr>
          <w:p w:rsidR="00234CB6" w:rsidRPr="00E74D22" w:rsidRDefault="00234CB6" w:rsidP="00234CB6">
            <w:pPr>
              <w:tabs>
                <w:tab w:val="left" w:pos="525"/>
              </w:tabs>
              <w:rPr>
                <w:rFonts w:cstheme="minorHAnsi"/>
                <w:b/>
              </w:rPr>
            </w:pPr>
          </w:p>
          <w:p w:rsidR="00234CB6" w:rsidRPr="00E74D22" w:rsidRDefault="00234CB6" w:rsidP="00234CB6">
            <w:pPr>
              <w:tabs>
                <w:tab w:val="left" w:pos="525"/>
              </w:tabs>
              <w:rPr>
                <w:rFonts w:cstheme="minorHAnsi"/>
                <w:b/>
              </w:rPr>
            </w:pPr>
          </w:p>
          <w:p w:rsidR="00234CB6" w:rsidRPr="00E74D22" w:rsidRDefault="00234CB6" w:rsidP="00234CB6">
            <w:pPr>
              <w:tabs>
                <w:tab w:val="left" w:pos="525"/>
              </w:tabs>
              <w:rPr>
                <w:rFonts w:cstheme="minorHAnsi"/>
                <w:b/>
              </w:rPr>
            </w:pPr>
          </w:p>
        </w:tc>
      </w:tr>
      <w:tr w:rsidR="00234CB6" w:rsidRPr="00E74D22" w:rsidTr="00234CB6">
        <w:tc>
          <w:tcPr>
            <w:tcW w:w="5303" w:type="dxa"/>
          </w:tcPr>
          <w:p w:rsidR="00234CB6" w:rsidRPr="00E74D22" w:rsidRDefault="00234CB6" w:rsidP="00234CB6">
            <w:pPr>
              <w:tabs>
                <w:tab w:val="left" w:pos="525"/>
              </w:tabs>
              <w:rPr>
                <w:rFonts w:cstheme="minorHAnsi"/>
                <w:b/>
              </w:rPr>
            </w:pPr>
            <w:r w:rsidRPr="00E74D22">
              <w:rPr>
                <w:rFonts w:cstheme="minorHAnsi"/>
              </w:rPr>
              <w:t>Sel sularının dik yamaçlarda kendine yol bulması, sert kayaların çatlamasına ve kopmasına neden olmuş, alt kısımlarda bulunan ve daha kolay aşınan malzemenin derin bir şekilde oyulması ile yamaç gerilemişti.</w:t>
            </w:r>
          </w:p>
        </w:tc>
        <w:tc>
          <w:tcPr>
            <w:tcW w:w="5303" w:type="dxa"/>
          </w:tcPr>
          <w:p w:rsidR="00234CB6" w:rsidRPr="00E74D22" w:rsidRDefault="00234CB6" w:rsidP="00234CB6">
            <w:pPr>
              <w:tabs>
                <w:tab w:val="left" w:pos="525"/>
              </w:tabs>
              <w:rPr>
                <w:rFonts w:cstheme="minorHAnsi"/>
                <w:b/>
              </w:rPr>
            </w:pPr>
          </w:p>
        </w:tc>
      </w:tr>
      <w:tr w:rsidR="00234CB6" w:rsidRPr="00E74D22" w:rsidTr="00234CB6">
        <w:tc>
          <w:tcPr>
            <w:tcW w:w="5303" w:type="dxa"/>
          </w:tcPr>
          <w:p w:rsidR="00234CB6" w:rsidRPr="00E74D22" w:rsidRDefault="00234CB6" w:rsidP="00234CB6">
            <w:pPr>
              <w:tabs>
                <w:tab w:val="left" w:pos="525"/>
              </w:tabs>
              <w:rPr>
                <w:rFonts w:cstheme="minorHAnsi"/>
                <w:b/>
              </w:rPr>
            </w:pPr>
            <w:r w:rsidRPr="00E74D22">
              <w:rPr>
                <w:rFonts w:cstheme="minorHAnsi"/>
              </w:rPr>
              <w:t>Odadan gündüz ışığıyla bana ait her şey çekiliyor: Evime ait hatıralar, kalabalıklar, sevdiklerimin sesleri, hayatımın parçaları, gürültüler, her şey uzaklaşıyor. İçimde bir boşluk… Koyu bir yalnızlık…</w:t>
            </w:r>
          </w:p>
        </w:tc>
        <w:tc>
          <w:tcPr>
            <w:tcW w:w="5303" w:type="dxa"/>
          </w:tcPr>
          <w:p w:rsidR="00234CB6" w:rsidRPr="00E74D22" w:rsidRDefault="00234CB6" w:rsidP="00234CB6">
            <w:pPr>
              <w:tabs>
                <w:tab w:val="left" w:pos="525"/>
              </w:tabs>
              <w:rPr>
                <w:rFonts w:cstheme="minorHAnsi"/>
                <w:b/>
              </w:rPr>
            </w:pPr>
          </w:p>
        </w:tc>
      </w:tr>
    </w:tbl>
    <w:p w:rsidR="00F06D04" w:rsidRPr="00E74D22" w:rsidRDefault="00875667" w:rsidP="00F06D04">
      <w:pPr>
        <w:tabs>
          <w:tab w:val="left" w:pos="525"/>
        </w:tabs>
        <w:rPr>
          <w:rFonts w:cstheme="minorHAnsi"/>
          <w:b/>
        </w:rPr>
      </w:pPr>
      <w:r w:rsidRPr="00E74D22">
        <w:rPr>
          <w:rFonts w:cstheme="minorHAnsi"/>
          <w:b/>
        </w:rPr>
        <w:tab/>
      </w:r>
    </w:p>
    <w:p w:rsidR="00F06D04" w:rsidRPr="00E74D22" w:rsidRDefault="00F06D04" w:rsidP="00F06D04">
      <w:pPr>
        <w:tabs>
          <w:tab w:val="left" w:pos="525"/>
        </w:tabs>
        <w:rPr>
          <w:rFonts w:cstheme="minorHAnsi"/>
          <w:b/>
        </w:rPr>
      </w:pPr>
      <w:r w:rsidRPr="00E74D22">
        <w:rPr>
          <w:rFonts w:cstheme="minorHAnsi"/>
          <w:b/>
        </w:rPr>
        <w:tab/>
        <w:t xml:space="preserve"> ( 2. </w:t>
      </w:r>
      <w:proofErr w:type="gramStart"/>
      <w:r w:rsidRPr="00E74D22">
        <w:rPr>
          <w:rFonts w:cstheme="minorHAnsi"/>
          <w:b/>
        </w:rPr>
        <w:t>ve  3</w:t>
      </w:r>
      <w:proofErr w:type="gramEnd"/>
      <w:r w:rsidRPr="00E74D22">
        <w:rPr>
          <w:rFonts w:cstheme="minorHAnsi"/>
          <w:b/>
        </w:rPr>
        <w:t>. soruları aşağıdaki metne göre cevaplandırınız.)</w:t>
      </w:r>
    </w:p>
    <w:p w:rsidR="00395CC9" w:rsidRPr="00E74D22" w:rsidRDefault="00395CC9" w:rsidP="00395CC9">
      <w:pPr>
        <w:pStyle w:val="Balk3"/>
        <w:shd w:val="clear" w:color="auto" w:fill="FFFFFF"/>
        <w:spacing w:before="300" w:beforeAutospacing="0" w:after="150" w:afterAutospacing="0"/>
        <w:rPr>
          <w:rFonts w:asciiTheme="minorHAnsi" w:hAnsiTheme="minorHAnsi" w:cstheme="minorHAnsi"/>
          <w:b w:val="0"/>
          <w:bCs w:val="0"/>
          <w:color w:val="2D4050"/>
          <w:sz w:val="22"/>
          <w:szCs w:val="22"/>
        </w:rPr>
      </w:pPr>
      <w:r w:rsidRPr="00E74D22">
        <w:rPr>
          <w:rFonts w:asciiTheme="minorHAnsi" w:hAnsiTheme="minorHAnsi" w:cstheme="minorHAnsi"/>
          <w:b w:val="0"/>
          <w:bCs w:val="0"/>
          <w:color w:val="2D4050"/>
          <w:sz w:val="22"/>
          <w:szCs w:val="22"/>
        </w:rPr>
        <w:t>BAŞÖĞRETMEN ATATÜRK</w:t>
      </w:r>
    </w:p>
    <w:p w:rsidR="00395CC9" w:rsidRPr="00E74D22" w:rsidRDefault="00395CC9"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Yazı devriminden sonra(1928),</w:t>
      </w:r>
      <w:r w:rsidR="00E45061" w:rsidRPr="00E74D22">
        <w:rPr>
          <w:rFonts w:eastAsia="Times New Roman" w:cstheme="minorHAnsi"/>
          <w:color w:val="2D4050"/>
          <w:lang w:eastAsia="tr-TR"/>
        </w:rPr>
        <w:t xml:space="preserve"> </w:t>
      </w:r>
      <w:r w:rsidRPr="00E74D22">
        <w:rPr>
          <w:rFonts w:eastAsia="Times New Roman" w:cstheme="minorHAnsi"/>
          <w:color w:val="2D4050"/>
          <w:lang w:eastAsia="tr-TR"/>
        </w:rPr>
        <w:t xml:space="preserve">Atatürk'ün kara </w:t>
      </w:r>
      <w:r w:rsidR="003613CB" w:rsidRPr="00E74D22">
        <w:rPr>
          <w:rFonts w:eastAsia="Times New Roman" w:cstheme="minorHAnsi"/>
          <w:color w:val="2D4050"/>
          <w:lang w:eastAsia="tr-TR"/>
        </w:rPr>
        <w:t>tahta başındaki resmi görülünce ona</w:t>
      </w:r>
      <w:r w:rsidRPr="00E74D22">
        <w:rPr>
          <w:rFonts w:eastAsia="Times New Roman" w:cstheme="minorHAnsi"/>
          <w:color w:val="2D4050"/>
          <w:lang w:eastAsia="tr-TR"/>
        </w:rPr>
        <w:t xml:space="preserve"> "başöğretmen" denilmeye başlanmıştı.</w:t>
      </w:r>
    </w:p>
    <w:p w:rsidR="00395CC9" w:rsidRPr="00E74D22" w:rsidRDefault="00395CC9"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Aslında,</w:t>
      </w:r>
      <w:r w:rsidR="003613CB" w:rsidRPr="00E74D22">
        <w:rPr>
          <w:rFonts w:eastAsia="Times New Roman" w:cstheme="minorHAnsi"/>
          <w:color w:val="2D4050"/>
          <w:lang w:eastAsia="tr-TR"/>
        </w:rPr>
        <w:t xml:space="preserve"> </w:t>
      </w:r>
      <w:r w:rsidRPr="00E74D22">
        <w:rPr>
          <w:rFonts w:eastAsia="Times New Roman" w:cstheme="minorHAnsi"/>
          <w:color w:val="2D4050"/>
          <w:lang w:eastAsia="tr-TR"/>
        </w:rPr>
        <w:t>adlandırmada geç kalınmıştı.</w:t>
      </w:r>
    </w:p>
    <w:p w:rsidR="00395CC9" w:rsidRPr="00E74D22" w:rsidRDefault="00395CC9"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Kurtuluş Savaşı'ndan hemen sonra,</w:t>
      </w:r>
      <w:r w:rsidR="003613CB" w:rsidRPr="00E74D22">
        <w:rPr>
          <w:rFonts w:eastAsia="Times New Roman" w:cstheme="minorHAnsi"/>
          <w:color w:val="2D4050"/>
          <w:lang w:eastAsia="tr-TR"/>
        </w:rPr>
        <w:t xml:space="preserve"> </w:t>
      </w:r>
      <w:r w:rsidRPr="00E74D22">
        <w:rPr>
          <w:rFonts w:eastAsia="Times New Roman" w:cstheme="minorHAnsi"/>
          <w:color w:val="2D4050"/>
          <w:lang w:eastAsia="tr-TR"/>
        </w:rPr>
        <w:t>bir İstanbul gazetecisi kendisine şöyle bir soru yöneltmişti:</w:t>
      </w:r>
    </w:p>
    <w:p w:rsidR="00395CC9" w:rsidRPr="00E74D22" w:rsidRDefault="003613CB"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__</w:t>
      </w:r>
      <w:r w:rsidR="00395CC9" w:rsidRPr="00E74D22">
        <w:rPr>
          <w:rFonts w:eastAsia="Times New Roman" w:cstheme="minorHAnsi"/>
          <w:color w:val="2D4050"/>
          <w:lang w:eastAsia="tr-TR"/>
        </w:rPr>
        <w:t>Yurdu kurtardınız.</w:t>
      </w:r>
      <w:r w:rsidRPr="00E74D22">
        <w:rPr>
          <w:rFonts w:eastAsia="Times New Roman" w:cstheme="minorHAnsi"/>
          <w:color w:val="2D4050"/>
          <w:lang w:eastAsia="tr-TR"/>
        </w:rPr>
        <w:t xml:space="preserve"> </w:t>
      </w:r>
      <w:r w:rsidR="00395CC9" w:rsidRPr="00E74D22">
        <w:rPr>
          <w:rFonts w:eastAsia="Times New Roman" w:cstheme="minorHAnsi"/>
          <w:color w:val="2D4050"/>
          <w:lang w:eastAsia="tr-TR"/>
        </w:rPr>
        <w:t>Şimdi ne yapmak isterdiniz?</w:t>
      </w:r>
    </w:p>
    <w:p w:rsidR="00395CC9" w:rsidRPr="00E74D22" w:rsidRDefault="00395CC9"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Hiç duraklamadan şu cevabı vermişti:</w:t>
      </w:r>
    </w:p>
    <w:p w:rsidR="00395CC9" w:rsidRPr="00E74D22" w:rsidRDefault="003613CB"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__</w:t>
      </w:r>
      <w:r w:rsidR="00395CC9" w:rsidRPr="00E74D22">
        <w:rPr>
          <w:rFonts w:eastAsia="Times New Roman" w:cstheme="minorHAnsi"/>
          <w:color w:val="2D4050"/>
          <w:lang w:eastAsia="tr-TR"/>
        </w:rPr>
        <w:t>Mill</w:t>
      </w:r>
      <w:r w:rsidR="00E45061" w:rsidRPr="00E74D22">
        <w:rPr>
          <w:rFonts w:eastAsia="Times New Roman" w:cstheme="minorHAnsi"/>
          <w:color w:val="2D4050"/>
          <w:lang w:eastAsia="tr-TR"/>
        </w:rPr>
        <w:t>i Eğitim Bakanı olarak Türk kültürünü y</w:t>
      </w:r>
      <w:r w:rsidR="00395CC9" w:rsidRPr="00E74D22">
        <w:rPr>
          <w:rFonts w:eastAsia="Times New Roman" w:cstheme="minorHAnsi"/>
          <w:color w:val="2D4050"/>
          <w:lang w:eastAsia="tr-TR"/>
        </w:rPr>
        <w:t>ükseltmeye çalışmak,</w:t>
      </w:r>
      <w:r w:rsidRPr="00E74D22">
        <w:rPr>
          <w:rFonts w:eastAsia="Times New Roman" w:cstheme="minorHAnsi"/>
          <w:color w:val="2D4050"/>
          <w:lang w:eastAsia="tr-TR"/>
        </w:rPr>
        <w:t xml:space="preserve"> </w:t>
      </w:r>
      <w:r w:rsidR="00395CC9" w:rsidRPr="00E74D22">
        <w:rPr>
          <w:rFonts w:eastAsia="Times New Roman" w:cstheme="minorHAnsi"/>
          <w:color w:val="2D4050"/>
          <w:lang w:eastAsia="tr-TR"/>
        </w:rPr>
        <w:t>en büyük amacımdır.</w:t>
      </w:r>
    </w:p>
    <w:p w:rsidR="00395CC9" w:rsidRPr="00E74D22" w:rsidRDefault="00395CC9"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Ondan sonra Atatürk nerede görünse,</w:t>
      </w:r>
      <w:r w:rsidR="003613CB" w:rsidRPr="00E74D22">
        <w:rPr>
          <w:rFonts w:eastAsia="Times New Roman" w:cstheme="minorHAnsi"/>
          <w:color w:val="2D4050"/>
          <w:lang w:eastAsia="tr-TR"/>
        </w:rPr>
        <w:t xml:space="preserve"> </w:t>
      </w:r>
      <w:r w:rsidRPr="00E74D22">
        <w:rPr>
          <w:rFonts w:eastAsia="Times New Roman" w:cstheme="minorHAnsi"/>
          <w:color w:val="2D4050"/>
          <w:lang w:eastAsia="tr-TR"/>
        </w:rPr>
        <w:t>mutlaka orada bir okula girer,</w:t>
      </w:r>
      <w:r w:rsidR="003613CB" w:rsidRPr="00E74D22">
        <w:rPr>
          <w:rFonts w:eastAsia="Times New Roman" w:cstheme="minorHAnsi"/>
          <w:color w:val="2D4050"/>
          <w:lang w:eastAsia="tr-TR"/>
        </w:rPr>
        <w:t xml:space="preserve"> </w:t>
      </w:r>
      <w:r w:rsidRPr="00E74D22">
        <w:rPr>
          <w:rFonts w:eastAsia="Times New Roman" w:cstheme="minorHAnsi"/>
          <w:color w:val="2D4050"/>
          <w:lang w:eastAsia="tr-TR"/>
        </w:rPr>
        <w:t>öğretmen ve öğrencilerle konuşurdu.</w:t>
      </w:r>
    </w:p>
    <w:p w:rsidR="00395CC9" w:rsidRPr="00E74D22" w:rsidRDefault="00395CC9"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Bir</w:t>
      </w:r>
      <w:r w:rsidR="003613CB" w:rsidRPr="00E74D22">
        <w:rPr>
          <w:rFonts w:eastAsia="Times New Roman" w:cstheme="minorHAnsi"/>
          <w:color w:val="2D4050"/>
          <w:lang w:eastAsia="tr-TR"/>
        </w:rPr>
        <w:t xml:space="preserve"> </w:t>
      </w:r>
      <w:r w:rsidRPr="00E74D22">
        <w:rPr>
          <w:rFonts w:eastAsia="Times New Roman" w:cstheme="minorHAnsi"/>
          <w:color w:val="2D4050"/>
          <w:lang w:eastAsia="tr-TR"/>
        </w:rPr>
        <w:t xml:space="preserve">gün Atatürk'ün yolu </w:t>
      </w:r>
      <w:r w:rsidR="003613CB" w:rsidRPr="00E74D22">
        <w:rPr>
          <w:rFonts w:eastAsia="Times New Roman" w:cstheme="minorHAnsi"/>
          <w:color w:val="2D4050"/>
          <w:lang w:eastAsia="tr-TR"/>
        </w:rPr>
        <w:t xml:space="preserve">bir </w:t>
      </w:r>
      <w:r w:rsidRPr="00E74D22">
        <w:rPr>
          <w:rFonts w:eastAsia="Times New Roman" w:cstheme="minorHAnsi"/>
          <w:color w:val="2D4050"/>
          <w:lang w:eastAsia="tr-TR"/>
        </w:rPr>
        <w:t>köy okuluna düştü.</w:t>
      </w:r>
      <w:r w:rsidR="003613CB" w:rsidRPr="00E74D22">
        <w:rPr>
          <w:rFonts w:eastAsia="Times New Roman" w:cstheme="minorHAnsi"/>
          <w:color w:val="2D4050"/>
          <w:lang w:eastAsia="tr-TR"/>
        </w:rPr>
        <w:t xml:space="preserve"> </w:t>
      </w:r>
      <w:r w:rsidRPr="00E74D22">
        <w:rPr>
          <w:rFonts w:eastAsia="Times New Roman" w:cstheme="minorHAnsi"/>
          <w:color w:val="2D4050"/>
          <w:lang w:eastAsia="tr-TR"/>
        </w:rPr>
        <w:t>Tek sınıflı okulda bir genç öğretmen ders veriyordu.</w:t>
      </w:r>
    </w:p>
    <w:p w:rsidR="00395CC9" w:rsidRPr="00E74D22" w:rsidRDefault="003613CB"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 xml:space="preserve">Atatürk sınıfa girince </w:t>
      </w:r>
      <w:r w:rsidR="00395CC9" w:rsidRPr="00E74D22">
        <w:rPr>
          <w:rFonts w:eastAsia="Times New Roman" w:cstheme="minorHAnsi"/>
          <w:color w:val="2D4050"/>
          <w:lang w:eastAsia="tr-TR"/>
        </w:rPr>
        <w:t>öğretmen kürsüsünü terk etti.</w:t>
      </w:r>
    </w:p>
    <w:p w:rsidR="00395CC9" w:rsidRPr="00E74D22" w:rsidRDefault="00395CC9" w:rsidP="00395CC9">
      <w:pPr>
        <w:shd w:val="clear" w:color="auto" w:fill="FFFFFF"/>
        <w:spacing w:after="150" w:line="240" w:lineRule="auto"/>
        <w:rPr>
          <w:rFonts w:eastAsia="Times New Roman" w:cstheme="minorHAnsi"/>
          <w:color w:val="2D4050"/>
          <w:lang w:eastAsia="tr-TR"/>
        </w:rPr>
      </w:pPr>
      <w:r w:rsidRPr="00E74D22">
        <w:rPr>
          <w:rFonts w:eastAsia="Times New Roman" w:cstheme="minorHAnsi"/>
          <w:color w:val="2D4050"/>
          <w:lang w:eastAsia="tr-TR"/>
        </w:rPr>
        <w:t>Atatürk:</w:t>
      </w:r>
      <w:r w:rsidR="003613CB" w:rsidRPr="00E74D22">
        <w:rPr>
          <w:rFonts w:eastAsia="Times New Roman" w:cstheme="minorHAnsi"/>
          <w:color w:val="2D4050"/>
          <w:lang w:eastAsia="tr-TR"/>
        </w:rPr>
        <w:t>”</w:t>
      </w:r>
      <w:r w:rsidRPr="00E74D22">
        <w:rPr>
          <w:rFonts w:eastAsia="Times New Roman" w:cstheme="minorHAnsi"/>
          <w:color w:val="2D4050"/>
          <w:lang w:eastAsia="tr-TR"/>
        </w:rPr>
        <w:t>Hayır,</w:t>
      </w:r>
      <w:r w:rsidR="003613CB" w:rsidRPr="00E74D22">
        <w:rPr>
          <w:rFonts w:eastAsia="Times New Roman" w:cstheme="minorHAnsi"/>
          <w:color w:val="2D4050"/>
          <w:lang w:eastAsia="tr-TR"/>
        </w:rPr>
        <w:t xml:space="preserve"> </w:t>
      </w:r>
      <w:r w:rsidRPr="00E74D22">
        <w:rPr>
          <w:rFonts w:eastAsia="Times New Roman" w:cstheme="minorHAnsi"/>
          <w:color w:val="2D4050"/>
          <w:lang w:eastAsia="tr-TR"/>
        </w:rPr>
        <w:t>yerinizde otu</w:t>
      </w:r>
      <w:r w:rsidR="003613CB" w:rsidRPr="00E74D22">
        <w:rPr>
          <w:rFonts w:eastAsia="Times New Roman" w:cstheme="minorHAnsi"/>
          <w:color w:val="2D4050"/>
          <w:lang w:eastAsia="tr-TR"/>
        </w:rPr>
        <w:t xml:space="preserve">runuz ve dersinize devam ediniz.” </w:t>
      </w:r>
      <w:r w:rsidRPr="00E74D22">
        <w:rPr>
          <w:rFonts w:eastAsia="Times New Roman" w:cstheme="minorHAnsi"/>
          <w:color w:val="2D4050"/>
          <w:lang w:eastAsia="tr-TR"/>
        </w:rPr>
        <w:t>dedi.</w:t>
      </w:r>
      <w:r w:rsidR="003613CB" w:rsidRPr="00E74D22">
        <w:rPr>
          <w:rFonts w:eastAsia="Times New Roman" w:cstheme="minorHAnsi"/>
          <w:color w:val="2D4050"/>
          <w:lang w:eastAsia="tr-TR"/>
        </w:rPr>
        <w:t xml:space="preserve"> “Eğer izin verirseniz </w:t>
      </w:r>
      <w:r w:rsidRPr="00E74D22">
        <w:rPr>
          <w:rFonts w:eastAsia="Times New Roman" w:cstheme="minorHAnsi"/>
          <w:color w:val="2D4050"/>
          <w:lang w:eastAsia="tr-TR"/>
        </w:rPr>
        <w:t>biz de sizden faydalanmak isteriz.</w:t>
      </w:r>
      <w:r w:rsidR="003613CB" w:rsidRPr="00E74D22">
        <w:rPr>
          <w:rFonts w:eastAsia="Times New Roman" w:cstheme="minorHAnsi"/>
          <w:color w:val="2D4050"/>
          <w:lang w:eastAsia="tr-TR"/>
        </w:rPr>
        <w:t xml:space="preserve"> </w:t>
      </w:r>
      <w:r w:rsidRPr="00E74D22">
        <w:rPr>
          <w:rFonts w:eastAsia="Times New Roman" w:cstheme="minorHAnsi"/>
          <w:color w:val="2D4050"/>
          <w:lang w:eastAsia="tr-TR"/>
        </w:rPr>
        <w:t>Sınıfa girdiği zaman,</w:t>
      </w:r>
      <w:r w:rsidR="003613CB" w:rsidRPr="00E74D22">
        <w:rPr>
          <w:rFonts w:eastAsia="Times New Roman" w:cstheme="minorHAnsi"/>
          <w:color w:val="2D4050"/>
          <w:lang w:eastAsia="tr-TR"/>
        </w:rPr>
        <w:t xml:space="preserve"> </w:t>
      </w:r>
      <w:r w:rsidRPr="00E74D22">
        <w:rPr>
          <w:rFonts w:eastAsia="Times New Roman" w:cstheme="minorHAnsi"/>
          <w:color w:val="2D4050"/>
          <w:lang w:eastAsia="tr-TR"/>
        </w:rPr>
        <w:t>Cumhurbaşkanı bile öğretmenden sonra gelir.</w:t>
      </w:r>
      <w:r w:rsidR="003613CB" w:rsidRPr="00E74D22">
        <w:rPr>
          <w:rFonts w:eastAsia="Times New Roman" w:cstheme="minorHAnsi"/>
          <w:color w:val="2D4050"/>
          <w:lang w:eastAsia="tr-TR"/>
        </w:rPr>
        <w:t>”</w:t>
      </w:r>
    </w:p>
    <w:p w:rsidR="00E45061" w:rsidRPr="00E74D22" w:rsidRDefault="00E45061" w:rsidP="00E45061">
      <w:pPr>
        <w:pStyle w:val="ListeParagraf"/>
        <w:tabs>
          <w:tab w:val="left" w:pos="525"/>
        </w:tabs>
        <w:rPr>
          <w:rFonts w:cstheme="minorHAnsi"/>
          <w:b/>
        </w:rPr>
      </w:pPr>
    </w:p>
    <w:p w:rsidR="00395CC9" w:rsidRPr="00E74D22" w:rsidRDefault="003613CB" w:rsidP="00F06D04">
      <w:pPr>
        <w:pStyle w:val="ListeParagraf"/>
        <w:numPr>
          <w:ilvl w:val="0"/>
          <w:numId w:val="7"/>
        </w:numPr>
        <w:tabs>
          <w:tab w:val="left" w:pos="525"/>
        </w:tabs>
        <w:rPr>
          <w:rFonts w:cstheme="minorHAnsi"/>
          <w:b/>
        </w:rPr>
      </w:pPr>
      <w:r w:rsidRPr="00E74D22">
        <w:rPr>
          <w:rFonts w:cstheme="minorHAnsi"/>
          <w:b/>
        </w:rPr>
        <w:t>Dil ve anlatım özellikleri dikkate alındığında yukarıdaki metnin hangi yazı türünün örneği olduğu söylenebilir?</w:t>
      </w:r>
      <w:r w:rsidR="00E45061" w:rsidRPr="00E74D22">
        <w:rPr>
          <w:rFonts w:cstheme="minorHAnsi"/>
          <w:b/>
        </w:rPr>
        <w:t xml:space="preserve"> </w:t>
      </w:r>
      <w:r w:rsidR="000E3297" w:rsidRPr="00E74D22">
        <w:rPr>
          <w:rFonts w:cstheme="minorHAnsi"/>
          <w:b/>
        </w:rPr>
        <w:t xml:space="preserve"> (12</w:t>
      </w:r>
      <w:r w:rsidR="00E45061" w:rsidRPr="00E74D22">
        <w:rPr>
          <w:rFonts w:cstheme="minorHAnsi"/>
          <w:b/>
        </w:rPr>
        <w:t xml:space="preserve"> puan)</w:t>
      </w:r>
    </w:p>
    <w:p w:rsidR="003613CB" w:rsidRPr="00E74D22" w:rsidRDefault="003613CB" w:rsidP="003613CB">
      <w:pPr>
        <w:tabs>
          <w:tab w:val="left" w:pos="525"/>
        </w:tabs>
        <w:rPr>
          <w:rFonts w:cstheme="minorHAnsi"/>
          <w:b/>
        </w:rPr>
      </w:pPr>
    </w:p>
    <w:p w:rsidR="003613CB" w:rsidRPr="00E74D22" w:rsidRDefault="003613CB" w:rsidP="00E45061">
      <w:pPr>
        <w:pStyle w:val="ListeParagraf"/>
        <w:numPr>
          <w:ilvl w:val="0"/>
          <w:numId w:val="7"/>
        </w:numPr>
        <w:tabs>
          <w:tab w:val="left" w:pos="525"/>
        </w:tabs>
        <w:rPr>
          <w:rFonts w:cstheme="minorHAnsi"/>
          <w:b/>
        </w:rPr>
      </w:pPr>
      <w:r w:rsidRPr="00E74D22">
        <w:rPr>
          <w:rFonts w:cstheme="minorHAnsi"/>
          <w:b/>
        </w:rPr>
        <w:t xml:space="preserve"> Bu metnin teması nedir? </w:t>
      </w:r>
      <w:r w:rsidR="000E3297" w:rsidRPr="00E74D22">
        <w:rPr>
          <w:rFonts w:cstheme="minorHAnsi"/>
          <w:b/>
        </w:rPr>
        <w:t>(12</w:t>
      </w:r>
      <w:r w:rsidR="00E45061" w:rsidRPr="00E74D22">
        <w:rPr>
          <w:rFonts w:cstheme="minorHAnsi"/>
          <w:b/>
        </w:rPr>
        <w:t xml:space="preserve"> puan)</w:t>
      </w:r>
    </w:p>
    <w:p w:rsidR="00F06D04" w:rsidRPr="00E74D22" w:rsidRDefault="00F06D04" w:rsidP="00F06D04">
      <w:pPr>
        <w:tabs>
          <w:tab w:val="left" w:pos="525"/>
        </w:tabs>
        <w:rPr>
          <w:rFonts w:cstheme="minorHAnsi"/>
          <w:b/>
        </w:rPr>
      </w:pPr>
      <w:r w:rsidRPr="00E74D22">
        <w:rPr>
          <w:rFonts w:cstheme="minorHAnsi"/>
          <w:b/>
        </w:rPr>
        <w:lastRenderedPageBreak/>
        <w:tab/>
        <w:t>(4. , 5. ve 6. soruları aşağıdaki metne göre cevaplandırınız.)</w:t>
      </w:r>
    </w:p>
    <w:p w:rsidR="004E5341" w:rsidRPr="00E74D22" w:rsidRDefault="00E45061" w:rsidP="004E5341">
      <w:pPr>
        <w:tabs>
          <w:tab w:val="left" w:pos="525"/>
        </w:tabs>
        <w:rPr>
          <w:rFonts w:cstheme="minorHAnsi"/>
          <w:b/>
        </w:rPr>
      </w:pP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00F06D04" w:rsidRPr="00E74D22">
        <w:rPr>
          <w:rFonts w:cstheme="minorHAnsi"/>
          <w:b/>
        </w:rPr>
        <w:tab/>
      </w:r>
      <w:r w:rsidR="00F06D04" w:rsidRPr="00E74D22">
        <w:rPr>
          <w:rFonts w:cstheme="minorHAnsi"/>
          <w:b/>
        </w:rPr>
        <w:tab/>
      </w:r>
      <w:r w:rsidRPr="00E74D22">
        <w:rPr>
          <w:rFonts w:cstheme="minorHAnsi"/>
          <w:b/>
        </w:rPr>
        <w:tab/>
      </w:r>
      <w:r w:rsidR="004E5341" w:rsidRPr="00E74D22">
        <w:rPr>
          <w:rFonts w:cstheme="minorHAnsi"/>
          <w:b/>
        </w:rPr>
        <w:t>FALAKA</w:t>
      </w:r>
    </w:p>
    <w:p w:rsidR="004E5341" w:rsidRPr="00E74D22" w:rsidRDefault="004E5341" w:rsidP="004E5341">
      <w:pPr>
        <w:shd w:val="clear" w:color="auto" w:fill="FFFFFF"/>
        <w:spacing w:before="120" w:after="240" w:line="240" w:lineRule="auto"/>
        <w:rPr>
          <w:rFonts w:eastAsia="Times New Roman" w:cstheme="minorHAnsi"/>
          <w:color w:val="202122"/>
          <w:lang w:eastAsia="tr-TR"/>
        </w:rPr>
      </w:pPr>
      <w:r w:rsidRPr="00E74D22">
        <w:rPr>
          <w:rFonts w:eastAsia="Times New Roman" w:cstheme="minorHAnsi"/>
          <w:color w:val="202122"/>
          <w:lang w:eastAsia="tr-TR"/>
        </w:rPr>
        <w:t>Her sabah Çarşı Camii'nin arkasındaki harap zaptiye ahırlarının önünden, bir serçe sürüsü gibi cıvıldayarak geçerdik. Mektep biraz daha ileride, alçak duvarlı, oldukça geniş bir avlunun ortasında idi. Tek kattı, etrafında yükselen büyük kestane ağaçlarının birbirine karışmış koyu gölgeleri, bütün çatısını kaplardı. Biz daha avlunun kapısından girmeden Hoca Efendi'nin bulunup bulunmadığını, şöyle bir bakar, anlardık:</w:t>
      </w:r>
    </w:p>
    <w:p w:rsidR="004E5341" w:rsidRPr="00E74D22" w:rsidRDefault="004E5341" w:rsidP="004E5341">
      <w:pPr>
        <w:shd w:val="clear" w:color="auto" w:fill="FFFFFF"/>
        <w:spacing w:after="24" w:line="240" w:lineRule="auto"/>
        <w:rPr>
          <w:rFonts w:eastAsia="Times New Roman" w:cstheme="minorHAnsi"/>
          <w:color w:val="202122"/>
          <w:lang w:eastAsia="tr-TR"/>
        </w:rPr>
      </w:pPr>
      <w:r w:rsidRPr="00E74D22">
        <w:rPr>
          <w:rFonts w:eastAsia="Times New Roman" w:cstheme="minorHAnsi"/>
          <w:color w:val="202122"/>
          <w:lang w:eastAsia="tr-TR"/>
        </w:rPr>
        <w:t>"</w:t>
      </w:r>
      <w:proofErr w:type="spellStart"/>
      <w:r w:rsidRPr="00E74D22">
        <w:rPr>
          <w:rFonts w:eastAsia="Times New Roman" w:cstheme="minorHAnsi"/>
          <w:color w:val="202122"/>
          <w:lang w:eastAsia="tr-TR"/>
        </w:rPr>
        <w:t>Abdurrahman</w:t>
      </w:r>
      <w:proofErr w:type="spellEnd"/>
      <w:r w:rsidRPr="00E74D22">
        <w:rPr>
          <w:rFonts w:eastAsia="Times New Roman" w:cstheme="minorHAnsi"/>
          <w:color w:val="202122"/>
          <w:lang w:eastAsia="tr-TR"/>
        </w:rPr>
        <w:t xml:space="preserve"> Çelebi gelmiş mi be?"</w:t>
      </w:r>
    </w:p>
    <w:p w:rsidR="004E5341" w:rsidRPr="00E74D22" w:rsidRDefault="004E5341" w:rsidP="004E5341">
      <w:pPr>
        <w:shd w:val="clear" w:color="auto" w:fill="FFFFFF"/>
        <w:spacing w:after="24" w:line="240" w:lineRule="auto"/>
        <w:rPr>
          <w:rFonts w:eastAsia="Times New Roman" w:cstheme="minorHAnsi"/>
          <w:color w:val="202122"/>
          <w:lang w:eastAsia="tr-TR"/>
        </w:rPr>
      </w:pPr>
      <w:r w:rsidRPr="00E74D22">
        <w:rPr>
          <w:rFonts w:eastAsia="Times New Roman" w:cstheme="minorHAnsi"/>
          <w:color w:val="202122"/>
          <w:lang w:eastAsia="tr-TR"/>
        </w:rPr>
        <w:t>"Gelmiş, gelmiş..."</w:t>
      </w:r>
    </w:p>
    <w:p w:rsidR="004E5341" w:rsidRPr="00E74D22" w:rsidRDefault="004E5341" w:rsidP="004E5341">
      <w:pPr>
        <w:shd w:val="clear" w:color="auto" w:fill="FFFFFF"/>
        <w:spacing w:before="120" w:after="240" w:line="240" w:lineRule="auto"/>
        <w:rPr>
          <w:rFonts w:eastAsia="Times New Roman" w:cstheme="minorHAnsi"/>
          <w:color w:val="202122"/>
          <w:lang w:eastAsia="tr-TR"/>
        </w:rPr>
      </w:pPr>
      <w:proofErr w:type="spellStart"/>
      <w:r w:rsidRPr="00E74D22">
        <w:rPr>
          <w:rFonts w:eastAsia="Times New Roman" w:cstheme="minorHAnsi"/>
          <w:color w:val="202122"/>
          <w:lang w:eastAsia="tr-TR"/>
        </w:rPr>
        <w:t>Abdurrahman</w:t>
      </w:r>
      <w:proofErr w:type="spellEnd"/>
      <w:r w:rsidRPr="00E74D22">
        <w:rPr>
          <w:rFonts w:eastAsia="Times New Roman" w:cstheme="minorHAnsi"/>
          <w:color w:val="202122"/>
          <w:lang w:eastAsia="tr-TR"/>
        </w:rPr>
        <w:t xml:space="preserve"> Çelebi, Hoca Efendi'nin ihtiyar eşeğiydi. Siyah, huysuz, inatçı bir hayvan... Her sabah bizim gibi erkenden mektebe gelir, akşama kadar kalır; evlerimizden nöbetle getirdiğimiz kucak </w:t>
      </w:r>
      <w:proofErr w:type="spellStart"/>
      <w:r w:rsidRPr="00E74D22">
        <w:rPr>
          <w:rFonts w:eastAsia="Times New Roman" w:cstheme="minorHAnsi"/>
          <w:color w:val="202122"/>
          <w:lang w:eastAsia="tr-TR"/>
        </w:rPr>
        <w:t>kucak</w:t>
      </w:r>
      <w:proofErr w:type="spellEnd"/>
      <w:r w:rsidRPr="00E74D22">
        <w:rPr>
          <w:rFonts w:eastAsia="Times New Roman" w:cstheme="minorHAnsi"/>
          <w:color w:val="202122"/>
          <w:lang w:eastAsia="tr-TR"/>
        </w:rPr>
        <w:t xml:space="preserve"> otları, yazsa ağaçların, kışsa sol taraftaki abdestlik sundurması altında yavaş </w:t>
      </w:r>
      <w:proofErr w:type="spellStart"/>
      <w:r w:rsidRPr="00E74D22">
        <w:rPr>
          <w:rFonts w:eastAsia="Times New Roman" w:cstheme="minorHAnsi"/>
          <w:color w:val="202122"/>
          <w:lang w:eastAsia="tr-TR"/>
        </w:rPr>
        <w:t>yavaş</w:t>
      </w:r>
      <w:proofErr w:type="spellEnd"/>
      <w:r w:rsidRPr="00E74D22">
        <w:rPr>
          <w:rFonts w:eastAsia="Times New Roman" w:cstheme="minorHAnsi"/>
          <w:color w:val="202122"/>
          <w:lang w:eastAsia="tr-TR"/>
        </w:rPr>
        <w:t xml:space="preserve"> yerdi. Ona su vermek, onu tımar etmek mektepte bir imtiyazdı. Hoca Efendi'ye kim yaranırsa bu </w:t>
      </w:r>
      <w:proofErr w:type="gramStart"/>
      <w:r w:rsidRPr="00E74D22">
        <w:rPr>
          <w:rFonts w:eastAsia="Times New Roman" w:cstheme="minorHAnsi"/>
          <w:color w:val="202122"/>
          <w:lang w:eastAsia="tr-TR"/>
        </w:rPr>
        <w:t>mükafatı</w:t>
      </w:r>
      <w:proofErr w:type="gramEnd"/>
      <w:r w:rsidRPr="00E74D22">
        <w:rPr>
          <w:rFonts w:eastAsia="Times New Roman" w:cstheme="minorHAnsi"/>
          <w:color w:val="202122"/>
          <w:lang w:eastAsia="tr-TR"/>
        </w:rPr>
        <w:t xml:space="preserve"> kazanırdı. Mektebin kapısına dar, taş bir merdivenle çıkılırdı. İçeri girilince ta karşıya Hoca Efendi'nin rahlesi gelirdi. Rahlenin önünde top yavrusu, müthiş, tuhaf bir tüfek gibi, siyah kayışlı, ağır falaka asılı dururdu. Hepimiz kırk çocuktuk. Kızları birkaç ay evvel bizden ayırarak başka yere kaldırmışlardı. Sınıf taksimi filan yoktu. </w:t>
      </w:r>
      <w:proofErr w:type="spellStart"/>
      <w:r w:rsidRPr="00E74D22">
        <w:rPr>
          <w:rFonts w:eastAsia="Times New Roman" w:cstheme="minorHAnsi"/>
          <w:color w:val="202122"/>
          <w:lang w:eastAsia="tr-TR"/>
        </w:rPr>
        <w:t>Elifbe'yi</w:t>
      </w:r>
      <w:proofErr w:type="spellEnd"/>
      <w:r w:rsidRPr="00E74D22">
        <w:rPr>
          <w:rFonts w:eastAsia="Times New Roman" w:cstheme="minorHAnsi"/>
          <w:color w:val="202122"/>
          <w:lang w:eastAsia="tr-TR"/>
        </w:rPr>
        <w:t xml:space="preserve">, Amme'yi her şeyi bir ağızdan okuyor, rakamları bir ağızdan sayıyor, bir ağızdan ilâhi söylüyorduk. Bütün derslerimiz yeknesak umumi bir bestenin, manalarını asla anlamadığımız güfteleriydi. Hoca Efendi, </w:t>
      </w:r>
      <w:proofErr w:type="gramStart"/>
      <w:r w:rsidRPr="00E74D22">
        <w:rPr>
          <w:rFonts w:eastAsia="Times New Roman" w:cstheme="minorHAnsi"/>
          <w:color w:val="202122"/>
          <w:lang w:eastAsia="tr-TR"/>
        </w:rPr>
        <w:t>ak sakallı</w:t>
      </w:r>
      <w:proofErr w:type="gramEnd"/>
      <w:r w:rsidRPr="00E74D22">
        <w:rPr>
          <w:rFonts w:eastAsia="Times New Roman" w:cstheme="minorHAnsi"/>
          <w:color w:val="202122"/>
          <w:lang w:eastAsia="tr-TR"/>
        </w:rPr>
        <w:t>, uzun boylu, bağırtkan bir ihtiyardı. Yaz, kış, daima cübbesiz, abdest almaya hazırlanmış gibi kolları paçaları çıplak, sıvalı, yerinde otururdu. Öğleden sonra Çarşı Camii'ni süpürmeye gidip hiç gelmeyen kalfa daha gençti. Müezzinlik de yapıyordu. Bize şeker, leblebi, keçiboynuzu, hünnap, iğde vesaire satardı.</w:t>
      </w:r>
    </w:p>
    <w:p w:rsidR="004E5341" w:rsidRPr="00E74D22" w:rsidRDefault="004E5341" w:rsidP="004E5341">
      <w:pPr>
        <w:shd w:val="clear" w:color="auto" w:fill="FFFFFF"/>
        <w:spacing w:before="120" w:after="240" w:line="240" w:lineRule="auto"/>
        <w:ind w:left="7080" w:firstLine="708"/>
        <w:rPr>
          <w:rFonts w:eastAsia="Times New Roman" w:cstheme="minorHAnsi"/>
          <w:color w:val="202122"/>
          <w:lang w:eastAsia="tr-TR"/>
        </w:rPr>
      </w:pPr>
      <w:r w:rsidRPr="00E74D22">
        <w:rPr>
          <w:rFonts w:eastAsia="Times New Roman" w:cstheme="minorHAnsi"/>
          <w:color w:val="202122"/>
          <w:lang w:eastAsia="tr-TR"/>
        </w:rPr>
        <w:t>(Ömer SEYFETTİN)</w:t>
      </w:r>
    </w:p>
    <w:p w:rsidR="004E5341" w:rsidRPr="00E74D22" w:rsidRDefault="004E5341" w:rsidP="004E5341">
      <w:pPr>
        <w:tabs>
          <w:tab w:val="left" w:pos="525"/>
        </w:tabs>
        <w:rPr>
          <w:rFonts w:cstheme="minorHAnsi"/>
          <w:b/>
        </w:rPr>
      </w:pPr>
    </w:p>
    <w:p w:rsidR="007264AD" w:rsidRPr="00E74D22" w:rsidRDefault="007264AD" w:rsidP="00E45061">
      <w:pPr>
        <w:pStyle w:val="Default"/>
        <w:numPr>
          <w:ilvl w:val="0"/>
          <w:numId w:val="7"/>
        </w:numPr>
        <w:rPr>
          <w:rFonts w:asciiTheme="minorHAnsi" w:hAnsiTheme="minorHAnsi" w:cstheme="minorHAnsi"/>
          <w:b/>
          <w:sz w:val="22"/>
          <w:szCs w:val="22"/>
        </w:rPr>
      </w:pPr>
      <w:r w:rsidRPr="00E74D22">
        <w:rPr>
          <w:rFonts w:asciiTheme="minorHAnsi" w:hAnsiTheme="minorHAnsi" w:cstheme="minorHAnsi"/>
          <w:b/>
          <w:iCs/>
          <w:sz w:val="22"/>
          <w:szCs w:val="22"/>
        </w:rPr>
        <w:t xml:space="preserve">“Falaka” </w:t>
      </w:r>
      <w:r w:rsidRPr="00E74D22">
        <w:rPr>
          <w:rFonts w:asciiTheme="minorHAnsi" w:hAnsiTheme="minorHAnsi" w:cstheme="minorHAnsi"/>
          <w:b/>
          <w:sz w:val="22"/>
          <w:szCs w:val="22"/>
        </w:rPr>
        <w:t xml:space="preserve">adlı hikâyede olayların yaşandığı mekân ve </w:t>
      </w:r>
      <w:proofErr w:type="gramStart"/>
      <w:r w:rsidRPr="00E74D22">
        <w:rPr>
          <w:rFonts w:asciiTheme="minorHAnsi" w:hAnsiTheme="minorHAnsi" w:cstheme="minorHAnsi"/>
          <w:b/>
          <w:sz w:val="22"/>
          <w:szCs w:val="22"/>
        </w:rPr>
        <w:t>hikaye</w:t>
      </w:r>
      <w:proofErr w:type="gramEnd"/>
      <w:r w:rsidRPr="00E74D22">
        <w:rPr>
          <w:rFonts w:asciiTheme="minorHAnsi" w:hAnsiTheme="minorHAnsi" w:cstheme="minorHAnsi"/>
          <w:b/>
          <w:sz w:val="22"/>
          <w:szCs w:val="22"/>
        </w:rPr>
        <w:t xml:space="preserve"> kişileri hakkında ipucu veren birer cümle yazınız.</w:t>
      </w:r>
      <w:r w:rsidR="000E3297" w:rsidRPr="00E74D22">
        <w:rPr>
          <w:rFonts w:asciiTheme="minorHAnsi" w:hAnsiTheme="minorHAnsi" w:cstheme="minorHAnsi"/>
          <w:b/>
          <w:sz w:val="22"/>
          <w:szCs w:val="22"/>
        </w:rPr>
        <w:t xml:space="preserve"> </w:t>
      </w:r>
    </w:p>
    <w:p w:rsidR="007264AD" w:rsidRPr="00E74D22" w:rsidRDefault="007264AD" w:rsidP="007264AD">
      <w:pPr>
        <w:pStyle w:val="Default"/>
        <w:ind w:left="720"/>
        <w:rPr>
          <w:rFonts w:asciiTheme="minorHAnsi" w:hAnsiTheme="minorHAnsi" w:cstheme="minorHAnsi"/>
          <w:sz w:val="22"/>
          <w:szCs w:val="22"/>
        </w:rPr>
      </w:pPr>
    </w:p>
    <w:p w:rsidR="003613CB" w:rsidRPr="00E74D22" w:rsidRDefault="007264AD" w:rsidP="007264AD">
      <w:pPr>
        <w:ind w:left="360"/>
        <w:rPr>
          <w:rFonts w:cstheme="minorHAnsi"/>
          <w:b/>
        </w:rPr>
      </w:pPr>
      <w:proofErr w:type="gramStart"/>
      <w:r w:rsidRPr="00E74D22">
        <w:rPr>
          <w:rFonts w:cstheme="minorHAnsi"/>
          <w:b/>
        </w:rPr>
        <w:t>Mekanla</w:t>
      </w:r>
      <w:proofErr w:type="gramEnd"/>
      <w:r w:rsidRPr="00E74D22">
        <w:rPr>
          <w:rFonts w:cstheme="minorHAnsi"/>
          <w:b/>
        </w:rPr>
        <w:t xml:space="preserve"> ilgili cümle</w:t>
      </w:r>
      <w:r w:rsidR="0055109E" w:rsidRPr="00E74D22">
        <w:rPr>
          <w:rFonts w:cstheme="minorHAnsi"/>
          <w:b/>
        </w:rPr>
        <w:t xml:space="preserve"> (8 </w:t>
      </w:r>
      <w:r w:rsidR="000E3297" w:rsidRPr="00E74D22">
        <w:rPr>
          <w:rFonts w:cstheme="minorHAnsi"/>
          <w:b/>
        </w:rPr>
        <w:t xml:space="preserve">puan) </w:t>
      </w:r>
      <w:r w:rsidRPr="00E74D22">
        <w:rPr>
          <w:rFonts w:cstheme="minorHAnsi"/>
          <w:b/>
        </w:rPr>
        <w:t>:</w:t>
      </w:r>
    </w:p>
    <w:p w:rsidR="007264AD" w:rsidRPr="00E74D22" w:rsidRDefault="007264AD" w:rsidP="007264AD">
      <w:pPr>
        <w:ind w:left="360"/>
        <w:rPr>
          <w:rFonts w:cstheme="minorHAnsi"/>
          <w:b/>
        </w:rPr>
      </w:pPr>
    </w:p>
    <w:p w:rsidR="007264AD" w:rsidRPr="00E74D22" w:rsidRDefault="007264AD" w:rsidP="007264AD">
      <w:pPr>
        <w:ind w:left="360"/>
        <w:rPr>
          <w:rFonts w:cstheme="minorHAnsi"/>
          <w:b/>
        </w:rPr>
      </w:pPr>
      <w:r w:rsidRPr="00E74D22">
        <w:rPr>
          <w:rFonts w:cstheme="minorHAnsi"/>
          <w:b/>
        </w:rPr>
        <w:t>Kişiler ile ilgili cümle</w:t>
      </w:r>
      <w:r w:rsidR="0055109E" w:rsidRPr="00E74D22">
        <w:rPr>
          <w:rFonts w:cstheme="minorHAnsi"/>
          <w:b/>
        </w:rPr>
        <w:t xml:space="preserve"> ( 8</w:t>
      </w:r>
      <w:r w:rsidR="000E3297" w:rsidRPr="00E74D22">
        <w:rPr>
          <w:rFonts w:cstheme="minorHAnsi"/>
          <w:b/>
        </w:rPr>
        <w:t xml:space="preserve"> puan) </w:t>
      </w:r>
      <w:r w:rsidRPr="00E74D22">
        <w:rPr>
          <w:rFonts w:cstheme="minorHAnsi"/>
          <w:b/>
        </w:rPr>
        <w:t xml:space="preserve">: </w:t>
      </w:r>
    </w:p>
    <w:p w:rsidR="00E45061" w:rsidRPr="00E74D22" w:rsidRDefault="00E45061" w:rsidP="007264AD">
      <w:pPr>
        <w:ind w:left="360"/>
        <w:rPr>
          <w:rFonts w:cstheme="minorHAnsi"/>
          <w:b/>
        </w:rPr>
      </w:pPr>
    </w:p>
    <w:p w:rsidR="0055109E" w:rsidRPr="00E74D22" w:rsidRDefault="0055109E" w:rsidP="0055109E">
      <w:pPr>
        <w:pStyle w:val="ListeParagraf"/>
        <w:numPr>
          <w:ilvl w:val="0"/>
          <w:numId w:val="7"/>
        </w:numPr>
        <w:tabs>
          <w:tab w:val="left" w:pos="525"/>
        </w:tabs>
        <w:rPr>
          <w:rFonts w:cstheme="minorHAnsi"/>
          <w:b/>
        </w:rPr>
      </w:pPr>
    </w:p>
    <w:p w:rsidR="003613CB" w:rsidRPr="00E74D22" w:rsidRDefault="007264AD" w:rsidP="0055109E">
      <w:pPr>
        <w:pStyle w:val="ListeParagraf"/>
        <w:numPr>
          <w:ilvl w:val="0"/>
          <w:numId w:val="8"/>
        </w:numPr>
        <w:tabs>
          <w:tab w:val="left" w:pos="525"/>
        </w:tabs>
        <w:rPr>
          <w:rFonts w:cstheme="minorHAnsi"/>
          <w:b/>
        </w:rPr>
      </w:pPr>
      <w:proofErr w:type="gramStart"/>
      <w:r w:rsidRPr="00E74D22">
        <w:rPr>
          <w:rFonts w:cstheme="minorHAnsi"/>
          <w:b/>
        </w:rPr>
        <w:t xml:space="preserve">Yazdığınız </w:t>
      </w:r>
      <w:r w:rsidR="0055109E" w:rsidRPr="00E74D22">
        <w:rPr>
          <w:rFonts w:cstheme="minorHAnsi"/>
          <w:b/>
        </w:rPr>
        <w:t xml:space="preserve"> </w:t>
      </w:r>
      <w:r w:rsidRPr="00E74D22">
        <w:rPr>
          <w:rFonts w:cstheme="minorHAnsi"/>
          <w:b/>
        </w:rPr>
        <w:t>cümlelerde</w:t>
      </w:r>
      <w:proofErr w:type="gramEnd"/>
      <w:r w:rsidRPr="00E74D22">
        <w:rPr>
          <w:rFonts w:cstheme="minorHAnsi"/>
          <w:b/>
        </w:rPr>
        <w:t xml:space="preserve"> hangi anlatım tek</w:t>
      </w:r>
      <w:r w:rsidR="000E3297" w:rsidRPr="00E74D22">
        <w:rPr>
          <w:rFonts w:cstheme="minorHAnsi"/>
          <w:b/>
        </w:rPr>
        <w:t>niğin</w:t>
      </w:r>
      <w:r w:rsidR="0055109E" w:rsidRPr="00E74D22">
        <w:rPr>
          <w:rFonts w:cstheme="minorHAnsi"/>
          <w:b/>
        </w:rPr>
        <w:t>e başvurulmuştur?</w:t>
      </w:r>
      <w:r w:rsidR="000E3297" w:rsidRPr="00E74D22">
        <w:rPr>
          <w:rFonts w:cstheme="minorHAnsi"/>
          <w:b/>
        </w:rPr>
        <w:t xml:space="preserve"> (12 puan)</w:t>
      </w:r>
    </w:p>
    <w:p w:rsidR="0055109E" w:rsidRPr="00E74D22" w:rsidRDefault="0055109E" w:rsidP="0055109E">
      <w:pPr>
        <w:pStyle w:val="ListeParagraf"/>
        <w:tabs>
          <w:tab w:val="left" w:pos="525"/>
        </w:tabs>
        <w:ind w:left="885"/>
        <w:rPr>
          <w:rFonts w:cstheme="minorHAnsi"/>
          <w:b/>
        </w:rPr>
      </w:pPr>
    </w:p>
    <w:p w:rsidR="0055109E" w:rsidRPr="00E74D22" w:rsidRDefault="0055109E" w:rsidP="0055109E">
      <w:pPr>
        <w:pStyle w:val="ListeParagraf"/>
        <w:tabs>
          <w:tab w:val="left" w:pos="525"/>
        </w:tabs>
        <w:ind w:left="885"/>
        <w:rPr>
          <w:rFonts w:cstheme="minorHAnsi"/>
          <w:b/>
        </w:rPr>
      </w:pPr>
    </w:p>
    <w:p w:rsidR="0055109E" w:rsidRPr="00E74D22" w:rsidRDefault="0055109E" w:rsidP="0055109E">
      <w:pPr>
        <w:pStyle w:val="ListeParagraf"/>
        <w:tabs>
          <w:tab w:val="left" w:pos="525"/>
        </w:tabs>
        <w:ind w:left="885"/>
        <w:rPr>
          <w:rFonts w:cstheme="minorHAnsi"/>
          <w:b/>
        </w:rPr>
      </w:pPr>
    </w:p>
    <w:p w:rsidR="0055109E" w:rsidRPr="00E74D22" w:rsidRDefault="0055109E" w:rsidP="0055109E">
      <w:pPr>
        <w:pStyle w:val="ListeParagraf"/>
        <w:numPr>
          <w:ilvl w:val="0"/>
          <w:numId w:val="8"/>
        </w:numPr>
        <w:tabs>
          <w:tab w:val="left" w:pos="525"/>
        </w:tabs>
        <w:rPr>
          <w:rFonts w:cstheme="minorHAnsi"/>
          <w:b/>
        </w:rPr>
      </w:pPr>
      <w:r w:rsidRPr="00E74D22">
        <w:rPr>
          <w:rFonts w:cstheme="minorHAnsi"/>
          <w:b/>
        </w:rPr>
        <w:t>Yazarın bu anlatım tekniğini kullanmaktaki amacı nedir? (12 puan)</w:t>
      </w:r>
    </w:p>
    <w:p w:rsidR="00F06D04" w:rsidRPr="00E74D22" w:rsidRDefault="00F06D04" w:rsidP="00F06D04">
      <w:pPr>
        <w:tabs>
          <w:tab w:val="left" w:pos="525"/>
        </w:tabs>
        <w:rPr>
          <w:rFonts w:cstheme="minorHAnsi"/>
          <w:b/>
        </w:rPr>
      </w:pPr>
    </w:p>
    <w:p w:rsidR="00F06D04" w:rsidRPr="00E74D22" w:rsidRDefault="00F06D04" w:rsidP="00F06D04">
      <w:pPr>
        <w:tabs>
          <w:tab w:val="left" w:pos="525"/>
        </w:tabs>
        <w:rPr>
          <w:rFonts w:cstheme="minorHAnsi"/>
          <w:b/>
        </w:rPr>
      </w:pPr>
    </w:p>
    <w:p w:rsidR="00F06D04" w:rsidRPr="00E74D22" w:rsidRDefault="00F06D04" w:rsidP="00F06D04">
      <w:pPr>
        <w:pStyle w:val="ListeParagraf"/>
        <w:numPr>
          <w:ilvl w:val="0"/>
          <w:numId w:val="7"/>
        </w:numPr>
        <w:tabs>
          <w:tab w:val="left" w:pos="525"/>
        </w:tabs>
        <w:spacing w:after="0"/>
        <w:rPr>
          <w:rFonts w:cstheme="minorHAnsi"/>
          <w:b/>
        </w:rPr>
      </w:pPr>
      <w:r w:rsidRPr="00E74D22">
        <w:rPr>
          <w:rFonts w:cstheme="minorHAnsi"/>
          <w:b/>
        </w:rPr>
        <w:t xml:space="preserve">Metinde altı çizili </w:t>
      </w:r>
      <w:proofErr w:type="gramStart"/>
      <w:r w:rsidRPr="00E74D22">
        <w:rPr>
          <w:rFonts w:cstheme="minorHAnsi"/>
          <w:b/>
        </w:rPr>
        <w:t>sözcüklerin  anlamını</w:t>
      </w:r>
      <w:proofErr w:type="gramEnd"/>
      <w:r w:rsidRPr="00E74D22">
        <w:rPr>
          <w:rFonts w:cstheme="minorHAnsi"/>
          <w:b/>
        </w:rPr>
        <w:t xml:space="preserve"> metnin bağlamından hareketle tespit ederek  bu sözcükleri başka bir cümlede kullanınız. (Sözcüklerin anlamını tespit edebilme 6 + 6=12 puan, sözcükleri cümle içinde kullanabilme 6+6=12 puan)</w:t>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p>
    <w:p w:rsidR="00F06D04" w:rsidRPr="00E74D22" w:rsidRDefault="00F06D04" w:rsidP="00F06D04">
      <w:pPr>
        <w:tabs>
          <w:tab w:val="left" w:pos="525"/>
        </w:tabs>
        <w:spacing w:after="0"/>
        <w:rPr>
          <w:rFonts w:cstheme="minorHAnsi"/>
          <w:b/>
        </w:rPr>
      </w:pP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p>
    <w:p w:rsidR="00E45061" w:rsidRPr="00E74D22" w:rsidRDefault="00F06D04" w:rsidP="001222D6">
      <w:pPr>
        <w:tabs>
          <w:tab w:val="left" w:pos="525"/>
        </w:tabs>
        <w:spacing w:after="0"/>
        <w:rPr>
          <w:rFonts w:cstheme="minorHAnsi"/>
          <w:b/>
        </w:rPr>
      </w:pP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r w:rsidRPr="00E74D22">
        <w:rPr>
          <w:rFonts w:cstheme="minorHAnsi"/>
          <w:b/>
        </w:rPr>
        <w:tab/>
      </w:r>
    </w:p>
    <w:sectPr w:rsidR="00E45061" w:rsidRPr="00E74D22" w:rsidSect="002B02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harter">
    <w:altName w:val="Times New Roman"/>
    <w:panose1 w:val="00000000000000000000"/>
    <w:charset w:val="00"/>
    <w:family w:val="roman"/>
    <w:notTrueType/>
    <w:pitch w:val="default"/>
    <w:sig w:usb0="00000001" w:usb1="00000000" w:usb2="00000000" w:usb3="00000000" w:csb0="0000001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288"/>
    <w:multiLevelType w:val="hybridMultilevel"/>
    <w:tmpl w:val="DDBABF0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951C3F"/>
    <w:multiLevelType w:val="hybridMultilevel"/>
    <w:tmpl w:val="53067C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985819"/>
    <w:multiLevelType w:val="hybridMultilevel"/>
    <w:tmpl w:val="6B10A340"/>
    <w:lvl w:ilvl="0" w:tplc="11E01F8A">
      <w:start w:val="1"/>
      <w:numFmt w:val="upperLetter"/>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3">
    <w:nsid w:val="27082552"/>
    <w:multiLevelType w:val="hybridMultilevel"/>
    <w:tmpl w:val="DAF807E0"/>
    <w:lvl w:ilvl="0" w:tplc="3E046A5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0B1287"/>
    <w:multiLevelType w:val="hybridMultilevel"/>
    <w:tmpl w:val="802EDF78"/>
    <w:lvl w:ilvl="0" w:tplc="9CEECD78">
      <w:start w:val="1"/>
      <w:numFmt w:val="upperLetter"/>
      <w:lvlText w:val="%1)"/>
      <w:lvlJc w:val="left"/>
      <w:pPr>
        <w:ind w:left="1069" w:hanging="360"/>
      </w:pPr>
      <w:rPr>
        <w:rFonts w:asciiTheme="minorHAnsi" w:hAnsiTheme="minorHAnsi" w:cstheme="minorBidi"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4CCA13CA"/>
    <w:multiLevelType w:val="hybridMultilevel"/>
    <w:tmpl w:val="198A2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F337EE1"/>
    <w:multiLevelType w:val="hybridMultilevel"/>
    <w:tmpl w:val="71401A18"/>
    <w:lvl w:ilvl="0" w:tplc="822E8938">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78407237"/>
    <w:multiLevelType w:val="hybridMultilevel"/>
    <w:tmpl w:val="329A9244"/>
    <w:lvl w:ilvl="0" w:tplc="13DAF172">
      <w:start w:val="2"/>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B020D"/>
    <w:rsid w:val="000E3297"/>
    <w:rsid w:val="00107E2D"/>
    <w:rsid w:val="001222D6"/>
    <w:rsid w:val="00234CB6"/>
    <w:rsid w:val="002B020D"/>
    <w:rsid w:val="003613CB"/>
    <w:rsid w:val="00395CC9"/>
    <w:rsid w:val="00430254"/>
    <w:rsid w:val="004A66A7"/>
    <w:rsid w:val="004B549E"/>
    <w:rsid w:val="004E5341"/>
    <w:rsid w:val="0055109E"/>
    <w:rsid w:val="005A4E40"/>
    <w:rsid w:val="007264AD"/>
    <w:rsid w:val="00827972"/>
    <w:rsid w:val="00875667"/>
    <w:rsid w:val="00C1629E"/>
    <w:rsid w:val="00E45061"/>
    <w:rsid w:val="00E74D22"/>
    <w:rsid w:val="00F06D04"/>
    <w:rsid w:val="00FA16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9E"/>
  </w:style>
  <w:style w:type="paragraph" w:styleId="Balk3">
    <w:name w:val="heading 3"/>
    <w:basedOn w:val="Normal"/>
    <w:link w:val="Balk3Char"/>
    <w:uiPriority w:val="9"/>
    <w:qFormat/>
    <w:rsid w:val="00395CC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020D"/>
    <w:pPr>
      <w:ind w:left="720"/>
      <w:contextualSpacing/>
    </w:pPr>
  </w:style>
  <w:style w:type="table" w:styleId="TabloKlavuzu">
    <w:name w:val="Table Grid"/>
    <w:basedOn w:val="NormalTablo"/>
    <w:uiPriority w:val="59"/>
    <w:rsid w:val="00234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395CC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95C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264AD"/>
    <w:pPr>
      <w:autoSpaceDE w:val="0"/>
      <w:autoSpaceDN w:val="0"/>
      <w:adjustRightInd w:val="0"/>
      <w:spacing w:after="0" w:line="240" w:lineRule="auto"/>
    </w:pPr>
    <w:rPr>
      <w:rFonts w:ascii="Charter" w:hAnsi="Charter" w:cs="Charter"/>
      <w:color w:val="000000"/>
      <w:sz w:val="24"/>
      <w:szCs w:val="24"/>
    </w:rPr>
  </w:style>
</w:styles>
</file>

<file path=word/webSettings.xml><?xml version="1.0" encoding="utf-8"?>
<w:webSettings xmlns:r="http://schemas.openxmlformats.org/officeDocument/2006/relationships" xmlns:w="http://schemas.openxmlformats.org/wordprocessingml/2006/main">
  <w:divs>
    <w:div w:id="253904913">
      <w:bodyDiv w:val="1"/>
      <w:marLeft w:val="0"/>
      <w:marRight w:val="0"/>
      <w:marTop w:val="0"/>
      <w:marBottom w:val="0"/>
      <w:divBdr>
        <w:top w:val="none" w:sz="0" w:space="0" w:color="auto"/>
        <w:left w:val="none" w:sz="0" w:space="0" w:color="auto"/>
        <w:bottom w:val="none" w:sz="0" w:space="0" w:color="auto"/>
        <w:right w:val="none" w:sz="0" w:space="0" w:color="auto"/>
      </w:divBdr>
    </w:div>
    <w:div w:id="743383044">
      <w:bodyDiv w:val="1"/>
      <w:marLeft w:val="0"/>
      <w:marRight w:val="0"/>
      <w:marTop w:val="0"/>
      <w:marBottom w:val="0"/>
      <w:divBdr>
        <w:top w:val="none" w:sz="0" w:space="0" w:color="auto"/>
        <w:left w:val="none" w:sz="0" w:space="0" w:color="auto"/>
        <w:bottom w:val="none" w:sz="0" w:space="0" w:color="auto"/>
        <w:right w:val="none" w:sz="0" w:space="0" w:color="auto"/>
      </w:divBdr>
    </w:div>
    <w:div w:id="14549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703</Words>
  <Characters>4011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yes</cp:lastModifiedBy>
  <cp:revision>3</cp:revision>
  <dcterms:created xsi:type="dcterms:W3CDTF">2024-12-19T20:30:00Z</dcterms:created>
  <dcterms:modified xsi:type="dcterms:W3CDTF">2024-12-19T20:31:00Z</dcterms:modified>
</cp:coreProperties>
</file>