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78" w:rsidRPr="000F2702" w:rsidRDefault="00474DBD" w:rsidP="00474DBD">
      <w:pPr>
        <w:jc w:val="center"/>
        <w:rPr>
          <w:rFonts w:ascii="Calibri" w:hAnsi="Calibri" w:cs="Calibri"/>
          <w:b/>
          <w:sz w:val="24"/>
          <w:szCs w:val="24"/>
        </w:rPr>
      </w:pPr>
      <w:r w:rsidRPr="000F2702">
        <w:rPr>
          <w:rFonts w:ascii="Calibri" w:hAnsi="Calibri" w:cs="Calibri"/>
          <w:b/>
          <w:sz w:val="24"/>
          <w:szCs w:val="24"/>
        </w:rPr>
        <w:t xml:space="preserve">2025-2026 EĞİTİM-ÖĞRETİM YILI </w:t>
      </w:r>
      <w:proofErr w:type="gramStart"/>
      <w:r w:rsidR="00B5082D" w:rsidRPr="000F2702">
        <w:rPr>
          <w:rFonts w:ascii="Calibri" w:hAnsi="Calibri" w:cs="Calibri"/>
          <w:b/>
          <w:sz w:val="24"/>
          <w:szCs w:val="24"/>
        </w:rPr>
        <w:t>…………………………………..</w:t>
      </w:r>
      <w:proofErr w:type="gramEnd"/>
      <w:r w:rsidRPr="000F2702">
        <w:rPr>
          <w:rFonts w:ascii="Calibri" w:hAnsi="Calibri" w:cs="Calibri"/>
          <w:b/>
          <w:sz w:val="24"/>
          <w:szCs w:val="24"/>
        </w:rPr>
        <w:t xml:space="preserve"> MESLEKİ VE TEKNİK ANADOLU LİSESİ 11.SINIF TÜRK DİLİ VE EDEBİYATI DERSİ 1.DÖNEM 2.DİNLEME SINAVI SORULARI</w:t>
      </w: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  <w:r w:rsidRPr="000F2702">
        <w:rPr>
          <w:rFonts w:ascii="Calibri" w:hAnsi="Calibri" w:cs="Calibri"/>
          <w:sz w:val="24"/>
          <w:szCs w:val="24"/>
        </w:rPr>
        <w:t>ADI – SOYADI:                                                      SINIF – NUMARA:</w:t>
      </w: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  <w:r w:rsidRPr="000F2702">
        <w:rPr>
          <w:rFonts w:ascii="Calibri" w:hAnsi="Calibri" w:cs="Calibri"/>
          <w:sz w:val="24"/>
          <w:szCs w:val="24"/>
        </w:rPr>
        <w:t>S-1) Şarkının başkahramanı olan Kul Ahmet nasıl bir kişiliğe sahiptir? (20 P)</w:t>
      </w: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  <w:r w:rsidRPr="000F2702">
        <w:rPr>
          <w:rFonts w:ascii="Calibri" w:hAnsi="Calibri" w:cs="Calibri"/>
          <w:sz w:val="24"/>
          <w:szCs w:val="24"/>
        </w:rPr>
        <w:t xml:space="preserve">S-2) Şarkıda geçen ‘’Leylekler lak </w:t>
      </w:r>
      <w:proofErr w:type="spellStart"/>
      <w:r w:rsidRPr="000F2702">
        <w:rPr>
          <w:rFonts w:ascii="Calibri" w:hAnsi="Calibri" w:cs="Calibri"/>
          <w:sz w:val="24"/>
          <w:szCs w:val="24"/>
        </w:rPr>
        <w:t>lak</w:t>
      </w:r>
      <w:proofErr w:type="spellEnd"/>
      <w:r w:rsidRPr="000F2702">
        <w:rPr>
          <w:rFonts w:ascii="Calibri" w:hAnsi="Calibri" w:cs="Calibri"/>
          <w:sz w:val="24"/>
          <w:szCs w:val="24"/>
        </w:rPr>
        <w:t xml:space="preserve"> edip peynir gemisi yüklerken’’ ifadesi ne demektir? (20 P)</w:t>
      </w: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  <w:r w:rsidRPr="000F2702">
        <w:rPr>
          <w:rFonts w:ascii="Calibri" w:hAnsi="Calibri" w:cs="Calibri"/>
          <w:sz w:val="24"/>
          <w:szCs w:val="24"/>
        </w:rPr>
        <w:t>S-3) Kul Ahmet’in ölen yoksulun üzerini ceke</w:t>
      </w:r>
      <w:r w:rsidR="00A15501" w:rsidRPr="000F2702">
        <w:rPr>
          <w:rFonts w:ascii="Calibri" w:hAnsi="Calibri" w:cs="Calibri"/>
          <w:sz w:val="24"/>
          <w:szCs w:val="24"/>
        </w:rPr>
        <w:t>tiyle örtmesi onun hangi özellikler</w:t>
      </w:r>
      <w:r w:rsidRPr="000F2702">
        <w:rPr>
          <w:rFonts w:ascii="Calibri" w:hAnsi="Calibri" w:cs="Calibri"/>
          <w:sz w:val="24"/>
          <w:szCs w:val="24"/>
        </w:rPr>
        <w:t>ini göstermektedir? (20 P)</w:t>
      </w: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F25D41" w:rsidRPr="000F2702" w:rsidRDefault="00F25D41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  <w:r w:rsidRPr="000F2702">
        <w:rPr>
          <w:rFonts w:ascii="Calibri" w:hAnsi="Calibri" w:cs="Calibri"/>
          <w:sz w:val="24"/>
          <w:szCs w:val="24"/>
        </w:rPr>
        <w:t>S-4) Şarkının sonunda Kul Ahmet neden Ahmet Bey olarak anılmaya başlanmıştır? (20 P)</w:t>
      </w: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  <w:r w:rsidRPr="000F2702">
        <w:rPr>
          <w:rFonts w:ascii="Calibri" w:hAnsi="Calibri" w:cs="Calibri"/>
          <w:sz w:val="24"/>
          <w:szCs w:val="24"/>
        </w:rPr>
        <w:t>S-5) Dinlediğiniz şarkıdan hareketle ‘’ya kısmet’’ ve ‘’ya nasip’’ kavramlarının farkını yazınız. (20 P)</w:t>
      </w: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jc w:val="center"/>
        <w:rPr>
          <w:rFonts w:ascii="Calibri" w:hAnsi="Calibri" w:cs="Calibri"/>
          <w:b/>
          <w:sz w:val="24"/>
          <w:szCs w:val="24"/>
        </w:rPr>
      </w:pPr>
      <w:r w:rsidRPr="000F2702">
        <w:rPr>
          <w:rFonts w:ascii="Calibri" w:hAnsi="Calibri" w:cs="Calibri"/>
          <w:b/>
          <w:sz w:val="24"/>
          <w:szCs w:val="24"/>
        </w:rPr>
        <w:t xml:space="preserve">2025-2026 EĞİTİM-ÖĞRETİM YILI </w:t>
      </w:r>
      <w:proofErr w:type="gramStart"/>
      <w:r w:rsidR="00B5082D" w:rsidRPr="000F2702">
        <w:rPr>
          <w:rFonts w:ascii="Calibri" w:hAnsi="Calibri" w:cs="Calibri"/>
          <w:b/>
          <w:sz w:val="24"/>
          <w:szCs w:val="24"/>
        </w:rPr>
        <w:t>………………………………….</w:t>
      </w:r>
      <w:proofErr w:type="gramEnd"/>
      <w:r w:rsidRPr="000F2702">
        <w:rPr>
          <w:rFonts w:ascii="Calibri" w:hAnsi="Calibri" w:cs="Calibri"/>
          <w:b/>
          <w:sz w:val="24"/>
          <w:szCs w:val="24"/>
        </w:rPr>
        <w:t xml:space="preserve"> MESLEKİ VE TEKNİK ANADOLU LİSESİ 11.SINIF TÜRK DİLİ VE EDEBİYATI DERSİ 1.DÖNEM 2.DİNLEME SINAVI CEVAPLAR</w:t>
      </w: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  <w:r w:rsidRPr="000F2702">
        <w:rPr>
          <w:rFonts w:ascii="Calibri" w:hAnsi="Calibri" w:cs="Calibri"/>
          <w:sz w:val="24"/>
          <w:szCs w:val="24"/>
        </w:rPr>
        <w:t>ADI – SOYADI:                                                      SINIF – NUMARA:</w:t>
      </w: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  <w:r w:rsidRPr="000F2702">
        <w:rPr>
          <w:rFonts w:ascii="Calibri" w:hAnsi="Calibri" w:cs="Calibri"/>
          <w:sz w:val="24"/>
          <w:szCs w:val="24"/>
        </w:rPr>
        <w:t>S-1) Şarkının başkahramanı olan Kul Ahmet nasıl bir kişiliğe sahiptir? (20 P)</w:t>
      </w:r>
    </w:p>
    <w:p w:rsidR="00474DBD" w:rsidRPr="000F2702" w:rsidRDefault="00A15501" w:rsidP="00474DBD">
      <w:pPr>
        <w:rPr>
          <w:rFonts w:ascii="Calibri" w:hAnsi="Calibri" w:cs="Calibri"/>
          <w:sz w:val="24"/>
          <w:szCs w:val="24"/>
        </w:rPr>
      </w:pPr>
      <w:r w:rsidRPr="000F2702">
        <w:rPr>
          <w:rFonts w:ascii="Calibri" w:hAnsi="Calibri" w:cs="Calibri"/>
          <w:sz w:val="24"/>
          <w:szCs w:val="24"/>
        </w:rPr>
        <w:t>Kendi halinde, sıradan bir hayat yaşayan, bunun yanında çalışkan ve ekmeğinin peşinde olan birisidir.</w:t>
      </w: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  <w:r w:rsidRPr="000F2702">
        <w:rPr>
          <w:rFonts w:ascii="Calibri" w:hAnsi="Calibri" w:cs="Calibri"/>
          <w:sz w:val="24"/>
          <w:szCs w:val="24"/>
        </w:rPr>
        <w:t xml:space="preserve">S-2) Şarkıda geçen ‘’Leylekler lak </w:t>
      </w:r>
      <w:proofErr w:type="spellStart"/>
      <w:r w:rsidRPr="000F2702">
        <w:rPr>
          <w:rFonts w:ascii="Calibri" w:hAnsi="Calibri" w:cs="Calibri"/>
          <w:sz w:val="24"/>
          <w:szCs w:val="24"/>
        </w:rPr>
        <w:t>lak</w:t>
      </w:r>
      <w:proofErr w:type="spellEnd"/>
      <w:r w:rsidRPr="000F2702">
        <w:rPr>
          <w:rFonts w:ascii="Calibri" w:hAnsi="Calibri" w:cs="Calibri"/>
          <w:sz w:val="24"/>
          <w:szCs w:val="24"/>
        </w:rPr>
        <w:t xml:space="preserve"> edip peynir gemisi yüklerken’’ ifadesi ne demektir? (20 P)</w:t>
      </w:r>
    </w:p>
    <w:p w:rsidR="00474DBD" w:rsidRPr="000F2702" w:rsidRDefault="00A15501" w:rsidP="00474DBD">
      <w:pPr>
        <w:rPr>
          <w:rFonts w:ascii="Calibri" w:hAnsi="Calibri" w:cs="Calibri"/>
          <w:sz w:val="24"/>
          <w:szCs w:val="24"/>
        </w:rPr>
      </w:pPr>
      <w:proofErr w:type="gramStart"/>
      <w:r w:rsidRPr="000F2702">
        <w:rPr>
          <w:rFonts w:ascii="Calibri" w:hAnsi="Calibri" w:cs="Calibri"/>
          <w:sz w:val="24"/>
          <w:szCs w:val="24"/>
        </w:rPr>
        <w:t>Boş boş konuşmak, faydasız işlerle uğraşmak, doğru düzgün işi olmamak, sadece konuşup icraat yapmamak.</w:t>
      </w:r>
      <w:proofErr w:type="gramEnd"/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  <w:r w:rsidRPr="000F2702">
        <w:rPr>
          <w:rFonts w:ascii="Calibri" w:hAnsi="Calibri" w:cs="Calibri"/>
          <w:sz w:val="24"/>
          <w:szCs w:val="24"/>
        </w:rPr>
        <w:t>S-3) Kul Ahmet’in ölen yoksulun üzerini ceketiy</w:t>
      </w:r>
      <w:r w:rsidR="00A15501" w:rsidRPr="000F2702">
        <w:rPr>
          <w:rFonts w:ascii="Calibri" w:hAnsi="Calibri" w:cs="Calibri"/>
          <w:sz w:val="24"/>
          <w:szCs w:val="24"/>
        </w:rPr>
        <w:t>le örtmesi onun hangi özelliklerini</w:t>
      </w:r>
      <w:r w:rsidRPr="000F2702">
        <w:rPr>
          <w:rFonts w:ascii="Calibri" w:hAnsi="Calibri" w:cs="Calibri"/>
          <w:sz w:val="24"/>
          <w:szCs w:val="24"/>
        </w:rPr>
        <w:t xml:space="preserve"> göstermektedir? (20 P)</w:t>
      </w:r>
    </w:p>
    <w:p w:rsidR="00474DBD" w:rsidRPr="000F2702" w:rsidRDefault="00A15501" w:rsidP="00474DBD">
      <w:pPr>
        <w:rPr>
          <w:rFonts w:ascii="Calibri" w:hAnsi="Calibri" w:cs="Calibri"/>
          <w:sz w:val="24"/>
          <w:szCs w:val="24"/>
        </w:rPr>
      </w:pPr>
      <w:r w:rsidRPr="000F2702">
        <w:rPr>
          <w:rFonts w:ascii="Calibri" w:hAnsi="Calibri" w:cs="Calibri"/>
          <w:sz w:val="24"/>
          <w:szCs w:val="24"/>
        </w:rPr>
        <w:t>Merhametli olması, dünya malına önem vermemesi ve yardımsever olmasını göstermektedir.</w:t>
      </w: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  <w:r w:rsidRPr="000F2702">
        <w:rPr>
          <w:rFonts w:ascii="Calibri" w:hAnsi="Calibri" w:cs="Calibri"/>
          <w:sz w:val="24"/>
          <w:szCs w:val="24"/>
        </w:rPr>
        <w:t>S-4) Şarkının sonunda Kul Ahmet neden Ahmet Bey olarak anılmaya başlanmıştır? (20 P)</w:t>
      </w:r>
    </w:p>
    <w:p w:rsidR="00474DBD" w:rsidRPr="000F2702" w:rsidRDefault="00A15501" w:rsidP="00474DBD">
      <w:pPr>
        <w:rPr>
          <w:rFonts w:ascii="Calibri" w:hAnsi="Calibri" w:cs="Calibri"/>
          <w:sz w:val="24"/>
          <w:szCs w:val="24"/>
        </w:rPr>
      </w:pPr>
      <w:r w:rsidRPr="000F2702">
        <w:rPr>
          <w:rFonts w:ascii="Calibri" w:hAnsi="Calibri" w:cs="Calibri"/>
          <w:sz w:val="24"/>
          <w:szCs w:val="24"/>
        </w:rPr>
        <w:t>Hep giydiği, bir an olsun çıkarmadığı ceketini hiç tereddüt etmeden ölen yoksulun üzerine örtüp cenazeyi kaldırması mahalle halkına önemli bir ders olmuş ve ona saygınlık kazandırmıştır.</w:t>
      </w: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</w:p>
    <w:p w:rsidR="00474DBD" w:rsidRPr="000F2702" w:rsidRDefault="00474DBD" w:rsidP="00474DBD">
      <w:pPr>
        <w:rPr>
          <w:rFonts w:ascii="Calibri" w:hAnsi="Calibri" w:cs="Calibri"/>
          <w:sz w:val="24"/>
          <w:szCs w:val="24"/>
        </w:rPr>
      </w:pPr>
      <w:r w:rsidRPr="000F2702">
        <w:rPr>
          <w:rFonts w:ascii="Calibri" w:hAnsi="Calibri" w:cs="Calibri"/>
          <w:sz w:val="24"/>
          <w:szCs w:val="24"/>
        </w:rPr>
        <w:t>S-5) Dinlediğiniz şarkıdan hareketle ‘’ya kısmet’’ ve ‘’ya nasip’’ kavramlarının farkını yazınız. (20 P)</w:t>
      </w:r>
    </w:p>
    <w:p w:rsidR="00474DBD" w:rsidRPr="000F2702" w:rsidRDefault="00A15501" w:rsidP="00474DBD">
      <w:pPr>
        <w:rPr>
          <w:rFonts w:ascii="Calibri" w:hAnsi="Calibri" w:cs="Calibri"/>
          <w:sz w:val="24"/>
          <w:szCs w:val="24"/>
        </w:rPr>
      </w:pPr>
      <w:r w:rsidRPr="000F2702">
        <w:rPr>
          <w:rFonts w:ascii="Calibri" w:hAnsi="Calibri" w:cs="Calibri"/>
          <w:sz w:val="24"/>
          <w:szCs w:val="24"/>
        </w:rPr>
        <w:t xml:space="preserve">Kısmet, gerçekleşip gerçekleşmemesi belli olmayan durum veya olaylardır. Nasip ise Allah’ın kullarına takdir ettiği ve eninde sonunda </w:t>
      </w:r>
      <w:r w:rsidR="00F25D41" w:rsidRPr="000F2702">
        <w:rPr>
          <w:rFonts w:ascii="Calibri" w:hAnsi="Calibri" w:cs="Calibri"/>
          <w:sz w:val="24"/>
          <w:szCs w:val="24"/>
        </w:rPr>
        <w:t xml:space="preserve">gerçekleşecek olandır. Şarkıda Kul Ahmet’in erkenden yatarken ya kısmet demesi sabaha çıkıp çıkmayacağını bilmediğindendir ve yine </w:t>
      </w:r>
      <w:r w:rsidR="00F25D41" w:rsidRPr="000F2702">
        <w:rPr>
          <w:rFonts w:ascii="Calibri" w:hAnsi="Calibri" w:cs="Calibri"/>
          <w:sz w:val="24"/>
          <w:szCs w:val="24"/>
        </w:rPr>
        <w:lastRenderedPageBreak/>
        <w:t>erkenden kalkıp rızkının peşinden koşarken ya nasip demesi de az ya da çok Allah’ın kendisine takdir ettiği rızkını mutlaka kazanacağına inancındandır.</w:t>
      </w:r>
    </w:p>
    <w:sectPr w:rsidR="00474DBD" w:rsidRPr="000F2702" w:rsidSect="0066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74DBD"/>
    <w:rsid w:val="000F2702"/>
    <w:rsid w:val="00474DBD"/>
    <w:rsid w:val="00665C78"/>
    <w:rsid w:val="00A15501"/>
    <w:rsid w:val="00B5082D"/>
    <w:rsid w:val="00F2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</dc:creator>
  <cp:keywords/>
  <dc:description/>
  <cp:lastModifiedBy>ANAPC</cp:lastModifiedBy>
  <cp:revision>7</cp:revision>
  <dcterms:created xsi:type="dcterms:W3CDTF">2025-12-04T21:22:00Z</dcterms:created>
  <dcterms:modified xsi:type="dcterms:W3CDTF">2025-12-11T16:35:00Z</dcterms:modified>
</cp:coreProperties>
</file>