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1"/>
        <w:tblW w:w="10983" w:type="dxa"/>
        <w:tblLook w:val="04A0" w:firstRow="1" w:lastRow="0" w:firstColumn="1" w:lastColumn="0" w:noHBand="0" w:noVBand="1"/>
      </w:tblPr>
      <w:tblGrid>
        <w:gridCol w:w="10983"/>
      </w:tblGrid>
      <w:tr w:rsidR="00784770" w:rsidRPr="005C13AA" w14:paraId="20A68032" w14:textId="77777777" w:rsidTr="00784770">
        <w:trPr>
          <w:trHeight w:val="713"/>
        </w:trPr>
        <w:tc>
          <w:tcPr>
            <w:tcW w:w="10983" w:type="dxa"/>
          </w:tcPr>
          <w:p w14:paraId="48D9858A" w14:textId="3F58AAF0" w:rsidR="00784770" w:rsidRPr="005C13AA" w:rsidRDefault="00784770" w:rsidP="00784770">
            <w:pPr>
              <w:jc w:val="center"/>
              <w:rPr>
                <w:rFonts w:cstheme="minorHAnsi"/>
                <w:sz w:val="20"/>
                <w:szCs w:val="20"/>
              </w:rPr>
            </w:pPr>
            <w:r w:rsidRPr="005C13AA">
              <w:rPr>
                <w:rFonts w:cstheme="minorHAnsi"/>
                <w:sz w:val="20"/>
                <w:szCs w:val="20"/>
              </w:rPr>
              <w:t>2025-2026 EĞİTİM ÖĞRETİM YILI TÜRK DİLİ ve EDEBİYATI DERSİ</w:t>
            </w:r>
          </w:p>
          <w:p w14:paraId="785E57DB" w14:textId="2B0179C9" w:rsidR="00784770" w:rsidRPr="005C13AA" w:rsidRDefault="00784770" w:rsidP="00784770">
            <w:pPr>
              <w:jc w:val="center"/>
              <w:rPr>
                <w:rFonts w:cstheme="minorHAnsi"/>
                <w:sz w:val="20"/>
                <w:szCs w:val="20"/>
              </w:rPr>
            </w:pPr>
            <w:r w:rsidRPr="005C13AA">
              <w:rPr>
                <w:rFonts w:cstheme="minorHAnsi"/>
                <w:sz w:val="20"/>
                <w:szCs w:val="20"/>
              </w:rPr>
              <w:t xml:space="preserve">10. SINIF 2. </w:t>
            </w:r>
            <w:proofErr w:type="gramStart"/>
            <w:r w:rsidRPr="005C13AA">
              <w:rPr>
                <w:rFonts w:cstheme="minorHAnsi"/>
                <w:sz w:val="20"/>
                <w:szCs w:val="20"/>
              </w:rPr>
              <w:t>DÖNEM  2</w:t>
            </w:r>
            <w:proofErr w:type="gramEnd"/>
            <w:r w:rsidRPr="005C13AA">
              <w:rPr>
                <w:rFonts w:cstheme="minorHAnsi"/>
                <w:sz w:val="20"/>
                <w:szCs w:val="20"/>
              </w:rPr>
              <w:t>. OKUMA-YAZMA YAZILI SINAVI</w:t>
            </w:r>
          </w:p>
        </w:tc>
      </w:tr>
    </w:tbl>
    <w:p w14:paraId="07BCDF09" w14:textId="0DB94252" w:rsidR="009E542E" w:rsidRPr="005C13AA" w:rsidRDefault="00501022" w:rsidP="00501022">
      <w:pPr>
        <w:jc w:val="center"/>
        <w:rPr>
          <w:rFonts w:cstheme="minorHAnsi"/>
          <w:b/>
          <w:i/>
          <w:sz w:val="20"/>
          <w:szCs w:val="20"/>
        </w:rPr>
      </w:pPr>
      <w:r w:rsidRPr="005C13AA">
        <w:rPr>
          <w:rFonts w:cstheme="minorHAnsi"/>
          <w:b/>
          <w:i/>
          <w:sz w:val="20"/>
          <w:szCs w:val="20"/>
        </w:rPr>
        <w:t>SENARYO 4’e Göre Hazırlanmıştır.</w:t>
      </w:r>
    </w:p>
    <w:tbl>
      <w:tblPr>
        <w:tblStyle w:val="TabloKlavuzu"/>
        <w:tblW w:w="10976" w:type="dxa"/>
        <w:tblLook w:val="04A0" w:firstRow="1" w:lastRow="0" w:firstColumn="1" w:lastColumn="0" w:noHBand="0" w:noVBand="1"/>
      </w:tblPr>
      <w:tblGrid>
        <w:gridCol w:w="5488"/>
        <w:gridCol w:w="5488"/>
      </w:tblGrid>
      <w:tr w:rsidR="005B2FB8" w:rsidRPr="005C13AA" w14:paraId="70E95F19" w14:textId="77777777" w:rsidTr="00D7132D">
        <w:trPr>
          <w:trHeight w:val="633"/>
        </w:trPr>
        <w:tc>
          <w:tcPr>
            <w:tcW w:w="5488" w:type="dxa"/>
          </w:tcPr>
          <w:p w14:paraId="646BE382" w14:textId="77777777" w:rsidR="005B2FB8" w:rsidRPr="005C13AA" w:rsidRDefault="0045363A" w:rsidP="0045363A">
            <w:pPr>
              <w:rPr>
                <w:rFonts w:cstheme="minorHAnsi"/>
                <w:sz w:val="20"/>
                <w:szCs w:val="20"/>
              </w:rPr>
            </w:pPr>
            <w:proofErr w:type="spellStart"/>
            <w:r w:rsidRPr="005C13AA">
              <w:rPr>
                <w:rFonts w:cstheme="minorHAnsi"/>
                <w:sz w:val="20"/>
                <w:szCs w:val="20"/>
              </w:rPr>
              <w:t>Hakîr</w:t>
            </w:r>
            <w:proofErr w:type="spellEnd"/>
            <w:r w:rsidRPr="005C13AA">
              <w:rPr>
                <w:rFonts w:cstheme="minorHAnsi"/>
                <w:sz w:val="20"/>
                <w:szCs w:val="20"/>
              </w:rPr>
              <w:t xml:space="preserve"> olduysa millet </w:t>
            </w:r>
            <w:proofErr w:type="spellStart"/>
            <w:r w:rsidRPr="005C13AA">
              <w:rPr>
                <w:rFonts w:cstheme="minorHAnsi"/>
                <w:sz w:val="20"/>
                <w:szCs w:val="20"/>
              </w:rPr>
              <w:t>şânına</w:t>
            </w:r>
            <w:proofErr w:type="spellEnd"/>
            <w:r w:rsidRPr="005C13AA">
              <w:rPr>
                <w:rFonts w:cstheme="minorHAnsi"/>
                <w:sz w:val="20"/>
                <w:szCs w:val="20"/>
              </w:rPr>
              <w:t xml:space="preserve"> noksan gelir sanma                              Yere düşmekle cevher </w:t>
            </w:r>
            <w:proofErr w:type="spellStart"/>
            <w:r w:rsidRPr="005C13AA">
              <w:rPr>
                <w:rFonts w:cstheme="minorHAnsi"/>
                <w:sz w:val="20"/>
                <w:szCs w:val="20"/>
              </w:rPr>
              <w:t>sâkıt</w:t>
            </w:r>
            <w:proofErr w:type="spellEnd"/>
            <w:r w:rsidRPr="005C13AA">
              <w:rPr>
                <w:rFonts w:cstheme="minorHAnsi"/>
                <w:sz w:val="20"/>
                <w:szCs w:val="20"/>
              </w:rPr>
              <w:t xml:space="preserve"> olmaz </w:t>
            </w:r>
            <w:proofErr w:type="spellStart"/>
            <w:r w:rsidRPr="005C13AA">
              <w:rPr>
                <w:rFonts w:cstheme="minorHAnsi"/>
                <w:sz w:val="20"/>
                <w:szCs w:val="20"/>
              </w:rPr>
              <w:t>kadr</w:t>
            </w:r>
            <w:proofErr w:type="spellEnd"/>
            <w:r w:rsidRPr="005C13AA">
              <w:rPr>
                <w:rFonts w:cstheme="minorHAnsi"/>
                <w:sz w:val="20"/>
                <w:szCs w:val="20"/>
              </w:rPr>
              <w:t xml:space="preserve"> ü kıymetten</w:t>
            </w:r>
          </w:p>
          <w:p w14:paraId="1A03E013" w14:textId="77777777" w:rsidR="0045363A" w:rsidRPr="005C13AA" w:rsidRDefault="0045363A" w:rsidP="0045363A">
            <w:pPr>
              <w:rPr>
                <w:rFonts w:cstheme="minorHAnsi"/>
                <w:sz w:val="20"/>
                <w:szCs w:val="20"/>
              </w:rPr>
            </w:pPr>
          </w:p>
          <w:p w14:paraId="21B7F752" w14:textId="77777777" w:rsidR="0045363A" w:rsidRPr="005C13AA" w:rsidRDefault="0045363A" w:rsidP="0045363A">
            <w:pPr>
              <w:rPr>
                <w:rFonts w:cstheme="minorHAnsi"/>
                <w:sz w:val="20"/>
                <w:szCs w:val="20"/>
              </w:rPr>
            </w:pPr>
            <w:proofErr w:type="spellStart"/>
            <w:r w:rsidRPr="005C13AA">
              <w:rPr>
                <w:rFonts w:cstheme="minorHAnsi"/>
                <w:sz w:val="20"/>
                <w:szCs w:val="20"/>
              </w:rPr>
              <w:t>Vücûdun</w:t>
            </w:r>
            <w:proofErr w:type="spellEnd"/>
            <w:r w:rsidRPr="005C13AA">
              <w:rPr>
                <w:rFonts w:cstheme="minorHAnsi"/>
                <w:sz w:val="20"/>
                <w:szCs w:val="20"/>
              </w:rPr>
              <w:t xml:space="preserve"> kim </w:t>
            </w:r>
            <w:proofErr w:type="spellStart"/>
            <w:r w:rsidRPr="005C13AA">
              <w:rPr>
                <w:rFonts w:cstheme="minorHAnsi"/>
                <w:sz w:val="20"/>
                <w:szCs w:val="20"/>
              </w:rPr>
              <w:t>hamîr</w:t>
            </w:r>
            <w:proofErr w:type="spellEnd"/>
            <w:r w:rsidRPr="005C13AA">
              <w:rPr>
                <w:rFonts w:cstheme="minorHAnsi"/>
                <w:sz w:val="20"/>
                <w:szCs w:val="20"/>
              </w:rPr>
              <w:t xml:space="preserve">-i </w:t>
            </w:r>
            <w:proofErr w:type="spellStart"/>
            <w:r w:rsidRPr="005C13AA">
              <w:rPr>
                <w:rFonts w:cstheme="minorHAnsi"/>
                <w:sz w:val="20"/>
                <w:szCs w:val="20"/>
              </w:rPr>
              <w:t>mâyesi</w:t>
            </w:r>
            <w:proofErr w:type="spellEnd"/>
            <w:r w:rsidRPr="005C13AA">
              <w:rPr>
                <w:rFonts w:cstheme="minorHAnsi"/>
                <w:sz w:val="20"/>
                <w:szCs w:val="20"/>
              </w:rPr>
              <w:t xml:space="preserve"> hâk-i vatandandır                                     Ne gam </w:t>
            </w:r>
            <w:proofErr w:type="spellStart"/>
            <w:r w:rsidRPr="005C13AA">
              <w:rPr>
                <w:rFonts w:cstheme="minorHAnsi"/>
                <w:sz w:val="20"/>
                <w:szCs w:val="20"/>
              </w:rPr>
              <w:t>râh</w:t>
            </w:r>
            <w:proofErr w:type="spellEnd"/>
            <w:r w:rsidRPr="005C13AA">
              <w:rPr>
                <w:rFonts w:cstheme="minorHAnsi"/>
                <w:sz w:val="20"/>
                <w:szCs w:val="20"/>
              </w:rPr>
              <w:t xml:space="preserve">-ı vatanda hâk olursa </w:t>
            </w:r>
            <w:proofErr w:type="spellStart"/>
            <w:r w:rsidRPr="005C13AA">
              <w:rPr>
                <w:rFonts w:cstheme="minorHAnsi"/>
                <w:sz w:val="20"/>
                <w:szCs w:val="20"/>
              </w:rPr>
              <w:t>cevr</w:t>
            </w:r>
            <w:proofErr w:type="spellEnd"/>
            <w:r w:rsidRPr="005C13AA">
              <w:rPr>
                <w:rFonts w:cstheme="minorHAnsi"/>
                <w:sz w:val="20"/>
                <w:szCs w:val="20"/>
              </w:rPr>
              <w:t xml:space="preserve"> ü mihnetten</w:t>
            </w:r>
          </w:p>
          <w:p w14:paraId="2997C408" w14:textId="77777777" w:rsidR="0045363A" w:rsidRPr="005C13AA" w:rsidRDefault="0045363A" w:rsidP="0045363A">
            <w:pPr>
              <w:rPr>
                <w:rFonts w:cstheme="minorHAnsi"/>
                <w:color w:val="444444"/>
                <w:sz w:val="20"/>
                <w:szCs w:val="20"/>
                <w:shd w:val="clear" w:color="auto" w:fill="FFFFFF"/>
              </w:rPr>
            </w:pPr>
          </w:p>
        </w:tc>
        <w:tc>
          <w:tcPr>
            <w:tcW w:w="5488" w:type="dxa"/>
          </w:tcPr>
          <w:p w14:paraId="3E482612" w14:textId="77777777" w:rsidR="005B2FB8" w:rsidRPr="005C13AA" w:rsidRDefault="005B2FB8" w:rsidP="005B2FB8">
            <w:pPr>
              <w:rPr>
                <w:rFonts w:cstheme="minorHAnsi"/>
                <w:color w:val="444444"/>
                <w:sz w:val="20"/>
                <w:szCs w:val="20"/>
                <w:shd w:val="clear" w:color="auto" w:fill="FFFFFF"/>
              </w:rPr>
            </w:pPr>
            <w:r w:rsidRPr="005C13AA">
              <w:rPr>
                <w:rFonts w:cstheme="minorHAnsi"/>
                <w:color w:val="444444"/>
                <w:sz w:val="20"/>
                <w:szCs w:val="20"/>
                <w:shd w:val="clear" w:color="auto" w:fill="FFFFFF"/>
              </w:rPr>
              <w:t xml:space="preserve">Ben gittim o </w:t>
            </w:r>
            <w:proofErr w:type="spellStart"/>
            <w:r w:rsidRPr="005C13AA">
              <w:rPr>
                <w:rFonts w:cstheme="minorHAnsi"/>
                <w:color w:val="444444"/>
                <w:sz w:val="20"/>
                <w:szCs w:val="20"/>
                <w:shd w:val="clear" w:color="auto" w:fill="FFFFFF"/>
              </w:rPr>
              <w:t>hâksâr</w:t>
            </w:r>
            <w:proofErr w:type="spellEnd"/>
            <w:r w:rsidRPr="005C13AA">
              <w:rPr>
                <w:rFonts w:cstheme="minorHAnsi"/>
                <w:color w:val="444444"/>
                <w:sz w:val="20"/>
                <w:szCs w:val="20"/>
                <w:shd w:val="clear" w:color="auto" w:fill="FFFFFF"/>
              </w:rPr>
              <w:t xml:space="preserve"> kaldı,</w:t>
            </w:r>
            <w:r w:rsidRPr="005C13AA">
              <w:rPr>
                <w:rFonts w:cstheme="minorHAnsi"/>
                <w:color w:val="444444"/>
                <w:sz w:val="20"/>
                <w:szCs w:val="20"/>
                <w:shd w:val="clear" w:color="auto" w:fill="FFFFFF"/>
              </w:rPr>
              <w:br/>
              <w:t xml:space="preserve">Bir </w:t>
            </w:r>
            <w:proofErr w:type="spellStart"/>
            <w:r w:rsidRPr="005C13AA">
              <w:rPr>
                <w:rFonts w:cstheme="minorHAnsi"/>
                <w:color w:val="444444"/>
                <w:sz w:val="20"/>
                <w:szCs w:val="20"/>
                <w:shd w:val="clear" w:color="auto" w:fill="FFFFFF"/>
              </w:rPr>
              <w:t>kûşede</w:t>
            </w:r>
            <w:proofErr w:type="spellEnd"/>
            <w:r w:rsidRPr="005C13AA">
              <w:rPr>
                <w:rFonts w:cstheme="minorHAnsi"/>
                <w:color w:val="444444"/>
                <w:sz w:val="20"/>
                <w:szCs w:val="20"/>
                <w:shd w:val="clear" w:color="auto" w:fill="FFFFFF"/>
              </w:rPr>
              <w:t xml:space="preserve"> </w:t>
            </w:r>
            <w:proofErr w:type="spellStart"/>
            <w:r w:rsidRPr="005C13AA">
              <w:rPr>
                <w:rFonts w:cstheme="minorHAnsi"/>
                <w:color w:val="444444"/>
                <w:sz w:val="20"/>
                <w:szCs w:val="20"/>
                <w:shd w:val="clear" w:color="auto" w:fill="FFFFFF"/>
              </w:rPr>
              <w:t>târumâr</w:t>
            </w:r>
            <w:proofErr w:type="spellEnd"/>
            <w:r w:rsidRPr="005C13AA">
              <w:rPr>
                <w:rFonts w:cstheme="minorHAnsi"/>
                <w:color w:val="444444"/>
                <w:sz w:val="20"/>
                <w:szCs w:val="20"/>
                <w:shd w:val="clear" w:color="auto" w:fill="FFFFFF"/>
              </w:rPr>
              <w:t xml:space="preserve"> kaldı.</w:t>
            </w:r>
            <w:r w:rsidRPr="005C13AA">
              <w:rPr>
                <w:rFonts w:cstheme="minorHAnsi"/>
                <w:color w:val="444444"/>
                <w:sz w:val="20"/>
                <w:szCs w:val="20"/>
                <w:shd w:val="clear" w:color="auto" w:fill="FFFFFF"/>
              </w:rPr>
              <w:br/>
              <w:t xml:space="preserve">Bâkî o, </w:t>
            </w:r>
            <w:proofErr w:type="spellStart"/>
            <w:r w:rsidRPr="005C13AA">
              <w:rPr>
                <w:rFonts w:cstheme="minorHAnsi"/>
                <w:color w:val="444444"/>
                <w:sz w:val="20"/>
                <w:szCs w:val="20"/>
                <w:shd w:val="clear" w:color="auto" w:fill="FFFFFF"/>
              </w:rPr>
              <w:t>enîs</w:t>
            </w:r>
            <w:proofErr w:type="spellEnd"/>
            <w:r w:rsidRPr="005C13AA">
              <w:rPr>
                <w:rFonts w:cstheme="minorHAnsi"/>
                <w:color w:val="444444"/>
                <w:sz w:val="20"/>
                <w:szCs w:val="20"/>
                <w:shd w:val="clear" w:color="auto" w:fill="FFFFFF"/>
              </w:rPr>
              <w:t xml:space="preserve">–i dilden </w:t>
            </w:r>
            <w:proofErr w:type="spellStart"/>
            <w:r w:rsidRPr="005C13AA">
              <w:rPr>
                <w:rFonts w:cstheme="minorHAnsi"/>
                <w:color w:val="444444"/>
                <w:sz w:val="20"/>
                <w:szCs w:val="20"/>
                <w:shd w:val="clear" w:color="auto" w:fill="FFFFFF"/>
              </w:rPr>
              <w:t>eyvâh</w:t>
            </w:r>
            <w:proofErr w:type="spellEnd"/>
            <w:r w:rsidRPr="005C13AA">
              <w:rPr>
                <w:rFonts w:cstheme="minorHAnsi"/>
                <w:color w:val="444444"/>
                <w:sz w:val="20"/>
                <w:szCs w:val="20"/>
                <w:shd w:val="clear" w:color="auto" w:fill="FFFFFF"/>
              </w:rPr>
              <w:t>!</w:t>
            </w:r>
            <w:r w:rsidRPr="005C13AA">
              <w:rPr>
                <w:rFonts w:cstheme="minorHAnsi"/>
                <w:color w:val="444444"/>
                <w:sz w:val="20"/>
                <w:szCs w:val="20"/>
                <w:shd w:val="clear" w:color="auto" w:fill="FFFFFF"/>
              </w:rPr>
              <w:br/>
            </w:r>
            <w:proofErr w:type="spellStart"/>
            <w:r w:rsidRPr="005C13AA">
              <w:rPr>
                <w:rFonts w:cstheme="minorHAnsi"/>
                <w:color w:val="444444"/>
                <w:sz w:val="20"/>
                <w:szCs w:val="20"/>
                <w:shd w:val="clear" w:color="auto" w:fill="FFFFFF"/>
              </w:rPr>
              <w:t>Beyrût’ta</w:t>
            </w:r>
            <w:proofErr w:type="spellEnd"/>
            <w:r w:rsidRPr="005C13AA">
              <w:rPr>
                <w:rFonts w:cstheme="minorHAnsi"/>
                <w:color w:val="444444"/>
                <w:sz w:val="20"/>
                <w:szCs w:val="20"/>
                <w:shd w:val="clear" w:color="auto" w:fill="FFFFFF"/>
              </w:rPr>
              <w:t xml:space="preserve"> bir </w:t>
            </w:r>
            <w:proofErr w:type="spellStart"/>
            <w:r w:rsidRPr="005C13AA">
              <w:rPr>
                <w:rFonts w:cstheme="minorHAnsi"/>
                <w:color w:val="444444"/>
                <w:sz w:val="20"/>
                <w:szCs w:val="20"/>
                <w:shd w:val="clear" w:color="auto" w:fill="FFFFFF"/>
              </w:rPr>
              <w:t>mezâr</w:t>
            </w:r>
            <w:proofErr w:type="spellEnd"/>
            <w:r w:rsidRPr="005C13AA">
              <w:rPr>
                <w:rFonts w:cstheme="minorHAnsi"/>
                <w:color w:val="444444"/>
                <w:sz w:val="20"/>
                <w:szCs w:val="20"/>
                <w:shd w:val="clear" w:color="auto" w:fill="FFFFFF"/>
              </w:rPr>
              <w:t xml:space="preserve"> kaldı.</w:t>
            </w:r>
          </w:p>
        </w:tc>
      </w:tr>
    </w:tbl>
    <w:p w14:paraId="43F224C3" w14:textId="43F7ACFC" w:rsidR="005B2FB8" w:rsidRPr="005C13AA" w:rsidRDefault="00501022" w:rsidP="00EE4D24">
      <w:pPr>
        <w:rPr>
          <w:rFonts w:cstheme="minorHAnsi"/>
          <w:color w:val="444444"/>
          <w:sz w:val="20"/>
          <w:szCs w:val="20"/>
          <w:shd w:val="clear" w:color="auto" w:fill="FFFFFF"/>
        </w:rPr>
      </w:pPr>
      <w:r w:rsidRPr="005C13AA">
        <w:rPr>
          <w:rFonts w:cstheme="minorHAnsi"/>
          <w:b/>
          <w:sz w:val="20"/>
          <w:szCs w:val="20"/>
          <w:shd w:val="clear" w:color="auto" w:fill="FFFFFF"/>
        </w:rPr>
        <w:t>1.</w:t>
      </w:r>
      <w:r w:rsidR="00EA64B5" w:rsidRPr="005C13AA">
        <w:rPr>
          <w:rFonts w:cstheme="minorHAnsi"/>
          <w:b/>
          <w:sz w:val="20"/>
          <w:szCs w:val="20"/>
          <w:shd w:val="clear" w:color="auto" w:fill="FFFFFF"/>
        </w:rPr>
        <w:t xml:space="preserve"> </w:t>
      </w:r>
      <w:r w:rsidR="00AA1C38" w:rsidRPr="005C13AA">
        <w:rPr>
          <w:rFonts w:cstheme="minorHAnsi"/>
          <w:b/>
          <w:sz w:val="20"/>
          <w:szCs w:val="20"/>
          <w:shd w:val="clear" w:color="auto" w:fill="FFFFFF"/>
        </w:rPr>
        <w:t xml:space="preserve">Yukarıda Tanzimat </w:t>
      </w:r>
      <w:r w:rsidR="0045363A" w:rsidRPr="005C13AA">
        <w:rPr>
          <w:rFonts w:cstheme="minorHAnsi"/>
          <w:b/>
          <w:sz w:val="20"/>
          <w:szCs w:val="20"/>
          <w:shd w:val="clear" w:color="auto" w:fill="FFFFFF"/>
        </w:rPr>
        <w:t>Dönem</w:t>
      </w:r>
      <w:r w:rsidR="00AA1C38" w:rsidRPr="005C13AA">
        <w:rPr>
          <w:rFonts w:cstheme="minorHAnsi"/>
          <w:b/>
          <w:sz w:val="20"/>
          <w:szCs w:val="20"/>
          <w:shd w:val="clear" w:color="auto" w:fill="FFFFFF"/>
        </w:rPr>
        <w:t>lerine göre şiirler verilmiştir. İki şiiri biçim ve içerik olarak kıyaslayınız. Aşağıdaki tabloya tespitlerinizi yazınız.</w:t>
      </w:r>
      <w:r w:rsidRPr="005C13AA">
        <w:rPr>
          <w:rFonts w:cstheme="minorHAnsi"/>
          <w:b/>
          <w:sz w:val="20"/>
          <w:szCs w:val="20"/>
        </w:rPr>
        <w:t xml:space="preserve"> (</w:t>
      </w:r>
      <w:r w:rsidRPr="005C13AA">
        <w:rPr>
          <w:rFonts w:cstheme="minorHAnsi"/>
          <w:sz w:val="20"/>
          <w:szCs w:val="20"/>
        </w:rPr>
        <w:t>TDE2.2. “Nesillerin Mirası” temasında ele alınan metinlerde anlam oluşturabilme) (TDE2.</w:t>
      </w:r>
      <w:proofErr w:type="gramStart"/>
      <w:r w:rsidRPr="005C13AA">
        <w:rPr>
          <w:rFonts w:cstheme="minorHAnsi"/>
          <w:sz w:val="20"/>
          <w:szCs w:val="20"/>
        </w:rPr>
        <w:t>2.4</w:t>
      </w:r>
      <w:proofErr w:type="gramEnd"/>
      <w:r w:rsidRPr="005C13AA">
        <w:rPr>
          <w:rFonts w:cstheme="minorHAnsi"/>
          <w:sz w:val="20"/>
          <w:szCs w:val="20"/>
        </w:rPr>
        <w:t>. Karşılaştırır’)</w:t>
      </w:r>
    </w:p>
    <w:tbl>
      <w:tblPr>
        <w:tblStyle w:val="TabloKlavuzu"/>
        <w:tblW w:w="10980" w:type="dxa"/>
        <w:tblLook w:val="04A0" w:firstRow="1" w:lastRow="0" w:firstColumn="1" w:lastColumn="0" w:noHBand="0" w:noVBand="1"/>
      </w:tblPr>
      <w:tblGrid>
        <w:gridCol w:w="5490"/>
        <w:gridCol w:w="5490"/>
      </w:tblGrid>
      <w:tr w:rsidR="00EE4D24" w:rsidRPr="005C13AA" w14:paraId="56DCE408" w14:textId="77777777" w:rsidTr="00EE4D24">
        <w:trPr>
          <w:trHeight w:val="168"/>
        </w:trPr>
        <w:tc>
          <w:tcPr>
            <w:tcW w:w="5490" w:type="dxa"/>
          </w:tcPr>
          <w:p w14:paraId="7C85565E" w14:textId="7D2423BB" w:rsidR="00EE4D24" w:rsidRPr="005C13AA" w:rsidRDefault="00EE4D24" w:rsidP="00501022">
            <w:pPr>
              <w:jc w:val="center"/>
              <w:rPr>
                <w:rFonts w:cstheme="minorHAnsi"/>
                <w:color w:val="444444"/>
                <w:sz w:val="20"/>
                <w:szCs w:val="20"/>
                <w:shd w:val="clear" w:color="auto" w:fill="FFFFFF"/>
              </w:rPr>
            </w:pPr>
            <w:r w:rsidRPr="005C13AA">
              <w:rPr>
                <w:rFonts w:cstheme="minorHAnsi"/>
                <w:color w:val="444444"/>
                <w:sz w:val="20"/>
                <w:szCs w:val="20"/>
                <w:shd w:val="clear" w:color="auto" w:fill="FFFFFF"/>
              </w:rPr>
              <w:t>BENZERLİK</w:t>
            </w:r>
          </w:p>
        </w:tc>
        <w:tc>
          <w:tcPr>
            <w:tcW w:w="5490" w:type="dxa"/>
          </w:tcPr>
          <w:p w14:paraId="224F4A2A" w14:textId="6A132292" w:rsidR="00EE4D24" w:rsidRPr="005C13AA" w:rsidRDefault="00EE4D24" w:rsidP="00501022">
            <w:pPr>
              <w:jc w:val="center"/>
              <w:rPr>
                <w:rFonts w:cstheme="minorHAnsi"/>
                <w:color w:val="444444"/>
                <w:sz w:val="20"/>
                <w:szCs w:val="20"/>
                <w:shd w:val="clear" w:color="auto" w:fill="FFFFFF"/>
              </w:rPr>
            </w:pPr>
            <w:r w:rsidRPr="005C13AA">
              <w:rPr>
                <w:rFonts w:cstheme="minorHAnsi"/>
                <w:color w:val="444444"/>
                <w:sz w:val="20"/>
                <w:szCs w:val="20"/>
                <w:shd w:val="clear" w:color="auto" w:fill="FFFFFF"/>
              </w:rPr>
              <w:t>FARKLILIKLAR</w:t>
            </w:r>
          </w:p>
        </w:tc>
      </w:tr>
      <w:tr w:rsidR="00EE4D24" w:rsidRPr="005C13AA" w14:paraId="6CD33230" w14:textId="77777777" w:rsidTr="00EE4D24">
        <w:trPr>
          <w:trHeight w:val="1377"/>
        </w:trPr>
        <w:tc>
          <w:tcPr>
            <w:tcW w:w="5490" w:type="dxa"/>
          </w:tcPr>
          <w:p w14:paraId="0B601851" w14:textId="77777777" w:rsidR="00EE4D24" w:rsidRPr="005C13AA" w:rsidRDefault="00EE4D24" w:rsidP="0045363A">
            <w:pPr>
              <w:rPr>
                <w:rFonts w:cstheme="minorHAnsi"/>
                <w:color w:val="444444"/>
                <w:sz w:val="20"/>
                <w:szCs w:val="20"/>
                <w:shd w:val="clear" w:color="auto" w:fill="FFFFFF"/>
              </w:rPr>
            </w:pPr>
          </w:p>
        </w:tc>
        <w:tc>
          <w:tcPr>
            <w:tcW w:w="5490" w:type="dxa"/>
          </w:tcPr>
          <w:p w14:paraId="00919A25" w14:textId="77777777" w:rsidR="00EE4D24" w:rsidRPr="005C13AA" w:rsidRDefault="00EE4D24" w:rsidP="0045363A">
            <w:pPr>
              <w:rPr>
                <w:rFonts w:cstheme="minorHAnsi"/>
                <w:color w:val="444444"/>
                <w:sz w:val="20"/>
                <w:szCs w:val="20"/>
                <w:shd w:val="clear" w:color="auto" w:fill="FFFFFF"/>
              </w:rPr>
            </w:pPr>
          </w:p>
        </w:tc>
      </w:tr>
    </w:tbl>
    <w:p w14:paraId="28B65808" w14:textId="77777777" w:rsidR="0085625C" w:rsidRPr="005C13AA" w:rsidRDefault="0085625C" w:rsidP="00EA64B5">
      <w:pPr>
        <w:rPr>
          <w:rFonts w:eastAsia="Times New Roman" w:cstheme="minorHAnsi"/>
          <w:color w:val="000000"/>
          <w:kern w:val="0"/>
          <w:sz w:val="20"/>
          <w:szCs w:val="20"/>
          <w:shd w:val="clear" w:color="auto" w:fill="FFFFFF"/>
          <w:lang w:eastAsia="tr-TR"/>
          <w14:ligatures w14:val="none"/>
        </w:rPr>
      </w:pPr>
    </w:p>
    <w:p w14:paraId="6CDF515D" w14:textId="3B169113" w:rsidR="0085625C" w:rsidRPr="005C13AA" w:rsidRDefault="00DB32E8" w:rsidP="005B2FB8">
      <w:pPr>
        <w:rPr>
          <w:rFonts w:eastAsia="Times New Roman" w:cstheme="minorHAnsi"/>
          <w:color w:val="000000"/>
          <w:kern w:val="0"/>
          <w:sz w:val="20"/>
          <w:szCs w:val="20"/>
          <w:lang w:eastAsia="tr-TR"/>
          <w14:ligatures w14:val="none"/>
        </w:rPr>
      </w:pPr>
      <w:r w:rsidRPr="005C13AA">
        <w:rPr>
          <w:rFonts w:eastAsia="Times New Roman" w:cstheme="minorHAnsi"/>
          <w:color w:val="000000"/>
          <w:kern w:val="0"/>
          <w:sz w:val="20"/>
          <w:szCs w:val="20"/>
          <w:shd w:val="clear" w:color="auto" w:fill="FFFFFF"/>
          <w:lang w:eastAsia="tr-TR"/>
          <w14:ligatures w14:val="none"/>
        </w:rPr>
        <w:t>D</w:t>
      </w:r>
      <w:r w:rsidR="0045363A" w:rsidRPr="005C13AA">
        <w:rPr>
          <w:rFonts w:eastAsia="Times New Roman" w:cstheme="minorHAnsi"/>
          <w:color w:val="000000"/>
          <w:kern w:val="0"/>
          <w:sz w:val="20"/>
          <w:szCs w:val="20"/>
          <w:shd w:val="clear" w:color="auto" w:fill="FFFFFF"/>
          <w:lang w:eastAsia="tr-TR"/>
          <w14:ligatures w14:val="none"/>
        </w:rPr>
        <w:t>öneminin </w:t>
      </w:r>
      <w:r w:rsidR="0045363A" w:rsidRPr="005C13AA">
        <w:rPr>
          <w:rFonts w:eastAsia="Times New Roman" w:cstheme="minorHAnsi"/>
          <w:bCs/>
          <w:color w:val="000000"/>
          <w:kern w:val="0"/>
          <w:sz w:val="20"/>
          <w:szCs w:val="20"/>
          <w:bdr w:val="none" w:sz="0" w:space="0" w:color="auto" w:frame="1"/>
          <w:shd w:val="clear" w:color="auto" w:fill="FFFFFF"/>
          <w:lang w:eastAsia="tr-TR"/>
          <w14:ligatures w14:val="none"/>
        </w:rPr>
        <w:t>"en gür sesli vatan şairi" </w:t>
      </w:r>
      <w:r w:rsidR="0045363A" w:rsidRPr="005C13AA">
        <w:rPr>
          <w:rFonts w:eastAsia="Times New Roman" w:cstheme="minorHAnsi"/>
          <w:color w:val="000000"/>
          <w:kern w:val="0"/>
          <w:sz w:val="20"/>
          <w:szCs w:val="20"/>
          <w:shd w:val="clear" w:color="auto" w:fill="FFFFFF"/>
          <w:lang w:eastAsia="tr-TR"/>
          <w14:ligatures w14:val="none"/>
        </w:rPr>
        <w:t>olarak tanımıştır.</w:t>
      </w:r>
      <w:r w:rsidRPr="005C13AA">
        <w:rPr>
          <w:rFonts w:eastAsia="Times New Roman" w:cstheme="minorHAnsi"/>
          <w:color w:val="000000"/>
          <w:kern w:val="0"/>
          <w:sz w:val="20"/>
          <w:szCs w:val="20"/>
          <w:shd w:val="clear" w:color="auto" w:fill="FFFFFF"/>
          <w:lang w:eastAsia="tr-TR"/>
          <w14:ligatures w14:val="none"/>
        </w:rPr>
        <w:t xml:space="preserve"> Eserlerindeki hürriyet ve vatan aşkı ile Atatürk'ün gençlik yıllarından itibaren en çok etkilendiği, "duygularının babası" olarak nitelediği vatan şairidir. </w:t>
      </w:r>
      <w:r w:rsidR="0045363A" w:rsidRPr="005C13AA">
        <w:rPr>
          <w:rFonts w:eastAsia="Times New Roman" w:cstheme="minorHAnsi"/>
          <w:bCs/>
          <w:color w:val="000000"/>
          <w:kern w:val="0"/>
          <w:sz w:val="20"/>
          <w:szCs w:val="20"/>
          <w:bdr w:val="none" w:sz="0" w:space="0" w:color="auto" w:frame="1"/>
          <w:shd w:val="clear" w:color="auto" w:fill="FFFFFF"/>
          <w:lang w:eastAsia="tr-TR"/>
          <w14:ligatures w14:val="none"/>
        </w:rPr>
        <w:t>Divan edebiyatı nazım biçimleri</w:t>
      </w:r>
      <w:r w:rsidR="0045363A" w:rsidRPr="005C13AA">
        <w:rPr>
          <w:rFonts w:eastAsia="Times New Roman" w:cstheme="minorHAnsi"/>
          <w:color w:val="000000"/>
          <w:kern w:val="0"/>
          <w:sz w:val="20"/>
          <w:szCs w:val="20"/>
          <w:shd w:val="clear" w:color="auto" w:fill="FFFFFF"/>
          <w:lang w:eastAsia="tr-TR"/>
          <w14:ligatures w14:val="none"/>
        </w:rPr>
        <w:t xml:space="preserve">ni kullanmıştır. Gazel, kaside, murabba gibi eski nazım biçimleriyle yeni kavram </w:t>
      </w:r>
      <w:bookmarkStart w:id="0" w:name="_GoBack"/>
      <w:bookmarkEnd w:id="0"/>
      <w:r w:rsidR="0045363A" w:rsidRPr="005C13AA">
        <w:rPr>
          <w:rFonts w:eastAsia="Times New Roman" w:cstheme="minorHAnsi"/>
          <w:color w:val="000000"/>
          <w:kern w:val="0"/>
          <w:sz w:val="20"/>
          <w:szCs w:val="20"/>
          <w:shd w:val="clear" w:color="auto" w:fill="FFFFFF"/>
          <w:lang w:eastAsia="tr-TR"/>
          <w14:ligatures w14:val="none"/>
        </w:rPr>
        <w:t>ve konuları işlemiştir. </w:t>
      </w:r>
      <w:r w:rsidR="0045363A" w:rsidRPr="005C13AA">
        <w:rPr>
          <w:rFonts w:eastAsia="Times New Roman" w:cstheme="minorHAnsi"/>
          <w:bCs/>
          <w:color w:val="000000"/>
          <w:kern w:val="0"/>
          <w:sz w:val="20"/>
          <w:szCs w:val="20"/>
          <w:bdr w:val="none" w:sz="0" w:space="0" w:color="auto" w:frame="1"/>
          <w:lang w:eastAsia="tr-TR"/>
          <w14:ligatures w14:val="none"/>
        </w:rPr>
        <w:t>“Kanun, vatan, hürriyet, adalet, hak, hukuk”</w:t>
      </w:r>
      <w:r w:rsidR="0045363A" w:rsidRPr="005C13AA">
        <w:rPr>
          <w:rFonts w:eastAsia="Times New Roman" w:cstheme="minorHAnsi"/>
          <w:color w:val="000000"/>
          <w:kern w:val="0"/>
          <w:sz w:val="20"/>
          <w:szCs w:val="20"/>
          <w:lang w:eastAsia="tr-TR"/>
          <w14:ligatures w14:val="none"/>
        </w:rPr>
        <w:t> gibi konuları işlemiştir. Şiirlerinde </w:t>
      </w:r>
      <w:r w:rsidR="0045363A" w:rsidRPr="005C13AA">
        <w:rPr>
          <w:rFonts w:eastAsia="Times New Roman" w:cstheme="minorHAnsi"/>
          <w:bCs/>
          <w:color w:val="000000"/>
          <w:kern w:val="0"/>
          <w:sz w:val="20"/>
          <w:szCs w:val="20"/>
          <w:bdr w:val="none" w:sz="0" w:space="0" w:color="auto" w:frame="1"/>
          <w:lang w:eastAsia="tr-TR"/>
          <w14:ligatures w14:val="none"/>
        </w:rPr>
        <w:t>aruz ölçüsü</w:t>
      </w:r>
      <w:r w:rsidR="0045363A" w:rsidRPr="005C13AA">
        <w:rPr>
          <w:rFonts w:eastAsia="Times New Roman" w:cstheme="minorHAnsi"/>
          <w:color w:val="000000"/>
          <w:kern w:val="0"/>
          <w:sz w:val="20"/>
          <w:szCs w:val="20"/>
          <w:lang w:eastAsia="tr-TR"/>
          <w14:ligatures w14:val="none"/>
        </w:rPr>
        <w:t>nü kullanmıştır.</w:t>
      </w:r>
      <w:r w:rsidRPr="005C13AA">
        <w:rPr>
          <w:rFonts w:eastAsia="Times New Roman" w:cstheme="minorHAnsi"/>
          <w:color w:val="000000"/>
          <w:kern w:val="0"/>
          <w:sz w:val="20"/>
          <w:szCs w:val="20"/>
          <w:lang w:eastAsia="tr-TR"/>
          <w14:ligatures w14:val="none"/>
        </w:rPr>
        <w:t xml:space="preserve">  </w:t>
      </w:r>
      <w:r w:rsidR="00501022" w:rsidRPr="005C13AA">
        <w:rPr>
          <w:rFonts w:eastAsia="Times New Roman" w:cstheme="minorHAnsi"/>
          <w:color w:val="000000"/>
          <w:kern w:val="0"/>
          <w:sz w:val="20"/>
          <w:szCs w:val="20"/>
          <w:lang w:eastAsia="tr-TR"/>
          <w14:ligatures w14:val="none"/>
        </w:rPr>
        <w:t xml:space="preserve">                                                                                                                                                                                                                 </w:t>
      </w:r>
      <w:r w:rsidR="00501022" w:rsidRPr="005C13AA">
        <w:rPr>
          <w:rFonts w:eastAsia="Times New Roman" w:cstheme="minorHAnsi"/>
          <w:b/>
          <w:color w:val="000000"/>
          <w:kern w:val="0"/>
          <w:sz w:val="20"/>
          <w:szCs w:val="20"/>
          <w:lang w:eastAsia="tr-TR"/>
          <w14:ligatures w14:val="none"/>
        </w:rPr>
        <w:t>2.</w:t>
      </w:r>
      <w:r w:rsidR="00EA64B5" w:rsidRPr="005C13AA">
        <w:rPr>
          <w:rFonts w:eastAsia="Times New Roman" w:cstheme="minorHAnsi"/>
          <w:b/>
          <w:color w:val="000000"/>
          <w:kern w:val="0"/>
          <w:sz w:val="20"/>
          <w:szCs w:val="20"/>
          <w:lang w:eastAsia="tr-TR"/>
          <w14:ligatures w14:val="none"/>
        </w:rPr>
        <w:t xml:space="preserve"> </w:t>
      </w:r>
      <w:r w:rsidRPr="005C13AA">
        <w:rPr>
          <w:rFonts w:eastAsia="Times New Roman" w:cstheme="minorHAnsi"/>
          <w:b/>
          <w:color w:val="000000"/>
          <w:kern w:val="0"/>
          <w:sz w:val="20"/>
          <w:szCs w:val="20"/>
          <w:lang w:eastAsia="tr-TR"/>
          <w14:ligatures w14:val="none"/>
        </w:rPr>
        <w:t>Tanıtılan yazarımız kimdir, yazınız</w:t>
      </w:r>
      <w:r w:rsidRPr="005C13AA">
        <w:rPr>
          <w:rFonts w:eastAsia="Times New Roman" w:cstheme="minorHAnsi"/>
          <w:color w:val="000000"/>
          <w:kern w:val="0"/>
          <w:sz w:val="20"/>
          <w:szCs w:val="20"/>
          <w:lang w:eastAsia="tr-TR"/>
          <w14:ligatures w14:val="none"/>
        </w:rPr>
        <w:t>.</w:t>
      </w:r>
      <w:r w:rsidR="00501022" w:rsidRPr="005C13AA">
        <w:rPr>
          <w:rFonts w:eastAsia="Times New Roman" w:cstheme="minorHAnsi"/>
          <w:color w:val="000000"/>
          <w:kern w:val="0"/>
          <w:sz w:val="20"/>
          <w:szCs w:val="20"/>
          <w:lang w:eastAsia="tr-TR"/>
          <w14:ligatures w14:val="none"/>
        </w:rPr>
        <w:t xml:space="preserve"> </w:t>
      </w:r>
      <w:r w:rsidR="00234273" w:rsidRPr="005C13AA">
        <w:rPr>
          <w:rFonts w:eastAsia="Times New Roman" w:cstheme="minorHAnsi"/>
          <w:color w:val="000000"/>
          <w:kern w:val="0"/>
          <w:sz w:val="20"/>
          <w:szCs w:val="20"/>
          <w:lang w:eastAsia="tr-TR"/>
          <w14:ligatures w14:val="none"/>
        </w:rPr>
        <w:t>(</w:t>
      </w:r>
      <w:r w:rsidR="00501022" w:rsidRPr="005C13AA">
        <w:rPr>
          <w:rFonts w:cstheme="minorHAnsi"/>
          <w:sz w:val="20"/>
          <w:szCs w:val="20"/>
        </w:rPr>
        <w:t>TDE2.4. “Nesillerin Mirası” temasında ele alınan metinlere yönelik değerlendirmelerini yansıtabilme</w:t>
      </w:r>
      <w:r w:rsidR="00234273" w:rsidRPr="005C13AA">
        <w:rPr>
          <w:rFonts w:cstheme="minorHAnsi"/>
          <w:sz w:val="20"/>
          <w:szCs w:val="20"/>
        </w:rPr>
        <w:t>,</w:t>
      </w:r>
      <w:r w:rsidR="00501022" w:rsidRPr="005C13AA">
        <w:rPr>
          <w:rFonts w:cstheme="minorHAnsi"/>
          <w:sz w:val="20"/>
          <w:szCs w:val="20"/>
        </w:rPr>
        <w:t xml:space="preserve"> TDE2.</w:t>
      </w:r>
      <w:proofErr w:type="gramStart"/>
      <w:r w:rsidR="00501022" w:rsidRPr="005C13AA">
        <w:rPr>
          <w:rFonts w:cstheme="minorHAnsi"/>
          <w:sz w:val="20"/>
          <w:szCs w:val="20"/>
        </w:rPr>
        <w:t>4.1</w:t>
      </w:r>
      <w:proofErr w:type="gramEnd"/>
      <w:r w:rsidR="00501022" w:rsidRPr="005C13AA">
        <w:rPr>
          <w:rFonts w:cstheme="minorHAnsi"/>
          <w:sz w:val="20"/>
          <w:szCs w:val="20"/>
        </w:rPr>
        <w:t xml:space="preserve">. Kendi değerlendirmesini yapar.)                                                                                        </w:t>
      </w:r>
      <w:r w:rsidR="00D7132D" w:rsidRPr="005C13AA">
        <w:rPr>
          <w:rFonts w:cstheme="minorHAnsi"/>
          <w:sz w:val="20"/>
          <w:szCs w:val="20"/>
        </w:rPr>
        <w:t xml:space="preserve">                                            </w:t>
      </w:r>
      <w:r w:rsidR="00D7132D" w:rsidRPr="005C13AA">
        <w:rPr>
          <w:rFonts w:eastAsia="Times New Roman" w:cstheme="minorHAnsi"/>
          <w:color w:val="000000"/>
          <w:kern w:val="0"/>
          <w:sz w:val="20"/>
          <w:szCs w:val="20"/>
          <w:lang w:eastAsia="tr-TR"/>
          <w14:ligatures w14:val="none"/>
        </w:rPr>
        <w:t xml:space="preserve">                                            </w:t>
      </w:r>
      <w:r w:rsidR="00501022" w:rsidRPr="005C13AA">
        <w:rPr>
          <w:rFonts w:eastAsia="Times New Roman" w:cstheme="minorHAnsi"/>
          <w:color w:val="000000"/>
          <w:kern w:val="0"/>
          <w:sz w:val="20"/>
          <w:szCs w:val="20"/>
          <w:lang w:eastAsia="tr-TR"/>
          <w14:ligatures w14:val="none"/>
        </w:rPr>
        <w:t>Cevap</w:t>
      </w:r>
      <w:proofErr w:type="gramStart"/>
      <w:r w:rsidR="00501022" w:rsidRPr="005C13AA">
        <w:rPr>
          <w:rFonts w:eastAsia="Times New Roman" w:cstheme="minorHAnsi"/>
          <w:color w:val="000000"/>
          <w:kern w:val="0"/>
          <w:sz w:val="20"/>
          <w:szCs w:val="20"/>
          <w:lang w:eastAsia="tr-TR"/>
          <w14:ligatures w14:val="none"/>
        </w:rPr>
        <w:t>:</w:t>
      </w:r>
      <w:r w:rsidR="00D7132D" w:rsidRPr="005C13AA">
        <w:rPr>
          <w:rFonts w:eastAsia="Times New Roman" w:cstheme="minorHAnsi"/>
          <w:color w:val="000000"/>
          <w:kern w:val="0"/>
          <w:sz w:val="20"/>
          <w:szCs w:val="20"/>
          <w:lang w:eastAsia="tr-TR"/>
          <w14:ligatures w14:val="none"/>
        </w:rPr>
        <w:t>……………………………………………………………………………………..</w:t>
      </w:r>
      <w:proofErr w:type="gramEnd"/>
    </w:p>
    <w:p w14:paraId="546A452B" w14:textId="77777777" w:rsidR="00784770" w:rsidRPr="005C13AA" w:rsidRDefault="00784770" w:rsidP="005B2FB8">
      <w:pPr>
        <w:rPr>
          <w:rFonts w:cstheme="minorHAnsi"/>
          <w:b/>
          <w:sz w:val="20"/>
          <w:szCs w:val="20"/>
        </w:rPr>
      </w:pPr>
    </w:p>
    <w:p w14:paraId="1C4CA4CD" w14:textId="38D16707" w:rsidR="00EE4D24" w:rsidRPr="005C13AA" w:rsidRDefault="0085625C" w:rsidP="005B2FB8">
      <w:pPr>
        <w:rPr>
          <w:rFonts w:cstheme="minorHAnsi"/>
          <w:sz w:val="20"/>
          <w:szCs w:val="20"/>
        </w:rPr>
      </w:pPr>
      <w:r w:rsidRPr="005C13AA">
        <w:rPr>
          <w:rFonts w:cstheme="minorHAnsi"/>
          <w:b/>
          <w:sz w:val="20"/>
          <w:szCs w:val="20"/>
        </w:rPr>
        <w:t>3</w:t>
      </w:r>
      <w:r w:rsidR="00234273" w:rsidRPr="005C13AA">
        <w:rPr>
          <w:rFonts w:cstheme="minorHAnsi"/>
          <w:b/>
          <w:sz w:val="20"/>
          <w:szCs w:val="20"/>
        </w:rPr>
        <w:t>.</w:t>
      </w:r>
      <w:r w:rsidR="00234273" w:rsidRPr="005C13AA">
        <w:rPr>
          <w:rFonts w:cstheme="minorHAnsi"/>
          <w:sz w:val="20"/>
          <w:szCs w:val="20"/>
        </w:rPr>
        <w:t xml:space="preserve"> </w:t>
      </w:r>
      <w:r w:rsidR="00FA0CA2" w:rsidRPr="005C13AA">
        <w:rPr>
          <w:rFonts w:cstheme="minorHAnsi"/>
          <w:b/>
          <w:sz w:val="20"/>
          <w:szCs w:val="20"/>
        </w:rPr>
        <w:t>Tabloda verilen cümlelerde altı çizili fiillere gelen eklerin cümleye kattığı anlamları örnekteki gibi yazınız.</w:t>
      </w:r>
      <w:r w:rsidR="00FA0CA2" w:rsidRPr="005C13AA">
        <w:rPr>
          <w:rFonts w:cstheme="minorHAnsi"/>
          <w:sz w:val="20"/>
          <w:szCs w:val="20"/>
        </w:rPr>
        <w:t xml:space="preserve"> </w:t>
      </w:r>
      <w:r w:rsidR="00234273" w:rsidRPr="005C13AA">
        <w:rPr>
          <w:rFonts w:cstheme="minorHAnsi"/>
          <w:sz w:val="20"/>
          <w:szCs w:val="20"/>
        </w:rPr>
        <w:t>(TDE2.4. “Nesillerin Mirası” temasında ele alınan metinlere yönelik değerlendirmelerini yansıtabilme a) TDE2.</w:t>
      </w:r>
      <w:proofErr w:type="gramStart"/>
      <w:r w:rsidR="00234273" w:rsidRPr="005C13AA">
        <w:rPr>
          <w:rFonts w:cstheme="minorHAnsi"/>
          <w:sz w:val="20"/>
          <w:szCs w:val="20"/>
        </w:rPr>
        <w:t>4.1</w:t>
      </w:r>
      <w:proofErr w:type="gramEnd"/>
      <w:r w:rsidR="00234273" w:rsidRPr="005C13AA">
        <w:rPr>
          <w:rFonts w:cstheme="minorHAnsi"/>
          <w:sz w:val="20"/>
          <w:szCs w:val="20"/>
        </w:rPr>
        <w:t xml:space="preserve">. Kendi değerlendirmesini yapar.) </w:t>
      </w:r>
    </w:p>
    <w:tbl>
      <w:tblPr>
        <w:tblStyle w:val="TabloKlavuzu"/>
        <w:tblW w:w="0" w:type="auto"/>
        <w:tblLook w:val="04A0" w:firstRow="1" w:lastRow="0" w:firstColumn="1" w:lastColumn="0" w:noHBand="0" w:noVBand="1"/>
      </w:tblPr>
      <w:tblGrid>
        <w:gridCol w:w="6835"/>
        <w:gridCol w:w="4041"/>
      </w:tblGrid>
      <w:tr w:rsidR="00245244" w:rsidRPr="005C13AA" w14:paraId="1EA35B5C" w14:textId="77777777" w:rsidTr="00FA0CA2">
        <w:tc>
          <w:tcPr>
            <w:tcW w:w="6835" w:type="dxa"/>
          </w:tcPr>
          <w:p w14:paraId="266C01A2" w14:textId="67CF0F10" w:rsidR="00245244" w:rsidRPr="005C13AA" w:rsidRDefault="00245244" w:rsidP="00245244">
            <w:pPr>
              <w:rPr>
                <w:rFonts w:cstheme="minorHAnsi"/>
                <w:b/>
                <w:color w:val="B64926" w:themeColor="accent3"/>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C13AA">
              <w:rPr>
                <w:rFonts w:cstheme="minorHAnsi"/>
                <w:b/>
                <w:color w:val="B64926" w:themeColor="accent3"/>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Örnek cümleler</w:t>
            </w:r>
          </w:p>
        </w:tc>
        <w:tc>
          <w:tcPr>
            <w:tcW w:w="4041" w:type="dxa"/>
          </w:tcPr>
          <w:p w14:paraId="18876E68" w14:textId="62EFDC05" w:rsidR="00245244" w:rsidRPr="005C13AA" w:rsidRDefault="00245244" w:rsidP="00245244">
            <w:pPr>
              <w:rPr>
                <w:rFonts w:cstheme="minorHAnsi"/>
                <w:b/>
                <w:color w:val="B64926" w:themeColor="accent3"/>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C13AA">
              <w:rPr>
                <w:rFonts w:cstheme="minorHAnsi"/>
                <w:b/>
                <w:color w:val="B64926" w:themeColor="accent3"/>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Cümleye kattığı anlam</w:t>
            </w:r>
          </w:p>
        </w:tc>
      </w:tr>
      <w:tr w:rsidR="00245244" w:rsidRPr="005C13AA" w14:paraId="08F883EE" w14:textId="77777777" w:rsidTr="00FA0CA2">
        <w:tc>
          <w:tcPr>
            <w:tcW w:w="6835" w:type="dxa"/>
          </w:tcPr>
          <w:p w14:paraId="7BF48826" w14:textId="78536A13" w:rsidR="00245244" w:rsidRPr="005C13AA" w:rsidRDefault="00245244" w:rsidP="005B2FB8">
            <w:pPr>
              <w:rPr>
                <w:rFonts w:cstheme="minorHAnsi"/>
                <w:sz w:val="20"/>
                <w:szCs w:val="20"/>
              </w:rPr>
            </w:pPr>
            <w:r w:rsidRPr="005C13AA">
              <w:rPr>
                <w:rFonts w:cstheme="minorHAnsi"/>
                <w:sz w:val="20"/>
                <w:szCs w:val="20"/>
              </w:rPr>
              <w:t xml:space="preserve">Bir av avlayayım, yurduma </w:t>
            </w:r>
            <w:proofErr w:type="spellStart"/>
            <w:r w:rsidRPr="005C13AA">
              <w:rPr>
                <w:rFonts w:cstheme="minorHAnsi"/>
                <w:sz w:val="20"/>
                <w:szCs w:val="20"/>
              </w:rPr>
              <w:t>avsız</w:t>
            </w:r>
            <w:proofErr w:type="spellEnd"/>
            <w:r w:rsidRPr="005C13AA">
              <w:rPr>
                <w:rFonts w:cstheme="minorHAnsi"/>
                <w:sz w:val="20"/>
                <w:szCs w:val="20"/>
              </w:rPr>
              <w:t xml:space="preserve"> </w:t>
            </w:r>
            <w:r w:rsidRPr="005C13AA">
              <w:rPr>
                <w:rFonts w:cstheme="minorHAnsi"/>
                <w:b/>
                <w:sz w:val="20"/>
                <w:szCs w:val="20"/>
                <w:u w:val="single"/>
              </w:rPr>
              <w:t>gitmeyeyim.</w:t>
            </w:r>
          </w:p>
        </w:tc>
        <w:tc>
          <w:tcPr>
            <w:tcW w:w="4041" w:type="dxa"/>
          </w:tcPr>
          <w:p w14:paraId="6F180EB1" w14:textId="6265E44B" w:rsidR="00245244" w:rsidRPr="005C13AA" w:rsidRDefault="00245244" w:rsidP="005B2FB8">
            <w:pPr>
              <w:rPr>
                <w:rFonts w:cstheme="minorHAnsi"/>
                <w:b/>
                <w:sz w:val="20"/>
                <w:szCs w:val="20"/>
              </w:rPr>
            </w:pPr>
            <w:r w:rsidRPr="005C13AA">
              <w:rPr>
                <w:rFonts w:cstheme="minorHAnsi"/>
                <w:b/>
                <w:sz w:val="20"/>
                <w:szCs w:val="20"/>
              </w:rPr>
              <w:t>İstek, olumsuzluk</w:t>
            </w:r>
          </w:p>
        </w:tc>
      </w:tr>
      <w:tr w:rsidR="00245244" w:rsidRPr="005C13AA" w14:paraId="7C1FB980" w14:textId="77777777" w:rsidTr="00FA0CA2">
        <w:tc>
          <w:tcPr>
            <w:tcW w:w="6835" w:type="dxa"/>
          </w:tcPr>
          <w:p w14:paraId="40E9FD07" w14:textId="05078625" w:rsidR="00245244" w:rsidRPr="005C13AA" w:rsidRDefault="00EE4D24" w:rsidP="005B2FB8">
            <w:pPr>
              <w:rPr>
                <w:rFonts w:cstheme="minorHAnsi"/>
                <w:sz w:val="20"/>
                <w:szCs w:val="20"/>
              </w:rPr>
            </w:pPr>
            <w:r w:rsidRPr="005C13AA">
              <w:rPr>
                <w:rFonts w:cstheme="minorHAnsi"/>
                <w:color w:val="212529"/>
                <w:sz w:val="20"/>
                <w:szCs w:val="20"/>
                <w:shd w:val="clear" w:color="auto" w:fill="FFFFFF"/>
              </w:rPr>
              <w:t xml:space="preserve">Eğer ejderha </w:t>
            </w:r>
            <w:r w:rsidRPr="005C13AA">
              <w:rPr>
                <w:rFonts w:cstheme="minorHAnsi"/>
                <w:b/>
                <w:color w:val="212529"/>
                <w:sz w:val="20"/>
                <w:szCs w:val="20"/>
                <w:u w:val="single"/>
                <w:shd w:val="clear" w:color="auto" w:fill="FFFFFF"/>
              </w:rPr>
              <w:t>öldürdüysen,</w:t>
            </w:r>
            <w:r w:rsidRPr="005C13AA">
              <w:rPr>
                <w:rFonts w:cstheme="minorHAnsi"/>
                <w:color w:val="212529"/>
                <w:sz w:val="20"/>
                <w:szCs w:val="20"/>
                <w:shd w:val="clear" w:color="auto" w:fill="FFFFFF"/>
              </w:rPr>
              <w:t xml:space="preserve"> gazan mübarek olsun.</w:t>
            </w:r>
          </w:p>
        </w:tc>
        <w:tc>
          <w:tcPr>
            <w:tcW w:w="4041" w:type="dxa"/>
          </w:tcPr>
          <w:p w14:paraId="6B9CDEE4" w14:textId="56A0C856" w:rsidR="00245244" w:rsidRPr="005C13AA" w:rsidRDefault="00AC412D" w:rsidP="005B2FB8">
            <w:pPr>
              <w:rPr>
                <w:rFonts w:cstheme="minorHAnsi"/>
                <w:sz w:val="20"/>
                <w:szCs w:val="20"/>
              </w:rPr>
            </w:pPr>
            <w:r w:rsidRPr="005C13AA">
              <w:rPr>
                <w:rFonts w:cstheme="minorHAnsi"/>
                <w:sz w:val="20"/>
                <w:szCs w:val="20"/>
              </w:rPr>
              <w:t>?</w:t>
            </w:r>
          </w:p>
        </w:tc>
      </w:tr>
      <w:tr w:rsidR="00245244" w:rsidRPr="005C13AA" w14:paraId="2A617ADA" w14:textId="77777777" w:rsidTr="00FA0CA2">
        <w:tc>
          <w:tcPr>
            <w:tcW w:w="6835" w:type="dxa"/>
          </w:tcPr>
          <w:p w14:paraId="681C5A42" w14:textId="3FF46255" w:rsidR="00245244" w:rsidRPr="005C13AA" w:rsidRDefault="00EE4D24" w:rsidP="00EE4D24">
            <w:pPr>
              <w:rPr>
                <w:rFonts w:cstheme="minorHAnsi"/>
                <w:sz w:val="20"/>
                <w:szCs w:val="20"/>
              </w:rPr>
            </w:pPr>
            <w:r w:rsidRPr="005C13AA">
              <w:rPr>
                <w:rFonts w:cstheme="minorHAnsi"/>
                <w:sz w:val="20"/>
                <w:szCs w:val="20"/>
              </w:rPr>
              <w:t xml:space="preserve">O yılanın üstüne </w:t>
            </w:r>
            <w:r w:rsidRPr="005C13AA">
              <w:rPr>
                <w:rFonts w:cstheme="minorHAnsi"/>
                <w:b/>
                <w:sz w:val="20"/>
                <w:szCs w:val="20"/>
                <w:u w:val="single"/>
              </w:rPr>
              <w:t xml:space="preserve">gitmelisin, </w:t>
            </w:r>
            <w:r w:rsidRPr="005C13AA">
              <w:rPr>
                <w:rFonts w:cstheme="minorHAnsi"/>
                <w:sz w:val="20"/>
                <w:szCs w:val="20"/>
              </w:rPr>
              <w:t>dedi.</w:t>
            </w:r>
          </w:p>
        </w:tc>
        <w:tc>
          <w:tcPr>
            <w:tcW w:w="4041" w:type="dxa"/>
          </w:tcPr>
          <w:p w14:paraId="22BF926F" w14:textId="71327603" w:rsidR="00245244" w:rsidRPr="005C13AA" w:rsidRDefault="00AC412D" w:rsidP="005B2FB8">
            <w:pPr>
              <w:rPr>
                <w:rFonts w:cstheme="minorHAnsi"/>
                <w:sz w:val="20"/>
                <w:szCs w:val="20"/>
              </w:rPr>
            </w:pPr>
            <w:r w:rsidRPr="005C13AA">
              <w:rPr>
                <w:rFonts w:cstheme="minorHAnsi"/>
                <w:sz w:val="20"/>
                <w:szCs w:val="20"/>
              </w:rPr>
              <w:t>?</w:t>
            </w:r>
          </w:p>
        </w:tc>
      </w:tr>
      <w:tr w:rsidR="00245244" w:rsidRPr="005C13AA" w14:paraId="75805BF3" w14:textId="77777777" w:rsidTr="00FA0CA2">
        <w:tc>
          <w:tcPr>
            <w:tcW w:w="6835" w:type="dxa"/>
          </w:tcPr>
          <w:p w14:paraId="78B2BE74" w14:textId="1D6FDB00" w:rsidR="00245244" w:rsidRPr="005C13AA" w:rsidRDefault="00EE4D24" w:rsidP="005B2FB8">
            <w:pPr>
              <w:rPr>
                <w:rFonts w:cstheme="minorHAnsi"/>
                <w:sz w:val="20"/>
                <w:szCs w:val="20"/>
              </w:rPr>
            </w:pPr>
            <w:r w:rsidRPr="005C13AA">
              <w:rPr>
                <w:rFonts w:cstheme="minorHAnsi"/>
                <w:color w:val="212529"/>
                <w:sz w:val="20"/>
                <w:szCs w:val="20"/>
                <w:shd w:val="clear" w:color="auto" w:fill="FFFFFF"/>
              </w:rPr>
              <w:t xml:space="preserve">Ola ki Kazan ejderha </w:t>
            </w:r>
            <w:r w:rsidRPr="005C13AA">
              <w:rPr>
                <w:rFonts w:cstheme="minorHAnsi"/>
                <w:b/>
                <w:color w:val="212529"/>
                <w:sz w:val="20"/>
                <w:szCs w:val="20"/>
                <w:u w:val="single"/>
                <w:shd w:val="clear" w:color="auto" w:fill="FFFFFF"/>
              </w:rPr>
              <w:t>olmuştur,</w:t>
            </w:r>
            <w:r w:rsidRPr="005C13AA">
              <w:rPr>
                <w:rFonts w:cstheme="minorHAnsi"/>
                <w:color w:val="212529"/>
                <w:sz w:val="20"/>
                <w:szCs w:val="20"/>
                <w:shd w:val="clear" w:color="auto" w:fill="FFFFFF"/>
              </w:rPr>
              <w:t xml:space="preserve"> ne kavim ne kardeş tanır.</w:t>
            </w:r>
          </w:p>
        </w:tc>
        <w:tc>
          <w:tcPr>
            <w:tcW w:w="4041" w:type="dxa"/>
          </w:tcPr>
          <w:p w14:paraId="7C41705B" w14:textId="37E64B13" w:rsidR="00245244" w:rsidRPr="005C13AA" w:rsidRDefault="00AC412D" w:rsidP="005B2FB8">
            <w:pPr>
              <w:rPr>
                <w:rFonts w:cstheme="minorHAnsi"/>
                <w:sz w:val="20"/>
                <w:szCs w:val="20"/>
              </w:rPr>
            </w:pPr>
            <w:r w:rsidRPr="005C13AA">
              <w:rPr>
                <w:rFonts w:cstheme="minorHAnsi"/>
                <w:sz w:val="20"/>
                <w:szCs w:val="20"/>
              </w:rPr>
              <w:t>?</w:t>
            </w:r>
          </w:p>
        </w:tc>
      </w:tr>
      <w:tr w:rsidR="006E734A" w:rsidRPr="005C13AA" w14:paraId="4ED82DA9" w14:textId="77777777" w:rsidTr="00FA0CA2">
        <w:tc>
          <w:tcPr>
            <w:tcW w:w="6835" w:type="dxa"/>
          </w:tcPr>
          <w:p w14:paraId="2AF6947C" w14:textId="744F8424" w:rsidR="006E734A" w:rsidRPr="005C13AA" w:rsidRDefault="00FA0CA2" w:rsidP="005B2FB8">
            <w:pPr>
              <w:rPr>
                <w:rFonts w:cstheme="minorHAnsi"/>
                <w:color w:val="212529"/>
                <w:sz w:val="20"/>
                <w:szCs w:val="20"/>
                <w:shd w:val="clear" w:color="auto" w:fill="FFFFFF"/>
              </w:rPr>
            </w:pPr>
            <w:r w:rsidRPr="005C13AA">
              <w:rPr>
                <w:rFonts w:cstheme="minorHAnsi"/>
                <w:sz w:val="20"/>
                <w:szCs w:val="20"/>
              </w:rPr>
              <w:t xml:space="preserve">Ejderhanın üstüne gitme </w:t>
            </w:r>
            <w:r w:rsidRPr="005C13AA">
              <w:rPr>
                <w:rFonts w:cstheme="minorHAnsi"/>
                <w:b/>
                <w:sz w:val="20"/>
                <w:szCs w:val="20"/>
                <w:u w:val="single"/>
              </w:rPr>
              <w:t xml:space="preserve">desem, </w:t>
            </w:r>
            <w:r w:rsidRPr="005C13AA">
              <w:rPr>
                <w:rFonts w:cstheme="minorHAnsi"/>
                <w:sz w:val="20"/>
                <w:szCs w:val="20"/>
              </w:rPr>
              <w:t>belki bana kızıp, öfkelenir ve gazap eder.</w:t>
            </w:r>
          </w:p>
        </w:tc>
        <w:tc>
          <w:tcPr>
            <w:tcW w:w="4041" w:type="dxa"/>
          </w:tcPr>
          <w:p w14:paraId="50AB1883" w14:textId="6C6A9123" w:rsidR="006E734A" w:rsidRPr="005C13AA" w:rsidRDefault="00FA0CA2" w:rsidP="005B2FB8">
            <w:pPr>
              <w:rPr>
                <w:rFonts w:cstheme="minorHAnsi"/>
                <w:sz w:val="20"/>
                <w:szCs w:val="20"/>
              </w:rPr>
            </w:pPr>
            <w:r w:rsidRPr="005C13AA">
              <w:rPr>
                <w:rFonts w:cstheme="minorHAnsi"/>
                <w:sz w:val="20"/>
                <w:szCs w:val="20"/>
              </w:rPr>
              <w:t>?</w:t>
            </w:r>
          </w:p>
        </w:tc>
      </w:tr>
      <w:tr w:rsidR="006E734A" w:rsidRPr="005C13AA" w14:paraId="3D4A3A0C" w14:textId="77777777" w:rsidTr="00FA0CA2">
        <w:tc>
          <w:tcPr>
            <w:tcW w:w="6835" w:type="dxa"/>
          </w:tcPr>
          <w:p w14:paraId="564A0D22" w14:textId="3E97613B" w:rsidR="006E734A" w:rsidRPr="005C13AA" w:rsidRDefault="00FA0CA2" w:rsidP="005B2FB8">
            <w:pPr>
              <w:rPr>
                <w:rFonts w:cstheme="minorHAnsi"/>
                <w:color w:val="212529"/>
                <w:sz w:val="20"/>
                <w:szCs w:val="20"/>
                <w:shd w:val="clear" w:color="auto" w:fill="FFFFFF"/>
              </w:rPr>
            </w:pPr>
            <w:r w:rsidRPr="005C13AA">
              <w:rPr>
                <w:rFonts w:cstheme="minorHAnsi"/>
                <w:color w:val="212529"/>
                <w:sz w:val="20"/>
                <w:szCs w:val="20"/>
                <w:shd w:val="clear" w:color="auto" w:fill="FFFFFF"/>
              </w:rPr>
              <w:t xml:space="preserve">Harpten sonra kentini, al emrine bana </w:t>
            </w:r>
            <w:r w:rsidRPr="005C13AA">
              <w:rPr>
                <w:rFonts w:cstheme="minorHAnsi"/>
                <w:b/>
                <w:color w:val="212529"/>
                <w:sz w:val="20"/>
                <w:szCs w:val="20"/>
                <w:u w:val="single"/>
                <w:shd w:val="clear" w:color="auto" w:fill="FFFFFF"/>
              </w:rPr>
              <w:t>gel!”</w:t>
            </w:r>
          </w:p>
        </w:tc>
        <w:tc>
          <w:tcPr>
            <w:tcW w:w="4041" w:type="dxa"/>
          </w:tcPr>
          <w:p w14:paraId="71E6C616" w14:textId="4F4ED00B" w:rsidR="006E734A" w:rsidRPr="005C13AA" w:rsidRDefault="00FA0CA2" w:rsidP="005B2FB8">
            <w:pPr>
              <w:rPr>
                <w:rFonts w:cstheme="minorHAnsi"/>
                <w:sz w:val="20"/>
                <w:szCs w:val="20"/>
              </w:rPr>
            </w:pPr>
            <w:r w:rsidRPr="005C13AA">
              <w:rPr>
                <w:rFonts w:cstheme="minorHAnsi"/>
                <w:sz w:val="20"/>
                <w:szCs w:val="20"/>
              </w:rPr>
              <w:t>?</w:t>
            </w:r>
          </w:p>
        </w:tc>
      </w:tr>
    </w:tbl>
    <w:p w14:paraId="7F811F8A" w14:textId="77777777" w:rsidR="00FA0CA2" w:rsidRPr="005C13AA" w:rsidRDefault="00FA0CA2" w:rsidP="00FA0CA2">
      <w:pPr>
        <w:jc w:val="both"/>
        <w:rPr>
          <w:rFonts w:cstheme="minorHAnsi"/>
          <w:sz w:val="20"/>
          <w:szCs w:val="20"/>
        </w:rPr>
      </w:pPr>
    </w:p>
    <w:p w14:paraId="4496A154" w14:textId="065A4E68" w:rsidR="0085625C" w:rsidRPr="005C13AA" w:rsidRDefault="0085625C" w:rsidP="00FA0CA2">
      <w:pPr>
        <w:jc w:val="both"/>
        <w:rPr>
          <w:rFonts w:cstheme="minorHAnsi"/>
          <w:sz w:val="20"/>
          <w:szCs w:val="20"/>
        </w:rPr>
      </w:pPr>
      <w:r w:rsidRPr="005C13AA">
        <w:rPr>
          <w:rFonts w:cstheme="minorHAnsi"/>
          <w:sz w:val="20"/>
          <w:szCs w:val="20"/>
        </w:rPr>
        <w:t xml:space="preserve">Her hikâyede adı geçen, olaylardan hisse çıkaran, hana dua eden Dede Korkut; hikâyenin yazarıdır. Oğuzlar Müslüman’dır fakat Dede Korkut </w:t>
      </w:r>
      <w:proofErr w:type="spellStart"/>
      <w:r w:rsidRPr="005C13AA">
        <w:rPr>
          <w:rFonts w:cstheme="minorHAnsi"/>
          <w:sz w:val="20"/>
          <w:szCs w:val="20"/>
        </w:rPr>
        <w:t>Hikâyeleri’nde</w:t>
      </w:r>
      <w:proofErr w:type="spellEnd"/>
      <w:r w:rsidRPr="005C13AA">
        <w:rPr>
          <w:rFonts w:cstheme="minorHAnsi"/>
          <w:sz w:val="20"/>
          <w:szCs w:val="20"/>
        </w:rPr>
        <w:t xml:space="preserve"> din çok kuvvetli bir unsur olarak görülmez. Çünkü Oğuz Türklerinin İslamiyet’i kabul etmelerine rağmen henüz tam anlamıyla İslam dinine uygun bir yaşamları yoktur. Dede Korkut </w:t>
      </w:r>
      <w:proofErr w:type="spellStart"/>
      <w:r w:rsidRPr="005C13AA">
        <w:rPr>
          <w:rFonts w:cstheme="minorHAnsi"/>
          <w:sz w:val="20"/>
          <w:szCs w:val="20"/>
        </w:rPr>
        <w:t>Hikâyeleri’nde</w:t>
      </w:r>
      <w:proofErr w:type="spellEnd"/>
      <w:r w:rsidRPr="005C13AA">
        <w:rPr>
          <w:rFonts w:cstheme="minorHAnsi"/>
          <w:sz w:val="20"/>
          <w:szCs w:val="20"/>
        </w:rPr>
        <w:t xml:space="preserve"> doğaüstü varlıkların yer almamasından dolayı hikâyeler destan karakteri taşımaz. Nazım ve nesir karışık yazılmaları, kısa olmaları, ayrıntılar üzerinde durmamaları bakımlarından da halk hikâyesi karakteri taşımaktadır. Dede Korkut </w:t>
      </w:r>
      <w:proofErr w:type="spellStart"/>
      <w:r w:rsidRPr="005C13AA">
        <w:rPr>
          <w:rFonts w:cstheme="minorHAnsi"/>
          <w:sz w:val="20"/>
          <w:szCs w:val="20"/>
        </w:rPr>
        <w:t>Hikâyeleri’nde</w:t>
      </w:r>
      <w:proofErr w:type="spellEnd"/>
      <w:r w:rsidRPr="005C13AA">
        <w:rPr>
          <w:rFonts w:cstheme="minorHAnsi"/>
          <w:sz w:val="20"/>
          <w:szCs w:val="20"/>
        </w:rPr>
        <w:t xml:space="preserve"> olaylar ve tasvirler şiirle; karşılıklı konuşmalar, duygu ve düşünceler düzyazıyla dile </w:t>
      </w:r>
      <w:proofErr w:type="spellStart"/>
      <w:proofErr w:type="gramStart"/>
      <w:r w:rsidRPr="005C13AA">
        <w:rPr>
          <w:rFonts w:cstheme="minorHAnsi"/>
          <w:sz w:val="20"/>
          <w:szCs w:val="20"/>
        </w:rPr>
        <w:t>getirilir.Halk</w:t>
      </w:r>
      <w:proofErr w:type="spellEnd"/>
      <w:proofErr w:type="gramEnd"/>
      <w:r w:rsidRPr="005C13AA">
        <w:rPr>
          <w:rFonts w:cstheme="minorHAnsi"/>
          <w:sz w:val="20"/>
          <w:szCs w:val="20"/>
        </w:rPr>
        <w:t xml:space="preserve"> hikâyeleri, zaman ve coğrafyanın etkisiyle efsane, masal, menkıbe, destan vb. ürünlerle beslenerek o dönemde uzun soluklu olayların anlatıldığı metinlerin yerini tutmuştur. Bu türün gelişiminde tarihî olayların ve dinin de etkisi vardır. Halk hikâyelerinin konuları genellikle aşktır. Ferhat ile Şirin, Köroğlu, Aslı ile Kerem, Leyla ile Mecnun en güzel örneklerdendir.</w:t>
      </w:r>
    </w:p>
    <w:p w14:paraId="61B7E4E3" w14:textId="3054BE9E" w:rsidR="0085625C" w:rsidRPr="005C13AA" w:rsidRDefault="0085625C" w:rsidP="0085625C">
      <w:pPr>
        <w:jc w:val="both"/>
        <w:rPr>
          <w:rFonts w:cstheme="minorHAnsi"/>
          <w:b/>
          <w:sz w:val="20"/>
          <w:szCs w:val="20"/>
        </w:rPr>
      </w:pPr>
      <w:r w:rsidRPr="005C13AA">
        <w:rPr>
          <w:rFonts w:cstheme="minorHAnsi"/>
          <w:b/>
          <w:sz w:val="20"/>
          <w:szCs w:val="20"/>
        </w:rPr>
        <w:t>4. Metinde geçen bilgi yanlışlıklarını tespit edip doğru şeklini yazınız. (</w:t>
      </w:r>
      <w:r w:rsidRPr="005C13AA">
        <w:rPr>
          <w:rFonts w:cstheme="minorHAnsi"/>
          <w:sz w:val="20"/>
          <w:szCs w:val="20"/>
        </w:rPr>
        <w:t>TDE2.2. “Dünden Bugüne” temasında ele alınan metinlerde anlam oluşturabilme, c) TDE2.</w:t>
      </w:r>
      <w:proofErr w:type="gramStart"/>
      <w:r w:rsidRPr="005C13AA">
        <w:rPr>
          <w:rFonts w:cstheme="minorHAnsi"/>
          <w:sz w:val="20"/>
          <w:szCs w:val="20"/>
        </w:rPr>
        <w:t>2.3</w:t>
      </w:r>
      <w:proofErr w:type="gramEnd"/>
      <w:r w:rsidRPr="005C13AA">
        <w:rPr>
          <w:rFonts w:cstheme="minorHAnsi"/>
          <w:sz w:val="20"/>
          <w:szCs w:val="20"/>
        </w:rPr>
        <w:t>. Çıkarım yapar, a) TDE2.1.1. İnceler ve görüş oluşturur.)</w:t>
      </w:r>
    </w:p>
    <w:p w14:paraId="5365584E" w14:textId="66D4C7CE" w:rsidR="0085625C" w:rsidRPr="005C13AA" w:rsidRDefault="0085625C" w:rsidP="00EA64B5">
      <w:pPr>
        <w:jc w:val="both"/>
        <w:rPr>
          <w:rFonts w:cstheme="minorHAnsi"/>
          <w:b/>
          <w:sz w:val="20"/>
          <w:szCs w:val="20"/>
        </w:rPr>
      </w:pPr>
    </w:p>
    <w:p w14:paraId="0C0226E5" w14:textId="499AD8BC" w:rsidR="0085625C" w:rsidRPr="005C13AA" w:rsidRDefault="0085625C" w:rsidP="00EA64B5">
      <w:pPr>
        <w:jc w:val="both"/>
        <w:rPr>
          <w:rFonts w:cstheme="minorHAnsi"/>
          <w:b/>
          <w:sz w:val="20"/>
          <w:szCs w:val="20"/>
        </w:rPr>
      </w:pPr>
    </w:p>
    <w:p w14:paraId="0D797936" w14:textId="37216763" w:rsidR="0085625C" w:rsidRPr="005C13AA" w:rsidRDefault="0085625C" w:rsidP="00EA64B5">
      <w:pPr>
        <w:jc w:val="both"/>
        <w:rPr>
          <w:rFonts w:cstheme="minorHAnsi"/>
          <w:b/>
          <w:sz w:val="20"/>
          <w:szCs w:val="20"/>
        </w:rPr>
      </w:pPr>
    </w:p>
    <w:p w14:paraId="06AC60A5" w14:textId="77777777" w:rsidR="00784770" w:rsidRPr="005C13AA" w:rsidRDefault="00784770" w:rsidP="00EA64B5">
      <w:pPr>
        <w:jc w:val="both"/>
        <w:rPr>
          <w:rFonts w:cstheme="minorHAnsi"/>
          <w:b/>
          <w:sz w:val="20"/>
          <w:szCs w:val="20"/>
        </w:rPr>
      </w:pPr>
    </w:p>
    <w:p w14:paraId="26B60C90" w14:textId="77777777" w:rsidR="00784770" w:rsidRPr="005C13AA" w:rsidRDefault="00784770" w:rsidP="00EA64B5">
      <w:pPr>
        <w:jc w:val="both"/>
        <w:rPr>
          <w:rFonts w:cstheme="minorHAnsi"/>
          <w:b/>
          <w:sz w:val="20"/>
          <w:szCs w:val="20"/>
        </w:rPr>
      </w:pPr>
    </w:p>
    <w:p w14:paraId="4E0841A4" w14:textId="77777777" w:rsidR="00784770" w:rsidRPr="005C13AA" w:rsidRDefault="00784770" w:rsidP="00EA64B5">
      <w:pPr>
        <w:jc w:val="both"/>
        <w:rPr>
          <w:rFonts w:cstheme="minorHAnsi"/>
          <w:b/>
          <w:sz w:val="20"/>
          <w:szCs w:val="20"/>
        </w:rPr>
      </w:pPr>
    </w:p>
    <w:p w14:paraId="42332376" w14:textId="310CAAFC" w:rsidR="00EA64B5" w:rsidRPr="005C13AA" w:rsidRDefault="0085625C" w:rsidP="00EA64B5">
      <w:pPr>
        <w:jc w:val="both"/>
        <w:rPr>
          <w:rFonts w:cstheme="minorHAnsi"/>
          <w:b/>
          <w:sz w:val="20"/>
          <w:szCs w:val="20"/>
        </w:rPr>
      </w:pPr>
      <w:r w:rsidRPr="005C13AA">
        <w:rPr>
          <w:rFonts w:cstheme="minorHAnsi"/>
          <w:b/>
          <w:sz w:val="20"/>
          <w:szCs w:val="20"/>
        </w:rPr>
        <w:t>5</w:t>
      </w:r>
      <w:r w:rsidR="00EA64B5" w:rsidRPr="005C13AA">
        <w:rPr>
          <w:rFonts w:cstheme="minorHAnsi"/>
          <w:b/>
          <w:sz w:val="20"/>
          <w:szCs w:val="20"/>
        </w:rPr>
        <w:t>.</w:t>
      </w:r>
      <w:r w:rsidR="00EA64B5" w:rsidRPr="005C13AA">
        <w:rPr>
          <w:rFonts w:cstheme="minorHAnsi"/>
          <w:sz w:val="20"/>
          <w:szCs w:val="20"/>
        </w:rPr>
        <w:t xml:space="preserve"> </w:t>
      </w:r>
      <w:r w:rsidR="00EA64B5" w:rsidRPr="005C13AA">
        <w:rPr>
          <w:rFonts w:cstheme="minorHAnsi"/>
          <w:b/>
          <w:sz w:val="20"/>
          <w:szCs w:val="20"/>
        </w:rPr>
        <w:t xml:space="preserve">Aşağıdaki cümlelerde geçen zarfların altını çizerek çeşidini onaylama işareti ( </w:t>
      </w:r>
      <w:r w:rsidR="00EA64B5" w:rsidRPr="005C13AA">
        <w:rPr>
          <w:rFonts w:ascii="MS Gothic" w:eastAsia="MS Gothic" w:hAnsi="MS Gothic" w:cs="MS Gothic" w:hint="eastAsia"/>
          <w:b/>
          <w:sz w:val="20"/>
          <w:szCs w:val="20"/>
        </w:rPr>
        <w:t>✔</w:t>
      </w:r>
      <w:r w:rsidR="00EA64B5" w:rsidRPr="005C13AA">
        <w:rPr>
          <w:rFonts w:cstheme="minorHAnsi"/>
          <w:b/>
          <w:sz w:val="20"/>
          <w:szCs w:val="20"/>
        </w:rPr>
        <w:t xml:space="preserve"> ) ile işaretleyiniz.</w:t>
      </w:r>
      <w:r w:rsidR="00EA64B5" w:rsidRPr="005C13AA">
        <w:rPr>
          <w:rFonts w:cstheme="minorHAnsi"/>
          <w:sz w:val="20"/>
          <w:szCs w:val="20"/>
        </w:rPr>
        <w:t xml:space="preserve"> (TDE2.4. “Dünden Bugüne” temasında ele alınan metinlere yönelik değerlendirmelerini yansıtabilme a) TDE2.</w:t>
      </w:r>
      <w:proofErr w:type="gramStart"/>
      <w:r w:rsidR="00EA64B5" w:rsidRPr="005C13AA">
        <w:rPr>
          <w:rFonts w:cstheme="minorHAnsi"/>
          <w:sz w:val="20"/>
          <w:szCs w:val="20"/>
        </w:rPr>
        <w:t>4.1</w:t>
      </w:r>
      <w:proofErr w:type="gramEnd"/>
      <w:r w:rsidR="00EA64B5" w:rsidRPr="005C13AA">
        <w:rPr>
          <w:rFonts w:cstheme="minorHAnsi"/>
          <w:sz w:val="20"/>
          <w:szCs w:val="20"/>
        </w:rPr>
        <w:t>. Kendi değerlendirmesini yapar.)</w:t>
      </w:r>
    </w:p>
    <w:tbl>
      <w:tblPr>
        <w:tblW w:w="10971" w:type="dxa"/>
        <w:tblCellMar>
          <w:left w:w="70" w:type="dxa"/>
          <w:right w:w="70" w:type="dxa"/>
        </w:tblCellMar>
        <w:tblLook w:val="04A0" w:firstRow="1" w:lastRow="0" w:firstColumn="1" w:lastColumn="0" w:noHBand="0" w:noVBand="1"/>
      </w:tblPr>
      <w:tblGrid>
        <w:gridCol w:w="4530"/>
        <w:gridCol w:w="1330"/>
        <w:gridCol w:w="1330"/>
        <w:gridCol w:w="1163"/>
        <w:gridCol w:w="1413"/>
        <w:gridCol w:w="1205"/>
      </w:tblGrid>
      <w:tr w:rsidR="00EA64B5" w:rsidRPr="005C13AA" w14:paraId="7AC3999F" w14:textId="77777777" w:rsidTr="00061240">
        <w:trPr>
          <w:trHeight w:val="235"/>
        </w:trPr>
        <w:tc>
          <w:tcPr>
            <w:tcW w:w="4530" w:type="dxa"/>
            <w:tcBorders>
              <w:top w:val="single" w:sz="8" w:space="0" w:color="auto"/>
              <w:left w:val="single" w:sz="8" w:space="0" w:color="auto"/>
              <w:bottom w:val="single" w:sz="8" w:space="0" w:color="auto"/>
              <w:right w:val="single" w:sz="8" w:space="0" w:color="auto"/>
            </w:tcBorders>
            <w:shd w:val="clear" w:color="000000" w:fill="FFEB9C"/>
            <w:noWrap/>
            <w:vAlign w:val="bottom"/>
            <w:hideMark/>
          </w:tcPr>
          <w:p w14:paraId="3EE43478" w14:textId="77777777" w:rsidR="00EA64B5" w:rsidRPr="005C13AA" w:rsidRDefault="00EA64B5" w:rsidP="00061240">
            <w:pPr>
              <w:spacing w:after="0" w:line="240" w:lineRule="auto"/>
              <w:rPr>
                <w:rFonts w:eastAsia="Times New Roman" w:cstheme="minorHAnsi"/>
                <w:b/>
                <w:bCs/>
                <w:color w:val="000000"/>
                <w:kern w:val="0"/>
                <w:sz w:val="20"/>
                <w:szCs w:val="20"/>
                <w:lang w:eastAsia="tr-TR"/>
                <w14:ligatures w14:val="none"/>
              </w:rPr>
            </w:pPr>
            <w:r w:rsidRPr="005C13AA">
              <w:rPr>
                <w:rFonts w:eastAsia="Times New Roman" w:cstheme="minorHAnsi"/>
                <w:b/>
                <w:bCs/>
                <w:color w:val="000000"/>
                <w:kern w:val="0"/>
                <w:sz w:val="20"/>
                <w:szCs w:val="20"/>
                <w:lang w:eastAsia="tr-TR"/>
                <w14:ligatures w14:val="none"/>
              </w:rPr>
              <w:t>Örnek cümleler</w:t>
            </w:r>
          </w:p>
        </w:tc>
        <w:tc>
          <w:tcPr>
            <w:tcW w:w="1330" w:type="dxa"/>
            <w:tcBorders>
              <w:top w:val="single" w:sz="8" w:space="0" w:color="auto"/>
              <w:left w:val="nil"/>
              <w:bottom w:val="single" w:sz="8" w:space="0" w:color="auto"/>
              <w:right w:val="single" w:sz="4" w:space="0" w:color="auto"/>
            </w:tcBorders>
            <w:shd w:val="clear" w:color="000000" w:fill="C6EFCE"/>
            <w:noWrap/>
            <w:vAlign w:val="bottom"/>
            <w:hideMark/>
          </w:tcPr>
          <w:p w14:paraId="53BDA7D3" w14:textId="77777777"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r w:rsidRPr="005C13AA">
              <w:rPr>
                <w:rFonts w:eastAsia="Times New Roman" w:cstheme="minorHAnsi"/>
                <w:color w:val="000000"/>
                <w:kern w:val="0"/>
                <w:sz w:val="20"/>
                <w:szCs w:val="20"/>
                <w:lang w:eastAsia="tr-TR"/>
                <w14:ligatures w14:val="none"/>
              </w:rPr>
              <w:t>Durum Zarfı</w:t>
            </w:r>
          </w:p>
        </w:tc>
        <w:tc>
          <w:tcPr>
            <w:tcW w:w="1330" w:type="dxa"/>
            <w:tcBorders>
              <w:top w:val="single" w:sz="8" w:space="0" w:color="auto"/>
              <w:left w:val="nil"/>
              <w:bottom w:val="single" w:sz="8" w:space="0" w:color="auto"/>
              <w:right w:val="single" w:sz="4" w:space="0" w:color="auto"/>
            </w:tcBorders>
            <w:shd w:val="clear" w:color="000000" w:fill="F8CBAD"/>
            <w:noWrap/>
            <w:vAlign w:val="bottom"/>
            <w:hideMark/>
          </w:tcPr>
          <w:p w14:paraId="2DDC2764" w14:textId="77777777"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r w:rsidRPr="005C13AA">
              <w:rPr>
                <w:rFonts w:eastAsia="Times New Roman" w:cstheme="minorHAnsi"/>
                <w:color w:val="000000"/>
                <w:kern w:val="0"/>
                <w:sz w:val="20"/>
                <w:szCs w:val="20"/>
                <w:lang w:eastAsia="tr-TR"/>
                <w14:ligatures w14:val="none"/>
              </w:rPr>
              <w:t xml:space="preserve">Zaman Zarfı </w:t>
            </w:r>
          </w:p>
        </w:tc>
        <w:tc>
          <w:tcPr>
            <w:tcW w:w="1163" w:type="dxa"/>
            <w:tcBorders>
              <w:top w:val="single" w:sz="8" w:space="0" w:color="auto"/>
              <w:left w:val="nil"/>
              <w:bottom w:val="single" w:sz="8" w:space="0" w:color="auto"/>
              <w:right w:val="single" w:sz="4" w:space="0" w:color="auto"/>
            </w:tcBorders>
            <w:shd w:val="clear" w:color="000000" w:fill="8EA9DB"/>
            <w:noWrap/>
            <w:vAlign w:val="bottom"/>
            <w:hideMark/>
          </w:tcPr>
          <w:p w14:paraId="71DFE3B8" w14:textId="77777777"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r w:rsidRPr="005C13AA">
              <w:rPr>
                <w:rFonts w:eastAsia="Times New Roman" w:cstheme="minorHAnsi"/>
                <w:color w:val="000000"/>
                <w:kern w:val="0"/>
                <w:sz w:val="20"/>
                <w:szCs w:val="20"/>
                <w:lang w:eastAsia="tr-TR"/>
                <w14:ligatures w14:val="none"/>
              </w:rPr>
              <w:t>Soru Zarfı</w:t>
            </w:r>
          </w:p>
        </w:tc>
        <w:tc>
          <w:tcPr>
            <w:tcW w:w="1413" w:type="dxa"/>
            <w:tcBorders>
              <w:top w:val="single" w:sz="8" w:space="0" w:color="auto"/>
              <w:left w:val="nil"/>
              <w:bottom w:val="single" w:sz="8" w:space="0" w:color="auto"/>
              <w:right w:val="single" w:sz="4" w:space="0" w:color="auto"/>
            </w:tcBorders>
            <w:shd w:val="clear" w:color="000000" w:fill="A9D08E"/>
            <w:noWrap/>
            <w:vAlign w:val="bottom"/>
            <w:hideMark/>
          </w:tcPr>
          <w:p w14:paraId="352FF31E" w14:textId="77777777"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r w:rsidRPr="005C13AA">
              <w:rPr>
                <w:rFonts w:eastAsia="Times New Roman" w:cstheme="minorHAnsi"/>
                <w:color w:val="000000"/>
                <w:kern w:val="0"/>
                <w:sz w:val="20"/>
                <w:szCs w:val="20"/>
                <w:lang w:eastAsia="tr-TR"/>
                <w14:ligatures w14:val="none"/>
              </w:rPr>
              <w:t>Yer-Yön Zarfı</w:t>
            </w:r>
          </w:p>
        </w:tc>
        <w:tc>
          <w:tcPr>
            <w:tcW w:w="1205" w:type="dxa"/>
            <w:tcBorders>
              <w:top w:val="single" w:sz="8" w:space="0" w:color="auto"/>
              <w:left w:val="nil"/>
              <w:bottom w:val="single" w:sz="8" w:space="0" w:color="auto"/>
              <w:right w:val="single" w:sz="8" w:space="0" w:color="auto"/>
            </w:tcBorders>
            <w:shd w:val="clear" w:color="000000" w:fill="ED7D31"/>
            <w:noWrap/>
            <w:vAlign w:val="bottom"/>
            <w:hideMark/>
          </w:tcPr>
          <w:p w14:paraId="0B8EA7AF" w14:textId="77777777"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r w:rsidRPr="005C13AA">
              <w:rPr>
                <w:rFonts w:eastAsia="Times New Roman" w:cstheme="minorHAnsi"/>
                <w:color w:val="000000"/>
                <w:kern w:val="0"/>
                <w:sz w:val="20"/>
                <w:szCs w:val="20"/>
                <w:lang w:eastAsia="tr-TR"/>
                <w14:ligatures w14:val="none"/>
              </w:rPr>
              <w:t xml:space="preserve">Miktar Zarfı </w:t>
            </w:r>
          </w:p>
        </w:tc>
      </w:tr>
      <w:tr w:rsidR="00EA64B5" w:rsidRPr="005C13AA" w14:paraId="11916D62" w14:textId="77777777" w:rsidTr="0085625C">
        <w:trPr>
          <w:trHeight w:val="225"/>
        </w:trPr>
        <w:tc>
          <w:tcPr>
            <w:tcW w:w="4530" w:type="dxa"/>
            <w:tcBorders>
              <w:top w:val="nil"/>
              <w:left w:val="single" w:sz="8" w:space="0" w:color="auto"/>
              <w:bottom w:val="single" w:sz="4" w:space="0" w:color="auto"/>
              <w:right w:val="single" w:sz="8" w:space="0" w:color="auto"/>
            </w:tcBorders>
            <w:shd w:val="clear" w:color="000000" w:fill="DDEBF7"/>
            <w:noWrap/>
            <w:vAlign w:val="bottom"/>
            <w:hideMark/>
          </w:tcPr>
          <w:p w14:paraId="1590F683" w14:textId="7FE5928B" w:rsidR="00EA64B5" w:rsidRPr="005C13AA" w:rsidRDefault="00EA64B5" w:rsidP="00EA64B5">
            <w:pPr>
              <w:spacing w:after="0" w:line="240" w:lineRule="auto"/>
              <w:rPr>
                <w:rFonts w:eastAsia="Times New Roman" w:cstheme="minorHAnsi"/>
                <w:color w:val="000000"/>
                <w:kern w:val="0"/>
                <w:sz w:val="20"/>
                <w:szCs w:val="20"/>
                <w:lang w:eastAsia="tr-TR"/>
                <w14:ligatures w14:val="none"/>
              </w:rPr>
            </w:pPr>
            <w:r w:rsidRPr="005C13AA">
              <w:rPr>
                <w:rFonts w:eastAsia="Times New Roman" w:cstheme="minorHAnsi"/>
                <w:color w:val="000000"/>
                <w:kern w:val="0"/>
                <w:sz w:val="20"/>
                <w:szCs w:val="20"/>
                <w:lang w:eastAsia="tr-TR"/>
                <w14:ligatures w14:val="none"/>
              </w:rPr>
              <w:t>Bu kurt, sağa sola bakmadan Oğuz’a döndü.</w:t>
            </w:r>
          </w:p>
        </w:tc>
        <w:tc>
          <w:tcPr>
            <w:tcW w:w="1330" w:type="dxa"/>
            <w:tcBorders>
              <w:top w:val="nil"/>
              <w:left w:val="nil"/>
              <w:bottom w:val="single" w:sz="4" w:space="0" w:color="auto"/>
              <w:right w:val="single" w:sz="4" w:space="0" w:color="auto"/>
            </w:tcBorders>
            <w:shd w:val="clear" w:color="000000" w:fill="FFFFFF"/>
            <w:noWrap/>
            <w:vAlign w:val="bottom"/>
          </w:tcPr>
          <w:p w14:paraId="754DBDED" w14:textId="305CEC71"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p>
        </w:tc>
        <w:tc>
          <w:tcPr>
            <w:tcW w:w="1330" w:type="dxa"/>
            <w:tcBorders>
              <w:top w:val="nil"/>
              <w:left w:val="nil"/>
              <w:bottom w:val="single" w:sz="4" w:space="0" w:color="auto"/>
              <w:right w:val="single" w:sz="4" w:space="0" w:color="auto"/>
            </w:tcBorders>
            <w:shd w:val="clear" w:color="000000" w:fill="FFFFFF"/>
            <w:noWrap/>
            <w:vAlign w:val="bottom"/>
          </w:tcPr>
          <w:p w14:paraId="427C3218" w14:textId="7E94DFDC"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p>
        </w:tc>
        <w:tc>
          <w:tcPr>
            <w:tcW w:w="1163" w:type="dxa"/>
            <w:tcBorders>
              <w:top w:val="nil"/>
              <w:left w:val="nil"/>
              <w:bottom w:val="single" w:sz="4" w:space="0" w:color="auto"/>
              <w:right w:val="single" w:sz="4" w:space="0" w:color="auto"/>
            </w:tcBorders>
            <w:shd w:val="clear" w:color="000000" w:fill="FFFFFF"/>
            <w:noWrap/>
            <w:vAlign w:val="bottom"/>
          </w:tcPr>
          <w:p w14:paraId="319AAC72" w14:textId="78661086"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p>
        </w:tc>
        <w:tc>
          <w:tcPr>
            <w:tcW w:w="1413" w:type="dxa"/>
            <w:tcBorders>
              <w:top w:val="nil"/>
              <w:left w:val="nil"/>
              <w:bottom w:val="single" w:sz="4" w:space="0" w:color="auto"/>
              <w:right w:val="single" w:sz="4" w:space="0" w:color="auto"/>
            </w:tcBorders>
            <w:shd w:val="clear" w:color="000000" w:fill="FFFFFF"/>
            <w:noWrap/>
            <w:vAlign w:val="bottom"/>
          </w:tcPr>
          <w:p w14:paraId="15D65035" w14:textId="4028CDA5"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p>
        </w:tc>
        <w:tc>
          <w:tcPr>
            <w:tcW w:w="1205" w:type="dxa"/>
            <w:tcBorders>
              <w:top w:val="nil"/>
              <w:left w:val="nil"/>
              <w:bottom w:val="single" w:sz="4" w:space="0" w:color="auto"/>
              <w:right w:val="single" w:sz="4" w:space="0" w:color="auto"/>
            </w:tcBorders>
            <w:shd w:val="clear" w:color="000000" w:fill="FFFFFF"/>
            <w:noWrap/>
            <w:vAlign w:val="bottom"/>
          </w:tcPr>
          <w:p w14:paraId="59CFBCF8" w14:textId="0E53CE94"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p>
        </w:tc>
      </w:tr>
      <w:tr w:rsidR="00EA64B5" w:rsidRPr="005C13AA" w14:paraId="06029CEB" w14:textId="77777777" w:rsidTr="0085625C">
        <w:trPr>
          <w:trHeight w:val="225"/>
        </w:trPr>
        <w:tc>
          <w:tcPr>
            <w:tcW w:w="4530" w:type="dxa"/>
            <w:tcBorders>
              <w:top w:val="nil"/>
              <w:left w:val="single" w:sz="8" w:space="0" w:color="auto"/>
              <w:bottom w:val="single" w:sz="4" w:space="0" w:color="auto"/>
              <w:right w:val="single" w:sz="8" w:space="0" w:color="auto"/>
            </w:tcBorders>
            <w:shd w:val="clear" w:color="000000" w:fill="DDEBF7"/>
            <w:noWrap/>
            <w:vAlign w:val="bottom"/>
            <w:hideMark/>
          </w:tcPr>
          <w:p w14:paraId="7C2B2A34" w14:textId="77777777"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r w:rsidRPr="005C13AA">
              <w:rPr>
                <w:rFonts w:eastAsia="Times New Roman" w:cstheme="minorHAnsi"/>
                <w:color w:val="000000"/>
                <w:kern w:val="0"/>
                <w:sz w:val="20"/>
                <w:szCs w:val="20"/>
                <w:lang w:eastAsia="tr-TR"/>
                <w14:ligatures w14:val="none"/>
              </w:rPr>
              <w:t>Oğuz bunu görünce, o yerde durmuş idi. </w:t>
            </w:r>
          </w:p>
        </w:tc>
        <w:tc>
          <w:tcPr>
            <w:tcW w:w="1330" w:type="dxa"/>
            <w:tcBorders>
              <w:top w:val="nil"/>
              <w:left w:val="nil"/>
              <w:bottom w:val="single" w:sz="4" w:space="0" w:color="auto"/>
              <w:right w:val="single" w:sz="4" w:space="0" w:color="auto"/>
            </w:tcBorders>
            <w:shd w:val="clear" w:color="000000" w:fill="FFFFFF"/>
            <w:noWrap/>
            <w:vAlign w:val="bottom"/>
          </w:tcPr>
          <w:p w14:paraId="1EFF10D7" w14:textId="307E7A1F"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p>
        </w:tc>
        <w:tc>
          <w:tcPr>
            <w:tcW w:w="1330" w:type="dxa"/>
            <w:tcBorders>
              <w:top w:val="nil"/>
              <w:left w:val="nil"/>
              <w:bottom w:val="single" w:sz="4" w:space="0" w:color="auto"/>
              <w:right w:val="single" w:sz="4" w:space="0" w:color="auto"/>
            </w:tcBorders>
            <w:shd w:val="clear" w:color="000000" w:fill="FFFFFF"/>
            <w:noWrap/>
            <w:vAlign w:val="bottom"/>
          </w:tcPr>
          <w:p w14:paraId="3A35DD00" w14:textId="69745F72"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p>
        </w:tc>
        <w:tc>
          <w:tcPr>
            <w:tcW w:w="1163" w:type="dxa"/>
            <w:tcBorders>
              <w:top w:val="nil"/>
              <w:left w:val="nil"/>
              <w:bottom w:val="single" w:sz="4" w:space="0" w:color="auto"/>
              <w:right w:val="single" w:sz="4" w:space="0" w:color="auto"/>
            </w:tcBorders>
            <w:shd w:val="clear" w:color="000000" w:fill="FFFFFF"/>
            <w:noWrap/>
            <w:vAlign w:val="bottom"/>
          </w:tcPr>
          <w:p w14:paraId="3F6C1B1F" w14:textId="4F682586"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p>
        </w:tc>
        <w:tc>
          <w:tcPr>
            <w:tcW w:w="1413" w:type="dxa"/>
            <w:tcBorders>
              <w:top w:val="nil"/>
              <w:left w:val="nil"/>
              <w:bottom w:val="single" w:sz="4" w:space="0" w:color="auto"/>
              <w:right w:val="single" w:sz="4" w:space="0" w:color="auto"/>
            </w:tcBorders>
            <w:shd w:val="clear" w:color="000000" w:fill="FFFFFF"/>
            <w:noWrap/>
            <w:vAlign w:val="bottom"/>
          </w:tcPr>
          <w:p w14:paraId="31595119" w14:textId="0336264E"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p>
        </w:tc>
        <w:tc>
          <w:tcPr>
            <w:tcW w:w="1205" w:type="dxa"/>
            <w:tcBorders>
              <w:top w:val="nil"/>
              <w:left w:val="nil"/>
              <w:bottom w:val="single" w:sz="4" w:space="0" w:color="auto"/>
              <w:right w:val="single" w:sz="4" w:space="0" w:color="auto"/>
            </w:tcBorders>
            <w:shd w:val="clear" w:color="000000" w:fill="FFFFFF"/>
            <w:noWrap/>
            <w:vAlign w:val="bottom"/>
          </w:tcPr>
          <w:p w14:paraId="4A8907F2" w14:textId="77E765B7"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p>
        </w:tc>
      </w:tr>
      <w:tr w:rsidR="00EA64B5" w:rsidRPr="005C13AA" w14:paraId="200EDA64" w14:textId="77777777" w:rsidTr="0085625C">
        <w:trPr>
          <w:trHeight w:val="225"/>
        </w:trPr>
        <w:tc>
          <w:tcPr>
            <w:tcW w:w="4530" w:type="dxa"/>
            <w:tcBorders>
              <w:top w:val="nil"/>
              <w:left w:val="single" w:sz="8" w:space="0" w:color="auto"/>
              <w:bottom w:val="single" w:sz="4" w:space="0" w:color="auto"/>
              <w:right w:val="single" w:sz="8" w:space="0" w:color="auto"/>
            </w:tcBorders>
            <w:shd w:val="clear" w:color="000000" w:fill="DDEBF7"/>
            <w:noWrap/>
            <w:vAlign w:val="bottom"/>
            <w:hideMark/>
          </w:tcPr>
          <w:p w14:paraId="2D4A9A38" w14:textId="77777777"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r w:rsidRPr="005C13AA">
              <w:rPr>
                <w:rFonts w:eastAsia="Times New Roman" w:cstheme="minorHAnsi"/>
                <w:color w:val="000000"/>
                <w:kern w:val="0"/>
                <w:sz w:val="20"/>
                <w:szCs w:val="20"/>
                <w:lang w:eastAsia="tr-TR"/>
                <w14:ligatures w14:val="none"/>
              </w:rPr>
              <w:t>Ama at dağa kaçtı, kayboldu birden gözden.</w:t>
            </w:r>
          </w:p>
        </w:tc>
        <w:tc>
          <w:tcPr>
            <w:tcW w:w="1330" w:type="dxa"/>
            <w:tcBorders>
              <w:top w:val="nil"/>
              <w:left w:val="nil"/>
              <w:bottom w:val="single" w:sz="4" w:space="0" w:color="auto"/>
              <w:right w:val="single" w:sz="4" w:space="0" w:color="auto"/>
            </w:tcBorders>
            <w:shd w:val="clear" w:color="000000" w:fill="FFFFFF"/>
            <w:noWrap/>
            <w:vAlign w:val="bottom"/>
          </w:tcPr>
          <w:p w14:paraId="220B2EB0" w14:textId="55FFD324"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p>
        </w:tc>
        <w:tc>
          <w:tcPr>
            <w:tcW w:w="1330" w:type="dxa"/>
            <w:tcBorders>
              <w:top w:val="nil"/>
              <w:left w:val="nil"/>
              <w:bottom w:val="single" w:sz="4" w:space="0" w:color="auto"/>
              <w:right w:val="single" w:sz="4" w:space="0" w:color="auto"/>
            </w:tcBorders>
            <w:shd w:val="clear" w:color="000000" w:fill="FFFFFF"/>
            <w:noWrap/>
            <w:vAlign w:val="bottom"/>
          </w:tcPr>
          <w:p w14:paraId="220ACF56" w14:textId="5025D240"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p>
        </w:tc>
        <w:tc>
          <w:tcPr>
            <w:tcW w:w="1163" w:type="dxa"/>
            <w:tcBorders>
              <w:top w:val="nil"/>
              <w:left w:val="nil"/>
              <w:bottom w:val="single" w:sz="4" w:space="0" w:color="auto"/>
              <w:right w:val="single" w:sz="4" w:space="0" w:color="auto"/>
            </w:tcBorders>
            <w:shd w:val="clear" w:color="000000" w:fill="FFFFFF"/>
            <w:noWrap/>
            <w:vAlign w:val="bottom"/>
          </w:tcPr>
          <w:p w14:paraId="13C0CEF7" w14:textId="23C82450"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p>
        </w:tc>
        <w:tc>
          <w:tcPr>
            <w:tcW w:w="1413" w:type="dxa"/>
            <w:tcBorders>
              <w:top w:val="nil"/>
              <w:left w:val="nil"/>
              <w:bottom w:val="single" w:sz="4" w:space="0" w:color="auto"/>
              <w:right w:val="single" w:sz="4" w:space="0" w:color="auto"/>
            </w:tcBorders>
            <w:shd w:val="clear" w:color="000000" w:fill="FFFFFF"/>
            <w:noWrap/>
            <w:vAlign w:val="bottom"/>
          </w:tcPr>
          <w:p w14:paraId="66D0A076" w14:textId="01D6AD6F"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p>
        </w:tc>
        <w:tc>
          <w:tcPr>
            <w:tcW w:w="1205" w:type="dxa"/>
            <w:tcBorders>
              <w:top w:val="nil"/>
              <w:left w:val="nil"/>
              <w:bottom w:val="single" w:sz="4" w:space="0" w:color="auto"/>
              <w:right w:val="single" w:sz="4" w:space="0" w:color="auto"/>
            </w:tcBorders>
            <w:shd w:val="clear" w:color="000000" w:fill="FFFFFF"/>
            <w:noWrap/>
            <w:vAlign w:val="bottom"/>
          </w:tcPr>
          <w:p w14:paraId="6CA8BAB0" w14:textId="7F1FCBB4"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p>
        </w:tc>
      </w:tr>
      <w:tr w:rsidR="00EA64B5" w:rsidRPr="005C13AA" w14:paraId="210674B3" w14:textId="77777777" w:rsidTr="0085625C">
        <w:trPr>
          <w:trHeight w:val="225"/>
        </w:trPr>
        <w:tc>
          <w:tcPr>
            <w:tcW w:w="4530" w:type="dxa"/>
            <w:tcBorders>
              <w:top w:val="nil"/>
              <w:left w:val="single" w:sz="8" w:space="0" w:color="auto"/>
              <w:bottom w:val="single" w:sz="4" w:space="0" w:color="auto"/>
              <w:right w:val="single" w:sz="8" w:space="0" w:color="auto"/>
            </w:tcBorders>
            <w:shd w:val="clear" w:color="000000" w:fill="DDEBF7"/>
            <w:noWrap/>
            <w:vAlign w:val="bottom"/>
            <w:hideMark/>
          </w:tcPr>
          <w:p w14:paraId="3A26CA51" w14:textId="7DF540AD"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r w:rsidRPr="005C13AA">
              <w:rPr>
                <w:rFonts w:eastAsia="Times New Roman" w:cstheme="minorHAnsi"/>
                <w:color w:val="000000"/>
                <w:kern w:val="0"/>
                <w:sz w:val="20"/>
                <w:szCs w:val="20"/>
                <w:lang w:eastAsia="tr-TR"/>
                <w14:ligatures w14:val="none"/>
              </w:rPr>
              <w:t>Ayıyı o ağaçtan aşağı astı. </w:t>
            </w:r>
          </w:p>
        </w:tc>
        <w:tc>
          <w:tcPr>
            <w:tcW w:w="1330" w:type="dxa"/>
            <w:tcBorders>
              <w:top w:val="nil"/>
              <w:left w:val="nil"/>
              <w:bottom w:val="single" w:sz="4" w:space="0" w:color="auto"/>
              <w:right w:val="single" w:sz="4" w:space="0" w:color="auto"/>
            </w:tcBorders>
            <w:shd w:val="clear" w:color="000000" w:fill="FFFFFF"/>
            <w:noWrap/>
            <w:vAlign w:val="bottom"/>
          </w:tcPr>
          <w:p w14:paraId="7D2C45A3" w14:textId="115FD224"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p>
        </w:tc>
        <w:tc>
          <w:tcPr>
            <w:tcW w:w="1330" w:type="dxa"/>
            <w:tcBorders>
              <w:top w:val="nil"/>
              <w:left w:val="nil"/>
              <w:bottom w:val="single" w:sz="4" w:space="0" w:color="auto"/>
              <w:right w:val="single" w:sz="4" w:space="0" w:color="auto"/>
            </w:tcBorders>
            <w:shd w:val="clear" w:color="000000" w:fill="FFFFFF"/>
            <w:noWrap/>
            <w:vAlign w:val="bottom"/>
          </w:tcPr>
          <w:p w14:paraId="2678719B" w14:textId="20705B00"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p>
        </w:tc>
        <w:tc>
          <w:tcPr>
            <w:tcW w:w="1163" w:type="dxa"/>
            <w:tcBorders>
              <w:top w:val="nil"/>
              <w:left w:val="nil"/>
              <w:bottom w:val="single" w:sz="4" w:space="0" w:color="auto"/>
              <w:right w:val="single" w:sz="4" w:space="0" w:color="auto"/>
            </w:tcBorders>
            <w:shd w:val="clear" w:color="000000" w:fill="FFFFFF"/>
            <w:noWrap/>
            <w:vAlign w:val="bottom"/>
          </w:tcPr>
          <w:p w14:paraId="75AB16A8" w14:textId="38FB6C23"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p>
        </w:tc>
        <w:tc>
          <w:tcPr>
            <w:tcW w:w="1413" w:type="dxa"/>
            <w:tcBorders>
              <w:top w:val="nil"/>
              <w:left w:val="nil"/>
              <w:bottom w:val="single" w:sz="4" w:space="0" w:color="auto"/>
              <w:right w:val="single" w:sz="4" w:space="0" w:color="auto"/>
            </w:tcBorders>
            <w:shd w:val="clear" w:color="000000" w:fill="FFFFFF"/>
            <w:noWrap/>
            <w:vAlign w:val="bottom"/>
          </w:tcPr>
          <w:p w14:paraId="3F911295" w14:textId="783233D5"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p>
        </w:tc>
        <w:tc>
          <w:tcPr>
            <w:tcW w:w="1205" w:type="dxa"/>
            <w:tcBorders>
              <w:top w:val="nil"/>
              <w:left w:val="nil"/>
              <w:bottom w:val="single" w:sz="4" w:space="0" w:color="auto"/>
              <w:right w:val="single" w:sz="4" w:space="0" w:color="auto"/>
            </w:tcBorders>
            <w:shd w:val="clear" w:color="000000" w:fill="FFFFFF"/>
            <w:noWrap/>
            <w:vAlign w:val="bottom"/>
          </w:tcPr>
          <w:p w14:paraId="3B82B92B" w14:textId="5253E983"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p>
        </w:tc>
      </w:tr>
      <w:tr w:rsidR="00EA64B5" w:rsidRPr="005C13AA" w14:paraId="060FC7D0" w14:textId="77777777" w:rsidTr="0085625C">
        <w:trPr>
          <w:trHeight w:val="225"/>
        </w:trPr>
        <w:tc>
          <w:tcPr>
            <w:tcW w:w="4530" w:type="dxa"/>
            <w:tcBorders>
              <w:top w:val="nil"/>
              <w:left w:val="single" w:sz="8" w:space="0" w:color="auto"/>
              <w:bottom w:val="single" w:sz="4" w:space="0" w:color="auto"/>
              <w:right w:val="single" w:sz="8" w:space="0" w:color="auto"/>
            </w:tcBorders>
            <w:shd w:val="clear" w:color="000000" w:fill="DDEBF7"/>
            <w:noWrap/>
            <w:vAlign w:val="bottom"/>
            <w:hideMark/>
          </w:tcPr>
          <w:p w14:paraId="0FB7B4D9" w14:textId="77777777"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r w:rsidRPr="005C13AA">
              <w:rPr>
                <w:rFonts w:eastAsia="Times New Roman" w:cstheme="minorHAnsi"/>
                <w:color w:val="000000"/>
                <w:kern w:val="0"/>
                <w:sz w:val="20"/>
                <w:szCs w:val="20"/>
                <w:lang w:eastAsia="tr-TR"/>
                <w14:ligatures w14:val="none"/>
              </w:rPr>
              <w:t>Bu İdil sularını, nasıl geçeceğiz biz?</w:t>
            </w:r>
          </w:p>
        </w:tc>
        <w:tc>
          <w:tcPr>
            <w:tcW w:w="1330" w:type="dxa"/>
            <w:tcBorders>
              <w:top w:val="nil"/>
              <w:left w:val="nil"/>
              <w:bottom w:val="single" w:sz="4" w:space="0" w:color="auto"/>
              <w:right w:val="single" w:sz="4" w:space="0" w:color="auto"/>
            </w:tcBorders>
            <w:shd w:val="clear" w:color="000000" w:fill="FFFFFF"/>
            <w:noWrap/>
            <w:vAlign w:val="bottom"/>
          </w:tcPr>
          <w:p w14:paraId="15A196B1" w14:textId="0A3D3766"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p>
        </w:tc>
        <w:tc>
          <w:tcPr>
            <w:tcW w:w="1330" w:type="dxa"/>
            <w:tcBorders>
              <w:top w:val="nil"/>
              <w:left w:val="nil"/>
              <w:bottom w:val="single" w:sz="4" w:space="0" w:color="auto"/>
              <w:right w:val="single" w:sz="4" w:space="0" w:color="auto"/>
            </w:tcBorders>
            <w:shd w:val="clear" w:color="000000" w:fill="FFFFFF"/>
            <w:noWrap/>
            <w:vAlign w:val="bottom"/>
          </w:tcPr>
          <w:p w14:paraId="731EBE11" w14:textId="3C50FE6C"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p>
        </w:tc>
        <w:tc>
          <w:tcPr>
            <w:tcW w:w="1163" w:type="dxa"/>
            <w:tcBorders>
              <w:top w:val="nil"/>
              <w:left w:val="nil"/>
              <w:bottom w:val="single" w:sz="4" w:space="0" w:color="auto"/>
              <w:right w:val="single" w:sz="4" w:space="0" w:color="auto"/>
            </w:tcBorders>
            <w:shd w:val="clear" w:color="000000" w:fill="FFFFFF"/>
            <w:noWrap/>
            <w:vAlign w:val="bottom"/>
          </w:tcPr>
          <w:p w14:paraId="7D6E9419" w14:textId="30D6D25D"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p>
        </w:tc>
        <w:tc>
          <w:tcPr>
            <w:tcW w:w="1413" w:type="dxa"/>
            <w:tcBorders>
              <w:top w:val="nil"/>
              <w:left w:val="nil"/>
              <w:bottom w:val="single" w:sz="4" w:space="0" w:color="auto"/>
              <w:right w:val="single" w:sz="4" w:space="0" w:color="auto"/>
            </w:tcBorders>
            <w:shd w:val="clear" w:color="000000" w:fill="FFFFFF"/>
            <w:noWrap/>
            <w:vAlign w:val="bottom"/>
          </w:tcPr>
          <w:p w14:paraId="16348217" w14:textId="2F1AC3D0"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p>
        </w:tc>
        <w:tc>
          <w:tcPr>
            <w:tcW w:w="1205" w:type="dxa"/>
            <w:tcBorders>
              <w:top w:val="nil"/>
              <w:left w:val="nil"/>
              <w:bottom w:val="single" w:sz="4" w:space="0" w:color="auto"/>
              <w:right w:val="single" w:sz="4" w:space="0" w:color="auto"/>
            </w:tcBorders>
            <w:shd w:val="clear" w:color="000000" w:fill="FFFFFF"/>
            <w:noWrap/>
            <w:vAlign w:val="bottom"/>
          </w:tcPr>
          <w:p w14:paraId="776F5B55" w14:textId="240D58F7"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p>
        </w:tc>
      </w:tr>
      <w:tr w:rsidR="00EA64B5" w:rsidRPr="005C13AA" w14:paraId="60627430" w14:textId="77777777" w:rsidTr="0085625C">
        <w:trPr>
          <w:trHeight w:val="235"/>
        </w:trPr>
        <w:tc>
          <w:tcPr>
            <w:tcW w:w="4530" w:type="dxa"/>
            <w:tcBorders>
              <w:top w:val="nil"/>
              <w:left w:val="single" w:sz="8" w:space="0" w:color="auto"/>
              <w:bottom w:val="single" w:sz="8" w:space="0" w:color="auto"/>
              <w:right w:val="single" w:sz="8" w:space="0" w:color="auto"/>
            </w:tcBorders>
            <w:shd w:val="clear" w:color="000000" w:fill="DDEBF7"/>
            <w:noWrap/>
            <w:vAlign w:val="bottom"/>
            <w:hideMark/>
          </w:tcPr>
          <w:p w14:paraId="26713AD3" w14:textId="77777777"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r w:rsidRPr="005C13AA">
              <w:rPr>
                <w:rFonts w:eastAsia="Times New Roman" w:cstheme="minorHAnsi"/>
                <w:color w:val="000000"/>
                <w:kern w:val="0"/>
                <w:sz w:val="20"/>
                <w:szCs w:val="20"/>
                <w:lang w:eastAsia="tr-TR"/>
                <w14:ligatures w14:val="none"/>
              </w:rPr>
              <w:t>Şehrini kentini de, çok iyi korumuşsun.</w:t>
            </w:r>
          </w:p>
        </w:tc>
        <w:tc>
          <w:tcPr>
            <w:tcW w:w="1330" w:type="dxa"/>
            <w:tcBorders>
              <w:top w:val="nil"/>
              <w:left w:val="nil"/>
              <w:bottom w:val="single" w:sz="4" w:space="0" w:color="auto"/>
              <w:right w:val="single" w:sz="4" w:space="0" w:color="auto"/>
            </w:tcBorders>
            <w:shd w:val="clear" w:color="000000" w:fill="FFFFFF"/>
            <w:noWrap/>
            <w:vAlign w:val="bottom"/>
          </w:tcPr>
          <w:p w14:paraId="60EA7655" w14:textId="11DF873D"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p>
        </w:tc>
        <w:tc>
          <w:tcPr>
            <w:tcW w:w="1330" w:type="dxa"/>
            <w:tcBorders>
              <w:top w:val="nil"/>
              <w:left w:val="nil"/>
              <w:bottom w:val="single" w:sz="4" w:space="0" w:color="auto"/>
              <w:right w:val="single" w:sz="4" w:space="0" w:color="auto"/>
            </w:tcBorders>
            <w:shd w:val="clear" w:color="000000" w:fill="FFFFFF"/>
            <w:noWrap/>
            <w:vAlign w:val="bottom"/>
          </w:tcPr>
          <w:p w14:paraId="1DCA983D" w14:textId="2C88A99C"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p>
        </w:tc>
        <w:tc>
          <w:tcPr>
            <w:tcW w:w="1163" w:type="dxa"/>
            <w:tcBorders>
              <w:top w:val="nil"/>
              <w:left w:val="nil"/>
              <w:bottom w:val="single" w:sz="4" w:space="0" w:color="auto"/>
              <w:right w:val="single" w:sz="4" w:space="0" w:color="auto"/>
            </w:tcBorders>
            <w:shd w:val="clear" w:color="000000" w:fill="FFFFFF"/>
            <w:noWrap/>
            <w:vAlign w:val="bottom"/>
          </w:tcPr>
          <w:p w14:paraId="003F0B38" w14:textId="6D9C9EE5"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p>
        </w:tc>
        <w:tc>
          <w:tcPr>
            <w:tcW w:w="1413" w:type="dxa"/>
            <w:tcBorders>
              <w:top w:val="nil"/>
              <w:left w:val="nil"/>
              <w:bottom w:val="single" w:sz="4" w:space="0" w:color="auto"/>
              <w:right w:val="single" w:sz="4" w:space="0" w:color="auto"/>
            </w:tcBorders>
            <w:shd w:val="clear" w:color="000000" w:fill="FFFFFF"/>
            <w:noWrap/>
            <w:vAlign w:val="bottom"/>
          </w:tcPr>
          <w:p w14:paraId="0D9E1985" w14:textId="629AF457"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p>
        </w:tc>
        <w:tc>
          <w:tcPr>
            <w:tcW w:w="1205" w:type="dxa"/>
            <w:tcBorders>
              <w:top w:val="nil"/>
              <w:left w:val="nil"/>
              <w:bottom w:val="single" w:sz="4" w:space="0" w:color="auto"/>
              <w:right w:val="single" w:sz="4" w:space="0" w:color="auto"/>
            </w:tcBorders>
            <w:shd w:val="clear" w:color="000000" w:fill="FFFFFF"/>
            <w:noWrap/>
            <w:vAlign w:val="bottom"/>
          </w:tcPr>
          <w:p w14:paraId="0545C34F" w14:textId="69830670" w:rsidR="00EA64B5" w:rsidRPr="005C13AA" w:rsidRDefault="00EA64B5" w:rsidP="00061240">
            <w:pPr>
              <w:spacing w:after="0" w:line="240" w:lineRule="auto"/>
              <w:rPr>
                <w:rFonts w:eastAsia="Times New Roman" w:cstheme="minorHAnsi"/>
                <w:color w:val="000000"/>
                <w:kern w:val="0"/>
                <w:sz w:val="20"/>
                <w:szCs w:val="20"/>
                <w:lang w:eastAsia="tr-TR"/>
                <w14:ligatures w14:val="none"/>
              </w:rPr>
            </w:pPr>
          </w:p>
        </w:tc>
      </w:tr>
    </w:tbl>
    <w:p w14:paraId="595904DF" w14:textId="28DDE4EB" w:rsidR="00AC412D" w:rsidRPr="005C13AA" w:rsidRDefault="00AC412D" w:rsidP="00AC412D">
      <w:pPr>
        <w:jc w:val="both"/>
        <w:rPr>
          <w:rFonts w:cstheme="minorHAnsi"/>
          <w:sz w:val="20"/>
          <w:szCs w:val="20"/>
        </w:rPr>
      </w:pPr>
    </w:p>
    <w:tbl>
      <w:tblPr>
        <w:tblStyle w:val="TabloKlavuzu"/>
        <w:tblW w:w="10976" w:type="dxa"/>
        <w:tblLook w:val="04A0" w:firstRow="1" w:lastRow="0" w:firstColumn="1" w:lastColumn="0" w:noHBand="0" w:noVBand="1"/>
      </w:tblPr>
      <w:tblGrid>
        <w:gridCol w:w="5488"/>
        <w:gridCol w:w="5488"/>
      </w:tblGrid>
      <w:tr w:rsidR="00AA1C38" w:rsidRPr="005C13AA" w14:paraId="2DF609C6" w14:textId="77777777" w:rsidTr="0085625C">
        <w:trPr>
          <w:trHeight w:val="2846"/>
        </w:trPr>
        <w:tc>
          <w:tcPr>
            <w:tcW w:w="5488" w:type="dxa"/>
          </w:tcPr>
          <w:p w14:paraId="79960219" w14:textId="77777777" w:rsidR="00AA1C38" w:rsidRPr="005C13AA" w:rsidRDefault="00AA1C38" w:rsidP="00AA1C38">
            <w:pPr>
              <w:jc w:val="both"/>
              <w:rPr>
                <w:rFonts w:cstheme="minorHAnsi"/>
                <w:sz w:val="20"/>
                <w:szCs w:val="20"/>
              </w:rPr>
            </w:pPr>
            <w:r w:rsidRPr="005C13AA">
              <w:rPr>
                <w:rFonts w:cstheme="minorHAnsi"/>
                <w:sz w:val="20"/>
                <w:szCs w:val="20"/>
              </w:rPr>
              <w:t>HOROZLA İNCİ</w:t>
            </w:r>
          </w:p>
          <w:p w14:paraId="0ADB6582" w14:textId="77777777" w:rsidR="00AA1C38" w:rsidRPr="005C13AA" w:rsidRDefault="00AA1C38" w:rsidP="00AA1C38">
            <w:pPr>
              <w:jc w:val="both"/>
              <w:rPr>
                <w:rFonts w:cstheme="minorHAnsi"/>
                <w:sz w:val="20"/>
                <w:szCs w:val="20"/>
              </w:rPr>
            </w:pPr>
            <w:r w:rsidRPr="005C13AA">
              <w:rPr>
                <w:rFonts w:cstheme="minorHAnsi"/>
                <w:sz w:val="20"/>
                <w:szCs w:val="20"/>
              </w:rPr>
              <w:t>Horoz çelebi bir gün</w:t>
            </w:r>
          </w:p>
          <w:p w14:paraId="1DD1D969" w14:textId="77777777" w:rsidR="00AA1C38" w:rsidRPr="005C13AA" w:rsidRDefault="00AA1C38" w:rsidP="00AA1C38">
            <w:pPr>
              <w:jc w:val="both"/>
              <w:rPr>
                <w:rFonts w:cstheme="minorHAnsi"/>
                <w:sz w:val="20"/>
                <w:szCs w:val="20"/>
              </w:rPr>
            </w:pPr>
            <w:r w:rsidRPr="005C13AA">
              <w:rPr>
                <w:rFonts w:cstheme="minorHAnsi"/>
                <w:sz w:val="20"/>
                <w:szCs w:val="20"/>
              </w:rPr>
              <w:t>Bir inci çıkarmış çöplükten.</w:t>
            </w:r>
          </w:p>
          <w:p w14:paraId="168E58EE" w14:textId="77777777" w:rsidR="00AA1C38" w:rsidRPr="005C13AA" w:rsidRDefault="00AA1C38" w:rsidP="00AA1C38">
            <w:pPr>
              <w:jc w:val="both"/>
              <w:rPr>
                <w:rFonts w:cstheme="minorHAnsi"/>
                <w:sz w:val="20"/>
                <w:szCs w:val="20"/>
              </w:rPr>
            </w:pPr>
            <w:r w:rsidRPr="005C13AA">
              <w:rPr>
                <w:rFonts w:cstheme="minorHAnsi"/>
                <w:sz w:val="20"/>
                <w:szCs w:val="20"/>
              </w:rPr>
              <w:t>Hemen kuyumcuya gitmiş:</w:t>
            </w:r>
          </w:p>
          <w:p w14:paraId="6DF65662" w14:textId="77777777" w:rsidR="00AA1C38" w:rsidRPr="005C13AA" w:rsidRDefault="00AA1C38" w:rsidP="00AA1C38">
            <w:pPr>
              <w:jc w:val="both"/>
              <w:rPr>
                <w:rFonts w:cstheme="minorHAnsi"/>
                <w:sz w:val="20"/>
                <w:szCs w:val="20"/>
              </w:rPr>
            </w:pPr>
            <w:r w:rsidRPr="005C13AA">
              <w:rPr>
                <w:rFonts w:cstheme="minorHAnsi"/>
                <w:sz w:val="20"/>
                <w:szCs w:val="20"/>
              </w:rPr>
              <w:t>— İyi bir şeye benziyor, demiş;</w:t>
            </w:r>
          </w:p>
          <w:p w14:paraId="1E5CE916" w14:textId="77777777" w:rsidR="00AA1C38" w:rsidRPr="005C13AA" w:rsidRDefault="00AA1C38" w:rsidP="00AA1C38">
            <w:pPr>
              <w:jc w:val="both"/>
              <w:rPr>
                <w:rFonts w:cstheme="minorHAnsi"/>
                <w:sz w:val="20"/>
                <w:szCs w:val="20"/>
              </w:rPr>
            </w:pPr>
            <w:r w:rsidRPr="005C13AA">
              <w:rPr>
                <w:rFonts w:cstheme="minorHAnsi"/>
                <w:sz w:val="20"/>
                <w:szCs w:val="20"/>
              </w:rPr>
              <w:t>Gel, al şunu da,</w:t>
            </w:r>
          </w:p>
          <w:p w14:paraId="6D66B1A7" w14:textId="77777777" w:rsidR="00AA1C38" w:rsidRPr="005C13AA" w:rsidRDefault="00AA1C38" w:rsidP="00AA1C38">
            <w:pPr>
              <w:jc w:val="both"/>
              <w:rPr>
                <w:rFonts w:cstheme="minorHAnsi"/>
                <w:sz w:val="20"/>
                <w:szCs w:val="20"/>
              </w:rPr>
            </w:pPr>
            <w:r w:rsidRPr="005C13AA">
              <w:rPr>
                <w:rFonts w:cstheme="minorHAnsi"/>
                <w:sz w:val="20"/>
                <w:szCs w:val="20"/>
              </w:rPr>
              <w:t>Bir mısır tanesi ver bana.</w:t>
            </w:r>
          </w:p>
          <w:p w14:paraId="17BA4A82" w14:textId="77777777" w:rsidR="00AA1C38" w:rsidRPr="005C13AA" w:rsidRDefault="00AA1C38" w:rsidP="00AA1C38">
            <w:pPr>
              <w:jc w:val="both"/>
              <w:rPr>
                <w:rFonts w:cstheme="minorHAnsi"/>
                <w:sz w:val="20"/>
                <w:szCs w:val="20"/>
              </w:rPr>
            </w:pPr>
            <w:r w:rsidRPr="005C13AA">
              <w:rPr>
                <w:rFonts w:cstheme="minorHAnsi"/>
                <w:sz w:val="20"/>
                <w:szCs w:val="20"/>
              </w:rPr>
              <w:t>Cahilin birine babası,</w:t>
            </w:r>
          </w:p>
          <w:p w14:paraId="60C913FF" w14:textId="77777777" w:rsidR="00AA1C38" w:rsidRPr="005C13AA" w:rsidRDefault="00AA1C38" w:rsidP="00AA1C38">
            <w:pPr>
              <w:jc w:val="both"/>
              <w:rPr>
                <w:rFonts w:cstheme="minorHAnsi"/>
                <w:sz w:val="20"/>
                <w:szCs w:val="20"/>
              </w:rPr>
            </w:pPr>
            <w:r w:rsidRPr="005C13AA">
              <w:rPr>
                <w:rFonts w:cstheme="minorHAnsi"/>
                <w:sz w:val="20"/>
                <w:szCs w:val="20"/>
              </w:rPr>
              <w:t>Bir kitap bırakmış ölürken,</w:t>
            </w:r>
          </w:p>
          <w:p w14:paraId="1D111560" w14:textId="77777777" w:rsidR="00AA1C38" w:rsidRPr="005C13AA" w:rsidRDefault="00AA1C38" w:rsidP="00AA1C38">
            <w:pPr>
              <w:jc w:val="both"/>
              <w:rPr>
                <w:rFonts w:cstheme="minorHAnsi"/>
                <w:sz w:val="20"/>
                <w:szCs w:val="20"/>
              </w:rPr>
            </w:pPr>
            <w:r w:rsidRPr="005C13AA">
              <w:rPr>
                <w:rFonts w:cstheme="minorHAnsi"/>
                <w:sz w:val="20"/>
                <w:szCs w:val="20"/>
              </w:rPr>
              <w:t>Eski bir el yazması.</w:t>
            </w:r>
          </w:p>
          <w:p w14:paraId="336DC164" w14:textId="77777777" w:rsidR="00AA1C38" w:rsidRPr="005C13AA" w:rsidRDefault="00AA1C38" w:rsidP="00AA1C38">
            <w:pPr>
              <w:jc w:val="both"/>
              <w:rPr>
                <w:rFonts w:cstheme="minorHAnsi"/>
                <w:sz w:val="20"/>
                <w:szCs w:val="20"/>
              </w:rPr>
            </w:pPr>
            <w:r w:rsidRPr="005C13AA">
              <w:rPr>
                <w:rFonts w:cstheme="minorHAnsi"/>
                <w:sz w:val="20"/>
                <w:szCs w:val="20"/>
              </w:rPr>
              <w:t>Hemen gitmiş kitapçıya:</w:t>
            </w:r>
          </w:p>
          <w:p w14:paraId="14A0F80A" w14:textId="77777777" w:rsidR="00AA1C38" w:rsidRPr="005C13AA" w:rsidRDefault="00AA1C38" w:rsidP="00AA1C38">
            <w:pPr>
              <w:jc w:val="both"/>
              <w:rPr>
                <w:rFonts w:cstheme="minorHAnsi"/>
                <w:sz w:val="20"/>
                <w:szCs w:val="20"/>
              </w:rPr>
            </w:pPr>
            <w:r w:rsidRPr="005C13AA">
              <w:rPr>
                <w:rFonts w:cstheme="minorHAnsi"/>
                <w:sz w:val="20"/>
                <w:szCs w:val="20"/>
              </w:rPr>
              <w:t>— Bak, demiş, kapağı meşinden.</w:t>
            </w:r>
          </w:p>
          <w:p w14:paraId="7E5861E2" w14:textId="77777777" w:rsidR="00AA1C38" w:rsidRPr="005C13AA" w:rsidRDefault="00AA1C38" w:rsidP="00AA1C38">
            <w:pPr>
              <w:jc w:val="both"/>
              <w:rPr>
                <w:rFonts w:cstheme="minorHAnsi"/>
                <w:sz w:val="20"/>
                <w:szCs w:val="20"/>
              </w:rPr>
            </w:pPr>
            <w:r w:rsidRPr="005C13AA">
              <w:rPr>
                <w:rFonts w:cstheme="minorHAnsi"/>
                <w:sz w:val="20"/>
                <w:szCs w:val="20"/>
              </w:rPr>
              <w:t>Gel, al şunu da,</w:t>
            </w:r>
          </w:p>
          <w:p w14:paraId="00A9461D" w14:textId="1FB01B88" w:rsidR="00AA1C38" w:rsidRPr="005C13AA" w:rsidRDefault="00AA1C38" w:rsidP="00AA1C38">
            <w:pPr>
              <w:jc w:val="both"/>
              <w:rPr>
                <w:rFonts w:cstheme="minorHAnsi"/>
                <w:sz w:val="20"/>
                <w:szCs w:val="20"/>
              </w:rPr>
            </w:pPr>
            <w:r w:rsidRPr="005C13AA">
              <w:rPr>
                <w:rFonts w:cstheme="minorHAnsi"/>
                <w:sz w:val="20"/>
                <w:szCs w:val="20"/>
              </w:rPr>
              <w:t>Bir liracık olsun ver bana.</w:t>
            </w:r>
          </w:p>
        </w:tc>
        <w:tc>
          <w:tcPr>
            <w:tcW w:w="5488" w:type="dxa"/>
          </w:tcPr>
          <w:p w14:paraId="0B8AD6E6" w14:textId="77777777" w:rsidR="00AA1C38" w:rsidRPr="005C13AA" w:rsidRDefault="00AA1C38" w:rsidP="00AC412D">
            <w:pPr>
              <w:jc w:val="both"/>
              <w:rPr>
                <w:rFonts w:cstheme="minorHAnsi"/>
                <w:sz w:val="20"/>
                <w:szCs w:val="20"/>
              </w:rPr>
            </w:pPr>
            <w:r w:rsidRPr="005C13AA">
              <w:rPr>
                <w:rFonts w:cstheme="minorHAnsi"/>
                <w:sz w:val="20"/>
                <w:szCs w:val="20"/>
              </w:rPr>
              <w:t>ŞAŞKIN TİLKİ</w:t>
            </w:r>
          </w:p>
          <w:p w14:paraId="78F36EFE" w14:textId="7A2F8193" w:rsidR="00AA1C38" w:rsidRPr="005C13AA" w:rsidRDefault="00AA1C38" w:rsidP="00AC412D">
            <w:pPr>
              <w:jc w:val="both"/>
              <w:rPr>
                <w:rFonts w:cstheme="minorHAnsi"/>
                <w:sz w:val="20"/>
                <w:szCs w:val="20"/>
              </w:rPr>
            </w:pPr>
            <w:r w:rsidRPr="005C13AA">
              <w:rPr>
                <w:rFonts w:cstheme="minorHAnsi"/>
                <w:sz w:val="20"/>
                <w:szCs w:val="20"/>
              </w:rPr>
              <w:t xml:space="preserve"> — BİR GÜN, dedi; bir tilki ormanda geziyordu. Ağacın üzerinde semiz mi semiz bir horoz gördü. Ağzının suyu aktı. Kenara sindi, saklandı, horoza saldıracağı sırada, garip bir ses: — </w:t>
            </w:r>
            <w:proofErr w:type="spellStart"/>
            <w:r w:rsidRPr="005C13AA">
              <w:rPr>
                <w:rFonts w:cstheme="minorHAnsi"/>
                <w:sz w:val="20"/>
                <w:szCs w:val="20"/>
              </w:rPr>
              <w:t>Güüm</w:t>
            </w:r>
            <w:proofErr w:type="spellEnd"/>
            <w:r w:rsidRPr="005C13AA">
              <w:rPr>
                <w:rFonts w:cstheme="minorHAnsi"/>
                <w:sz w:val="20"/>
                <w:szCs w:val="20"/>
              </w:rPr>
              <w:t xml:space="preserve"> güm de güm </w:t>
            </w:r>
            <w:proofErr w:type="spellStart"/>
            <w:r w:rsidRPr="005C13AA">
              <w:rPr>
                <w:rFonts w:cstheme="minorHAnsi"/>
                <w:sz w:val="20"/>
                <w:szCs w:val="20"/>
              </w:rPr>
              <w:t>güm</w:t>
            </w:r>
            <w:proofErr w:type="spellEnd"/>
            <w:r w:rsidRPr="005C13AA">
              <w:rPr>
                <w:rFonts w:cstheme="minorHAnsi"/>
                <w:sz w:val="20"/>
                <w:szCs w:val="20"/>
              </w:rPr>
              <w:t xml:space="preserve">! Baktı, sesin geldiği yöne. Gördüğünden bir şey anlayamadı. Tilki, davulu ne bilsin. Saf </w:t>
            </w:r>
            <w:proofErr w:type="spellStart"/>
            <w:r w:rsidRPr="005C13AA">
              <w:rPr>
                <w:rFonts w:cstheme="minorHAnsi"/>
                <w:sz w:val="20"/>
                <w:szCs w:val="20"/>
              </w:rPr>
              <w:t>saf</w:t>
            </w:r>
            <w:proofErr w:type="spellEnd"/>
            <w:r w:rsidRPr="005C13AA">
              <w:rPr>
                <w:rFonts w:cstheme="minorHAnsi"/>
                <w:sz w:val="20"/>
                <w:szCs w:val="20"/>
              </w:rPr>
              <w:t xml:space="preserve"> düşün </w:t>
            </w:r>
            <w:proofErr w:type="spellStart"/>
            <w:r w:rsidRPr="005C13AA">
              <w:rPr>
                <w:rFonts w:cstheme="minorHAnsi"/>
                <w:sz w:val="20"/>
                <w:szCs w:val="20"/>
              </w:rPr>
              <w:t>dü</w:t>
            </w:r>
            <w:proofErr w:type="spellEnd"/>
            <w:r w:rsidRPr="005C13AA">
              <w:rPr>
                <w:rFonts w:cstheme="minorHAnsi"/>
                <w:sz w:val="20"/>
                <w:szCs w:val="20"/>
              </w:rPr>
              <w:t xml:space="preserve">. “Bu da ne acaba? Nasıl bir yaratık bu böyle?” diye... Fakat sesi böyle ilginç olur da tadı olmaz mı? Bu düşünceyle horoza değil ona saldırmayı kurdu aklından... Bir süre bekledi. Davul rüzgârın sallamasıyla, “Güm </w:t>
            </w:r>
            <w:proofErr w:type="spellStart"/>
            <w:r w:rsidRPr="005C13AA">
              <w:rPr>
                <w:rFonts w:cstheme="minorHAnsi"/>
                <w:sz w:val="20"/>
                <w:szCs w:val="20"/>
              </w:rPr>
              <w:t>güm</w:t>
            </w:r>
            <w:proofErr w:type="spellEnd"/>
            <w:r w:rsidRPr="005C13AA">
              <w:rPr>
                <w:rFonts w:cstheme="minorHAnsi"/>
                <w:sz w:val="20"/>
                <w:szCs w:val="20"/>
              </w:rPr>
              <w:t xml:space="preserve"> de güm </w:t>
            </w:r>
            <w:proofErr w:type="spellStart"/>
            <w:r w:rsidRPr="005C13AA">
              <w:rPr>
                <w:rFonts w:cstheme="minorHAnsi"/>
                <w:sz w:val="20"/>
                <w:szCs w:val="20"/>
              </w:rPr>
              <w:t>güm</w:t>
            </w:r>
            <w:proofErr w:type="spellEnd"/>
            <w:r w:rsidRPr="005C13AA">
              <w:rPr>
                <w:rFonts w:cstheme="minorHAnsi"/>
                <w:sz w:val="20"/>
                <w:szCs w:val="20"/>
              </w:rPr>
              <w:t xml:space="preserve">!” diye sesler çıkarıyordu. Tilki, gerildi </w:t>
            </w:r>
            <w:proofErr w:type="spellStart"/>
            <w:r w:rsidRPr="005C13AA">
              <w:rPr>
                <w:rFonts w:cstheme="minorHAnsi"/>
                <w:sz w:val="20"/>
                <w:szCs w:val="20"/>
              </w:rPr>
              <w:t>gerildi</w:t>
            </w:r>
            <w:proofErr w:type="spellEnd"/>
            <w:r w:rsidRPr="005C13AA">
              <w:rPr>
                <w:rFonts w:cstheme="minorHAnsi"/>
                <w:sz w:val="20"/>
                <w:szCs w:val="20"/>
              </w:rPr>
              <w:t>, davula doğru atıldı birden. Fakat bir de ne görsün! İçi boş bir kasnak... Yiyecek gibi değil. Bu arada horoz da kaçmıştı. Tilki, yaptığına pişman, önüne baka baka uzaklaştı oradan.</w:t>
            </w:r>
          </w:p>
        </w:tc>
      </w:tr>
    </w:tbl>
    <w:tbl>
      <w:tblPr>
        <w:tblW w:w="11035" w:type="dxa"/>
        <w:jc w:val="center"/>
        <w:tblCellMar>
          <w:left w:w="70" w:type="dxa"/>
          <w:right w:w="70" w:type="dxa"/>
        </w:tblCellMar>
        <w:tblLook w:val="04A0" w:firstRow="1" w:lastRow="0" w:firstColumn="1" w:lastColumn="0" w:noHBand="0" w:noVBand="1"/>
      </w:tblPr>
      <w:tblGrid>
        <w:gridCol w:w="3908"/>
        <w:gridCol w:w="296"/>
        <w:gridCol w:w="2468"/>
        <w:gridCol w:w="387"/>
        <w:gridCol w:w="3976"/>
      </w:tblGrid>
      <w:tr w:rsidR="00AA1C38" w:rsidRPr="005C13AA" w14:paraId="21765F2E" w14:textId="77777777" w:rsidTr="00D7132D">
        <w:trPr>
          <w:trHeight w:val="254"/>
          <w:jc w:val="center"/>
        </w:trPr>
        <w:tc>
          <w:tcPr>
            <w:tcW w:w="3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49153" w14:textId="77777777" w:rsidR="00AA1C38" w:rsidRPr="005C13AA" w:rsidRDefault="00AA1C38" w:rsidP="00AA1C38">
            <w:pPr>
              <w:spacing w:after="0" w:line="240" w:lineRule="auto"/>
              <w:rPr>
                <w:rFonts w:eastAsia="Times New Roman" w:cstheme="minorHAnsi"/>
                <w:b/>
                <w:bCs/>
                <w:color w:val="000000"/>
                <w:kern w:val="0"/>
                <w:sz w:val="20"/>
                <w:szCs w:val="20"/>
                <w:lang w:eastAsia="tr-TR"/>
                <w14:ligatures w14:val="none"/>
              </w:rPr>
            </w:pPr>
            <w:r w:rsidRPr="005C13AA">
              <w:rPr>
                <w:rFonts w:eastAsia="Times New Roman" w:cstheme="minorHAnsi"/>
                <w:b/>
                <w:bCs/>
                <w:color w:val="000000"/>
                <w:kern w:val="0"/>
                <w:sz w:val="20"/>
                <w:szCs w:val="20"/>
                <w:lang w:eastAsia="tr-TR"/>
                <w14:ligatures w14:val="none"/>
              </w:rPr>
              <w:t>Horozla İnci</w:t>
            </w:r>
          </w:p>
        </w:tc>
        <w:tc>
          <w:tcPr>
            <w:tcW w:w="296" w:type="dxa"/>
            <w:tcBorders>
              <w:top w:val="nil"/>
              <w:left w:val="nil"/>
              <w:bottom w:val="nil"/>
              <w:right w:val="nil"/>
            </w:tcBorders>
            <w:shd w:val="clear" w:color="auto" w:fill="auto"/>
            <w:noWrap/>
            <w:vAlign w:val="bottom"/>
            <w:hideMark/>
          </w:tcPr>
          <w:p w14:paraId="5EA7F3FE" w14:textId="77777777" w:rsidR="00AA1C38" w:rsidRPr="005C13AA" w:rsidRDefault="00AA1C38" w:rsidP="00AA1C38">
            <w:pPr>
              <w:spacing w:after="0" w:line="240" w:lineRule="auto"/>
              <w:rPr>
                <w:rFonts w:eastAsia="Times New Roman" w:cstheme="minorHAnsi"/>
                <w:b/>
                <w:bCs/>
                <w:color w:val="000000"/>
                <w:kern w:val="0"/>
                <w:sz w:val="20"/>
                <w:szCs w:val="20"/>
                <w:lang w:eastAsia="tr-TR"/>
                <w14:ligatures w14:val="none"/>
              </w:rPr>
            </w:pPr>
          </w:p>
        </w:tc>
        <w:tc>
          <w:tcPr>
            <w:tcW w:w="2468"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C48451E" w14:textId="77777777" w:rsidR="00AA1C38" w:rsidRPr="005C13AA" w:rsidRDefault="00AA1C38" w:rsidP="00AA1C38">
            <w:pPr>
              <w:spacing w:after="0" w:line="240" w:lineRule="auto"/>
              <w:jc w:val="center"/>
              <w:rPr>
                <w:rFonts w:eastAsia="Times New Roman" w:cstheme="minorHAnsi"/>
                <w:b/>
                <w:color w:val="006100"/>
                <w:kern w:val="0"/>
                <w:sz w:val="20"/>
                <w:szCs w:val="20"/>
                <w:lang w:eastAsia="tr-TR"/>
                <w14:ligatures w14:val="none"/>
              </w:rPr>
            </w:pPr>
            <w:r w:rsidRPr="005C13AA">
              <w:rPr>
                <w:rFonts w:eastAsia="Times New Roman" w:cstheme="minorHAnsi"/>
                <w:b/>
                <w:color w:val="006100"/>
                <w:kern w:val="0"/>
                <w:sz w:val="20"/>
                <w:szCs w:val="20"/>
                <w:lang w:eastAsia="tr-TR"/>
                <w14:ligatures w14:val="none"/>
              </w:rPr>
              <w:t>Ölçütler</w:t>
            </w:r>
          </w:p>
        </w:tc>
        <w:tc>
          <w:tcPr>
            <w:tcW w:w="387" w:type="dxa"/>
            <w:tcBorders>
              <w:top w:val="nil"/>
              <w:left w:val="nil"/>
              <w:bottom w:val="nil"/>
              <w:right w:val="nil"/>
            </w:tcBorders>
            <w:shd w:val="clear" w:color="auto" w:fill="auto"/>
            <w:noWrap/>
            <w:vAlign w:val="bottom"/>
            <w:hideMark/>
          </w:tcPr>
          <w:p w14:paraId="2B9074AE" w14:textId="77777777" w:rsidR="00AA1C38" w:rsidRPr="005C13AA" w:rsidRDefault="00AA1C38" w:rsidP="00AA1C38">
            <w:pPr>
              <w:spacing w:after="0" w:line="240" w:lineRule="auto"/>
              <w:jc w:val="center"/>
              <w:rPr>
                <w:rFonts w:eastAsia="Times New Roman" w:cstheme="minorHAnsi"/>
                <w:color w:val="006100"/>
                <w:kern w:val="0"/>
                <w:sz w:val="20"/>
                <w:szCs w:val="20"/>
                <w:lang w:eastAsia="tr-TR"/>
                <w14:ligatures w14:val="none"/>
              </w:rPr>
            </w:pPr>
          </w:p>
        </w:tc>
        <w:tc>
          <w:tcPr>
            <w:tcW w:w="3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8F686" w14:textId="77777777" w:rsidR="00AA1C38" w:rsidRPr="005C13AA" w:rsidRDefault="00AA1C38" w:rsidP="00AA1C38">
            <w:pPr>
              <w:spacing w:after="0" w:line="240" w:lineRule="auto"/>
              <w:jc w:val="center"/>
              <w:rPr>
                <w:rFonts w:eastAsia="Times New Roman" w:cstheme="minorHAnsi"/>
                <w:b/>
                <w:bCs/>
                <w:color w:val="000000"/>
                <w:kern w:val="0"/>
                <w:sz w:val="20"/>
                <w:szCs w:val="20"/>
                <w:lang w:eastAsia="tr-TR"/>
                <w14:ligatures w14:val="none"/>
              </w:rPr>
            </w:pPr>
            <w:r w:rsidRPr="005C13AA">
              <w:rPr>
                <w:rFonts w:eastAsia="Times New Roman" w:cstheme="minorHAnsi"/>
                <w:b/>
                <w:bCs/>
                <w:color w:val="000000"/>
                <w:kern w:val="0"/>
                <w:sz w:val="20"/>
                <w:szCs w:val="20"/>
                <w:lang w:eastAsia="tr-TR"/>
                <w14:ligatures w14:val="none"/>
              </w:rPr>
              <w:t>Şaşkın Tilki</w:t>
            </w:r>
          </w:p>
        </w:tc>
      </w:tr>
      <w:tr w:rsidR="00AA1C38" w:rsidRPr="005C13AA" w14:paraId="02D477B3" w14:textId="77777777" w:rsidTr="00D7132D">
        <w:trPr>
          <w:trHeight w:val="636"/>
          <w:jc w:val="center"/>
        </w:trPr>
        <w:tc>
          <w:tcPr>
            <w:tcW w:w="3908" w:type="dxa"/>
            <w:tcBorders>
              <w:top w:val="nil"/>
              <w:left w:val="single" w:sz="4" w:space="0" w:color="auto"/>
              <w:bottom w:val="single" w:sz="4" w:space="0" w:color="auto"/>
              <w:right w:val="single" w:sz="4" w:space="0" w:color="auto"/>
            </w:tcBorders>
            <w:shd w:val="clear" w:color="auto" w:fill="auto"/>
            <w:noWrap/>
            <w:vAlign w:val="bottom"/>
            <w:hideMark/>
          </w:tcPr>
          <w:p w14:paraId="552E1BC9" w14:textId="77777777" w:rsidR="00AA1C38" w:rsidRPr="005C13AA" w:rsidRDefault="00AA1C38" w:rsidP="00AA1C38">
            <w:pPr>
              <w:spacing w:after="0" w:line="240" w:lineRule="auto"/>
              <w:rPr>
                <w:rFonts w:eastAsia="Times New Roman" w:cstheme="minorHAnsi"/>
                <w:color w:val="000000"/>
                <w:kern w:val="0"/>
                <w:sz w:val="20"/>
                <w:szCs w:val="20"/>
                <w:lang w:eastAsia="tr-TR"/>
                <w14:ligatures w14:val="none"/>
              </w:rPr>
            </w:pPr>
            <w:r w:rsidRPr="005C13AA">
              <w:rPr>
                <w:rFonts w:eastAsia="Times New Roman" w:cstheme="minorHAnsi"/>
                <w:color w:val="000000"/>
                <w:kern w:val="0"/>
                <w:sz w:val="20"/>
                <w:szCs w:val="20"/>
                <w:lang w:eastAsia="tr-TR"/>
                <w14:ligatures w14:val="none"/>
              </w:rPr>
              <w:t> </w:t>
            </w:r>
          </w:p>
        </w:tc>
        <w:tc>
          <w:tcPr>
            <w:tcW w:w="296" w:type="dxa"/>
            <w:tcBorders>
              <w:top w:val="nil"/>
              <w:left w:val="nil"/>
              <w:bottom w:val="nil"/>
              <w:right w:val="nil"/>
            </w:tcBorders>
            <w:shd w:val="clear" w:color="auto" w:fill="auto"/>
            <w:noWrap/>
            <w:vAlign w:val="bottom"/>
            <w:hideMark/>
          </w:tcPr>
          <w:p w14:paraId="64ECD113" w14:textId="77777777" w:rsidR="00AA1C38" w:rsidRPr="005C13AA" w:rsidRDefault="00AA1C38" w:rsidP="00AA1C38">
            <w:pPr>
              <w:spacing w:after="0" w:line="240" w:lineRule="auto"/>
              <w:rPr>
                <w:rFonts w:eastAsia="Times New Roman" w:cstheme="minorHAnsi"/>
                <w:color w:val="000000"/>
                <w:kern w:val="0"/>
                <w:sz w:val="20"/>
                <w:szCs w:val="20"/>
                <w:lang w:eastAsia="tr-TR"/>
                <w14:ligatures w14:val="none"/>
              </w:rPr>
            </w:pPr>
          </w:p>
        </w:tc>
        <w:tc>
          <w:tcPr>
            <w:tcW w:w="2468" w:type="dxa"/>
            <w:tcBorders>
              <w:top w:val="nil"/>
              <w:left w:val="single" w:sz="4" w:space="0" w:color="auto"/>
              <w:bottom w:val="single" w:sz="4" w:space="0" w:color="auto"/>
              <w:right w:val="single" w:sz="4" w:space="0" w:color="auto"/>
            </w:tcBorders>
            <w:shd w:val="clear" w:color="000000" w:fill="DDEBF7"/>
            <w:noWrap/>
            <w:vAlign w:val="center"/>
            <w:hideMark/>
          </w:tcPr>
          <w:p w14:paraId="6C1DA4AF" w14:textId="77777777" w:rsidR="00AA1C38" w:rsidRPr="005C13AA" w:rsidRDefault="00AA1C38" w:rsidP="00AA1C38">
            <w:pPr>
              <w:spacing w:after="0" w:line="240" w:lineRule="auto"/>
              <w:jc w:val="center"/>
              <w:rPr>
                <w:rFonts w:eastAsia="Times New Roman" w:cstheme="minorHAnsi"/>
                <w:color w:val="000000"/>
                <w:kern w:val="0"/>
                <w:sz w:val="20"/>
                <w:szCs w:val="20"/>
                <w:lang w:eastAsia="tr-TR"/>
                <w14:ligatures w14:val="none"/>
              </w:rPr>
            </w:pPr>
            <w:r w:rsidRPr="005C13AA">
              <w:rPr>
                <w:rFonts w:eastAsia="Times New Roman" w:cstheme="minorHAnsi"/>
                <w:color w:val="000000"/>
                <w:kern w:val="0"/>
                <w:sz w:val="20"/>
                <w:szCs w:val="20"/>
                <w:lang w:eastAsia="tr-TR"/>
                <w14:ligatures w14:val="none"/>
              </w:rPr>
              <w:t xml:space="preserve">İçerik </w:t>
            </w:r>
          </w:p>
        </w:tc>
        <w:tc>
          <w:tcPr>
            <w:tcW w:w="387" w:type="dxa"/>
            <w:tcBorders>
              <w:top w:val="nil"/>
              <w:left w:val="nil"/>
              <w:bottom w:val="nil"/>
              <w:right w:val="nil"/>
            </w:tcBorders>
            <w:shd w:val="clear" w:color="auto" w:fill="auto"/>
            <w:noWrap/>
            <w:vAlign w:val="bottom"/>
            <w:hideMark/>
          </w:tcPr>
          <w:p w14:paraId="4843C529" w14:textId="77777777" w:rsidR="00AA1C38" w:rsidRPr="005C13AA" w:rsidRDefault="00AA1C38" w:rsidP="00AA1C38">
            <w:pPr>
              <w:spacing w:after="0" w:line="240" w:lineRule="auto"/>
              <w:jc w:val="center"/>
              <w:rPr>
                <w:rFonts w:eastAsia="Times New Roman" w:cstheme="minorHAnsi"/>
                <w:color w:val="000000"/>
                <w:kern w:val="0"/>
                <w:sz w:val="20"/>
                <w:szCs w:val="20"/>
                <w:lang w:eastAsia="tr-TR"/>
                <w14:ligatures w14:val="none"/>
              </w:rPr>
            </w:pPr>
          </w:p>
        </w:tc>
        <w:tc>
          <w:tcPr>
            <w:tcW w:w="3976" w:type="dxa"/>
            <w:tcBorders>
              <w:top w:val="nil"/>
              <w:left w:val="single" w:sz="4" w:space="0" w:color="auto"/>
              <w:bottom w:val="single" w:sz="4" w:space="0" w:color="auto"/>
              <w:right w:val="single" w:sz="4" w:space="0" w:color="auto"/>
            </w:tcBorders>
            <w:shd w:val="clear" w:color="auto" w:fill="auto"/>
            <w:noWrap/>
            <w:vAlign w:val="bottom"/>
            <w:hideMark/>
          </w:tcPr>
          <w:p w14:paraId="6AEF8BD6" w14:textId="77777777" w:rsidR="00AA1C38" w:rsidRPr="005C13AA" w:rsidRDefault="00AA1C38" w:rsidP="00AA1C38">
            <w:pPr>
              <w:spacing w:after="0" w:line="240" w:lineRule="auto"/>
              <w:rPr>
                <w:rFonts w:eastAsia="Times New Roman" w:cstheme="minorHAnsi"/>
                <w:color w:val="000000"/>
                <w:kern w:val="0"/>
                <w:sz w:val="20"/>
                <w:szCs w:val="20"/>
                <w:lang w:eastAsia="tr-TR"/>
                <w14:ligatures w14:val="none"/>
              </w:rPr>
            </w:pPr>
            <w:r w:rsidRPr="005C13AA">
              <w:rPr>
                <w:rFonts w:eastAsia="Times New Roman" w:cstheme="minorHAnsi"/>
                <w:color w:val="000000"/>
                <w:kern w:val="0"/>
                <w:sz w:val="20"/>
                <w:szCs w:val="20"/>
                <w:lang w:eastAsia="tr-TR"/>
                <w14:ligatures w14:val="none"/>
              </w:rPr>
              <w:t> </w:t>
            </w:r>
          </w:p>
        </w:tc>
      </w:tr>
      <w:tr w:rsidR="00AA1C38" w:rsidRPr="005C13AA" w14:paraId="4D138FE3" w14:textId="77777777" w:rsidTr="00D7132D">
        <w:trPr>
          <w:trHeight w:val="636"/>
          <w:jc w:val="center"/>
        </w:trPr>
        <w:tc>
          <w:tcPr>
            <w:tcW w:w="3908" w:type="dxa"/>
            <w:tcBorders>
              <w:top w:val="nil"/>
              <w:left w:val="single" w:sz="4" w:space="0" w:color="auto"/>
              <w:bottom w:val="single" w:sz="4" w:space="0" w:color="auto"/>
              <w:right w:val="single" w:sz="4" w:space="0" w:color="auto"/>
            </w:tcBorders>
            <w:shd w:val="clear" w:color="auto" w:fill="auto"/>
            <w:noWrap/>
            <w:vAlign w:val="bottom"/>
            <w:hideMark/>
          </w:tcPr>
          <w:p w14:paraId="2C00B152" w14:textId="77777777" w:rsidR="00AA1C38" w:rsidRPr="005C13AA" w:rsidRDefault="00AA1C38" w:rsidP="00AA1C38">
            <w:pPr>
              <w:spacing w:after="0" w:line="240" w:lineRule="auto"/>
              <w:rPr>
                <w:rFonts w:eastAsia="Times New Roman" w:cstheme="minorHAnsi"/>
                <w:color w:val="000000"/>
                <w:kern w:val="0"/>
                <w:sz w:val="20"/>
                <w:szCs w:val="20"/>
                <w:lang w:eastAsia="tr-TR"/>
                <w14:ligatures w14:val="none"/>
              </w:rPr>
            </w:pPr>
            <w:r w:rsidRPr="005C13AA">
              <w:rPr>
                <w:rFonts w:eastAsia="Times New Roman" w:cstheme="minorHAnsi"/>
                <w:color w:val="000000"/>
                <w:kern w:val="0"/>
                <w:sz w:val="20"/>
                <w:szCs w:val="20"/>
                <w:lang w:eastAsia="tr-TR"/>
                <w14:ligatures w14:val="none"/>
              </w:rPr>
              <w:t> </w:t>
            </w:r>
          </w:p>
        </w:tc>
        <w:tc>
          <w:tcPr>
            <w:tcW w:w="296" w:type="dxa"/>
            <w:tcBorders>
              <w:top w:val="nil"/>
              <w:left w:val="nil"/>
              <w:bottom w:val="nil"/>
              <w:right w:val="nil"/>
            </w:tcBorders>
            <w:shd w:val="clear" w:color="auto" w:fill="auto"/>
            <w:noWrap/>
            <w:vAlign w:val="bottom"/>
            <w:hideMark/>
          </w:tcPr>
          <w:p w14:paraId="319F5F79" w14:textId="77777777" w:rsidR="00AA1C38" w:rsidRPr="005C13AA" w:rsidRDefault="00AA1C38" w:rsidP="00AA1C38">
            <w:pPr>
              <w:spacing w:after="0" w:line="240" w:lineRule="auto"/>
              <w:rPr>
                <w:rFonts w:eastAsia="Times New Roman" w:cstheme="minorHAnsi"/>
                <w:color w:val="000000"/>
                <w:kern w:val="0"/>
                <w:sz w:val="20"/>
                <w:szCs w:val="20"/>
                <w:lang w:eastAsia="tr-TR"/>
                <w14:ligatures w14:val="none"/>
              </w:rPr>
            </w:pPr>
          </w:p>
        </w:tc>
        <w:tc>
          <w:tcPr>
            <w:tcW w:w="2468" w:type="dxa"/>
            <w:tcBorders>
              <w:top w:val="nil"/>
              <w:left w:val="single" w:sz="4" w:space="0" w:color="auto"/>
              <w:bottom w:val="single" w:sz="4" w:space="0" w:color="auto"/>
              <w:right w:val="single" w:sz="4" w:space="0" w:color="auto"/>
            </w:tcBorders>
            <w:shd w:val="clear" w:color="000000" w:fill="DDEBF7"/>
            <w:noWrap/>
            <w:vAlign w:val="center"/>
            <w:hideMark/>
          </w:tcPr>
          <w:p w14:paraId="4A1E76C7" w14:textId="77777777" w:rsidR="00AA1C38" w:rsidRPr="005C13AA" w:rsidRDefault="00AA1C38" w:rsidP="00AA1C38">
            <w:pPr>
              <w:spacing w:after="0" w:line="240" w:lineRule="auto"/>
              <w:jc w:val="center"/>
              <w:rPr>
                <w:rFonts w:eastAsia="Times New Roman" w:cstheme="minorHAnsi"/>
                <w:color w:val="000000"/>
                <w:kern w:val="0"/>
                <w:sz w:val="20"/>
                <w:szCs w:val="20"/>
                <w:lang w:eastAsia="tr-TR"/>
                <w14:ligatures w14:val="none"/>
              </w:rPr>
            </w:pPr>
            <w:r w:rsidRPr="005C13AA">
              <w:rPr>
                <w:rFonts w:eastAsia="Times New Roman" w:cstheme="minorHAnsi"/>
                <w:color w:val="000000"/>
                <w:kern w:val="0"/>
                <w:sz w:val="20"/>
                <w:szCs w:val="20"/>
                <w:lang w:eastAsia="tr-TR"/>
                <w14:ligatures w14:val="none"/>
              </w:rPr>
              <w:t>Tür</w:t>
            </w:r>
          </w:p>
        </w:tc>
        <w:tc>
          <w:tcPr>
            <w:tcW w:w="387" w:type="dxa"/>
            <w:tcBorders>
              <w:top w:val="nil"/>
              <w:left w:val="nil"/>
              <w:bottom w:val="nil"/>
              <w:right w:val="nil"/>
            </w:tcBorders>
            <w:shd w:val="clear" w:color="auto" w:fill="auto"/>
            <w:noWrap/>
            <w:vAlign w:val="bottom"/>
            <w:hideMark/>
          </w:tcPr>
          <w:p w14:paraId="0DBF979F" w14:textId="77777777" w:rsidR="00AA1C38" w:rsidRPr="005C13AA" w:rsidRDefault="00AA1C38" w:rsidP="00AA1C38">
            <w:pPr>
              <w:spacing w:after="0" w:line="240" w:lineRule="auto"/>
              <w:jc w:val="center"/>
              <w:rPr>
                <w:rFonts w:eastAsia="Times New Roman" w:cstheme="minorHAnsi"/>
                <w:color w:val="000000"/>
                <w:kern w:val="0"/>
                <w:sz w:val="20"/>
                <w:szCs w:val="20"/>
                <w:lang w:eastAsia="tr-TR"/>
                <w14:ligatures w14:val="none"/>
              </w:rPr>
            </w:pPr>
          </w:p>
        </w:tc>
        <w:tc>
          <w:tcPr>
            <w:tcW w:w="3976" w:type="dxa"/>
            <w:tcBorders>
              <w:top w:val="nil"/>
              <w:left w:val="single" w:sz="4" w:space="0" w:color="auto"/>
              <w:bottom w:val="single" w:sz="4" w:space="0" w:color="auto"/>
              <w:right w:val="single" w:sz="4" w:space="0" w:color="auto"/>
            </w:tcBorders>
            <w:shd w:val="clear" w:color="auto" w:fill="auto"/>
            <w:noWrap/>
            <w:vAlign w:val="bottom"/>
            <w:hideMark/>
          </w:tcPr>
          <w:p w14:paraId="0A2874C0" w14:textId="77777777" w:rsidR="00AA1C38" w:rsidRPr="005C13AA" w:rsidRDefault="00AA1C38" w:rsidP="00AA1C38">
            <w:pPr>
              <w:spacing w:after="0" w:line="240" w:lineRule="auto"/>
              <w:rPr>
                <w:rFonts w:eastAsia="Times New Roman" w:cstheme="minorHAnsi"/>
                <w:color w:val="000000"/>
                <w:kern w:val="0"/>
                <w:sz w:val="20"/>
                <w:szCs w:val="20"/>
                <w:lang w:eastAsia="tr-TR"/>
                <w14:ligatures w14:val="none"/>
              </w:rPr>
            </w:pPr>
            <w:r w:rsidRPr="005C13AA">
              <w:rPr>
                <w:rFonts w:eastAsia="Times New Roman" w:cstheme="minorHAnsi"/>
                <w:color w:val="000000"/>
                <w:kern w:val="0"/>
                <w:sz w:val="20"/>
                <w:szCs w:val="20"/>
                <w:lang w:eastAsia="tr-TR"/>
                <w14:ligatures w14:val="none"/>
              </w:rPr>
              <w:t> </w:t>
            </w:r>
          </w:p>
        </w:tc>
      </w:tr>
      <w:tr w:rsidR="00AA1C38" w:rsidRPr="005C13AA" w14:paraId="33A1E3DA" w14:textId="77777777" w:rsidTr="00D7132D">
        <w:trPr>
          <w:trHeight w:val="636"/>
          <w:jc w:val="center"/>
        </w:trPr>
        <w:tc>
          <w:tcPr>
            <w:tcW w:w="3908" w:type="dxa"/>
            <w:tcBorders>
              <w:top w:val="nil"/>
              <w:left w:val="single" w:sz="4" w:space="0" w:color="auto"/>
              <w:bottom w:val="single" w:sz="4" w:space="0" w:color="auto"/>
              <w:right w:val="single" w:sz="4" w:space="0" w:color="auto"/>
            </w:tcBorders>
            <w:shd w:val="clear" w:color="auto" w:fill="auto"/>
            <w:noWrap/>
            <w:vAlign w:val="bottom"/>
            <w:hideMark/>
          </w:tcPr>
          <w:p w14:paraId="0283E2C4" w14:textId="77777777" w:rsidR="00AA1C38" w:rsidRPr="005C13AA" w:rsidRDefault="00AA1C38" w:rsidP="00AA1C38">
            <w:pPr>
              <w:spacing w:after="0" w:line="240" w:lineRule="auto"/>
              <w:rPr>
                <w:rFonts w:eastAsia="Times New Roman" w:cstheme="minorHAnsi"/>
                <w:color w:val="000000"/>
                <w:kern w:val="0"/>
                <w:sz w:val="20"/>
                <w:szCs w:val="20"/>
                <w:lang w:eastAsia="tr-TR"/>
                <w14:ligatures w14:val="none"/>
              </w:rPr>
            </w:pPr>
            <w:r w:rsidRPr="005C13AA">
              <w:rPr>
                <w:rFonts w:eastAsia="Times New Roman" w:cstheme="minorHAnsi"/>
                <w:color w:val="000000"/>
                <w:kern w:val="0"/>
                <w:sz w:val="20"/>
                <w:szCs w:val="20"/>
                <w:lang w:eastAsia="tr-TR"/>
                <w14:ligatures w14:val="none"/>
              </w:rPr>
              <w:t> </w:t>
            </w:r>
          </w:p>
        </w:tc>
        <w:tc>
          <w:tcPr>
            <w:tcW w:w="296" w:type="dxa"/>
            <w:tcBorders>
              <w:top w:val="nil"/>
              <w:left w:val="nil"/>
              <w:bottom w:val="nil"/>
              <w:right w:val="nil"/>
            </w:tcBorders>
            <w:shd w:val="clear" w:color="auto" w:fill="auto"/>
            <w:noWrap/>
            <w:vAlign w:val="bottom"/>
            <w:hideMark/>
          </w:tcPr>
          <w:p w14:paraId="189F30E1" w14:textId="77777777" w:rsidR="00AA1C38" w:rsidRPr="005C13AA" w:rsidRDefault="00AA1C38" w:rsidP="00AA1C38">
            <w:pPr>
              <w:spacing w:after="0" w:line="240" w:lineRule="auto"/>
              <w:rPr>
                <w:rFonts w:eastAsia="Times New Roman" w:cstheme="minorHAnsi"/>
                <w:color w:val="000000"/>
                <w:kern w:val="0"/>
                <w:sz w:val="20"/>
                <w:szCs w:val="20"/>
                <w:lang w:eastAsia="tr-TR"/>
                <w14:ligatures w14:val="none"/>
              </w:rPr>
            </w:pPr>
          </w:p>
        </w:tc>
        <w:tc>
          <w:tcPr>
            <w:tcW w:w="2468" w:type="dxa"/>
            <w:tcBorders>
              <w:top w:val="nil"/>
              <w:left w:val="single" w:sz="4" w:space="0" w:color="auto"/>
              <w:bottom w:val="single" w:sz="4" w:space="0" w:color="auto"/>
              <w:right w:val="single" w:sz="4" w:space="0" w:color="auto"/>
            </w:tcBorders>
            <w:shd w:val="clear" w:color="000000" w:fill="DDEBF7"/>
            <w:noWrap/>
            <w:vAlign w:val="center"/>
            <w:hideMark/>
          </w:tcPr>
          <w:p w14:paraId="2E22D9A5" w14:textId="77777777" w:rsidR="00AA1C38" w:rsidRPr="005C13AA" w:rsidRDefault="00AA1C38" w:rsidP="00AA1C38">
            <w:pPr>
              <w:spacing w:after="0" w:line="240" w:lineRule="auto"/>
              <w:jc w:val="center"/>
              <w:rPr>
                <w:rFonts w:eastAsia="Times New Roman" w:cstheme="minorHAnsi"/>
                <w:color w:val="000000"/>
                <w:kern w:val="0"/>
                <w:sz w:val="20"/>
                <w:szCs w:val="20"/>
                <w:lang w:eastAsia="tr-TR"/>
                <w14:ligatures w14:val="none"/>
              </w:rPr>
            </w:pPr>
            <w:r w:rsidRPr="005C13AA">
              <w:rPr>
                <w:rFonts w:eastAsia="Times New Roman" w:cstheme="minorHAnsi"/>
                <w:color w:val="000000"/>
                <w:kern w:val="0"/>
                <w:sz w:val="20"/>
                <w:szCs w:val="20"/>
                <w:lang w:eastAsia="tr-TR"/>
                <w14:ligatures w14:val="none"/>
              </w:rPr>
              <w:t>Şekil Özellikleri</w:t>
            </w:r>
          </w:p>
        </w:tc>
        <w:tc>
          <w:tcPr>
            <w:tcW w:w="387" w:type="dxa"/>
            <w:tcBorders>
              <w:top w:val="nil"/>
              <w:left w:val="nil"/>
              <w:bottom w:val="nil"/>
              <w:right w:val="nil"/>
            </w:tcBorders>
            <w:shd w:val="clear" w:color="auto" w:fill="auto"/>
            <w:noWrap/>
            <w:vAlign w:val="bottom"/>
            <w:hideMark/>
          </w:tcPr>
          <w:p w14:paraId="0A045860" w14:textId="77777777" w:rsidR="00AA1C38" w:rsidRPr="005C13AA" w:rsidRDefault="00AA1C38" w:rsidP="00AA1C38">
            <w:pPr>
              <w:spacing w:after="0" w:line="240" w:lineRule="auto"/>
              <w:jc w:val="center"/>
              <w:rPr>
                <w:rFonts w:eastAsia="Times New Roman" w:cstheme="minorHAnsi"/>
                <w:color w:val="000000"/>
                <w:kern w:val="0"/>
                <w:sz w:val="20"/>
                <w:szCs w:val="20"/>
                <w:lang w:eastAsia="tr-TR"/>
                <w14:ligatures w14:val="none"/>
              </w:rPr>
            </w:pPr>
          </w:p>
        </w:tc>
        <w:tc>
          <w:tcPr>
            <w:tcW w:w="3976" w:type="dxa"/>
            <w:tcBorders>
              <w:top w:val="nil"/>
              <w:left w:val="single" w:sz="4" w:space="0" w:color="auto"/>
              <w:bottom w:val="single" w:sz="4" w:space="0" w:color="auto"/>
              <w:right w:val="single" w:sz="4" w:space="0" w:color="auto"/>
            </w:tcBorders>
            <w:shd w:val="clear" w:color="auto" w:fill="auto"/>
            <w:noWrap/>
            <w:vAlign w:val="bottom"/>
            <w:hideMark/>
          </w:tcPr>
          <w:p w14:paraId="63BF0EA6" w14:textId="77777777" w:rsidR="00AA1C38" w:rsidRPr="005C13AA" w:rsidRDefault="00AA1C38" w:rsidP="00AA1C38">
            <w:pPr>
              <w:spacing w:after="0" w:line="240" w:lineRule="auto"/>
              <w:rPr>
                <w:rFonts w:eastAsia="Times New Roman" w:cstheme="minorHAnsi"/>
                <w:color w:val="000000"/>
                <w:kern w:val="0"/>
                <w:sz w:val="20"/>
                <w:szCs w:val="20"/>
                <w:lang w:eastAsia="tr-TR"/>
                <w14:ligatures w14:val="none"/>
              </w:rPr>
            </w:pPr>
            <w:r w:rsidRPr="005C13AA">
              <w:rPr>
                <w:rFonts w:eastAsia="Times New Roman" w:cstheme="minorHAnsi"/>
                <w:color w:val="000000"/>
                <w:kern w:val="0"/>
                <w:sz w:val="20"/>
                <w:szCs w:val="20"/>
                <w:lang w:eastAsia="tr-TR"/>
                <w14:ligatures w14:val="none"/>
              </w:rPr>
              <w:t> </w:t>
            </w:r>
          </w:p>
        </w:tc>
      </w:tr>
      <w:tr w:rsidR="00AA1C38" w:rsidRPr="005C13AA" w14:paraId="414E9439" w14:textId="77777777" w:rsidTr="00D7132D">
        <w:trPr>
          <w:trHeight w:val="636"/>
          <w:jc w:val="center"/>
        </w:trPr>
        <w:tc>
          <w:tcPr>
            <w:tcW w:w="3908" w:type="dxa"/>
            <w:tcBorders>
              <w:top w:val="nil"/>
              <w:left w:val="single" w:sz="4" w:space="0" w:color="auto"/>
              <w:bottom w:val="single" w:sz="4" w:space="0" w:color="auto"/>
              <w:right w:val="single" w:sz="4" w:space="0" w:color="auto"/>
            </w:tcBorders>
            <w:shd w:val="clear" w:color="auto" w:fill="auto"/>
            <w:noWrap/>
            <w:vAlign w:val="bottom"/>
            <w:hideMark/>
          </w:tcPr>
          <w:p w14:paraId="64AEEB19" w14:textId="77777777" w:rsidR="00AA1C38" w:rsidRPr="005C13AA" w:rsidRDefault="00AA1C38" w:rsidP="00AA1C38">
            <w:pPr>
              <w:spacing w:after="0" w:line="240" w:lineRule="auto"/>
              <w:rPr>
                <w:rFonts w:eastAsia="Times New Roman" w:cstheme="minorHAnsi"/>
                <w:color w:val="000000"/>
                <w:kern w:val="0"/>
                <w:sz w:val="20"/>
                <w:szCs w:val="20"/>
                <w:lang w:eastAsia="tr-TR"/>
                <w14:ligatures w14:val="none"/>
              </w:rPr>
            </w:pPr>
            <w:r w:rsidRPr="005C13AA">
              <w:rPr>
                <w:rFonts w:eastAsia="Times New Roman" w:cstheme="minorHAnsi"/>
                <w:color w:val="000000"/>
                <w:kern w:val="0"/>
                <w:sz w:val="20"/>
                <w:szCs w:val="20"/>
                <w:lang w:eastAsia="tr-TR"/>
                <w14:ligatures w14:val="none"/>
              </w:rPr>
              <w:t> </w:t>
            </w:r>
          </w:p>
        </w:tc>
        <w:tc>
          <w:tcPr>
            <w:tcW w:w="296" w:type="dxa"/>
            <w:tcBorders>
              <w:top w:val="nil"/>
              <w:left w:val="nil"/>
              <w:bottom w:val="nil"/>
              <w:right w:val="nil"/>
            </w:tcBorders>
            <w:shd w:val="clear" w:color="auto" w:fill="auto"/>
            <w:noWrap/>
            <w:vAlign w:val="bottom"/>
            <w:hideMark/>
          </w:tcPr>
          <w:p w14:paraId="257E142C" w14:textId="77777777" w:rsidR="00AA1C38" w:rsidRPr="005C13AA" w:rsidRDefault="00AA1C38" w:rsidP="00AA1C38">
            <w:pPr>
              <w:spacing w:after="0" w:line="240" w:lineRule="auto"/>
              <w:rPr>
                <w:rFonts w:eastAsia="Times New Roman" w:cstheme="minorHAnsi"/>
                <w:color w:val="000000"/>
                <w:kern w:val="0"/>
                <w:sz w:val="20"/>
                <w:szCs w:val="20"/>
                <w:lang w:eastAsia="tr-TR"/>
                <w14:ligatures w14:val="none"/>
              </w:rPr>
            </w:pPr>
          </w:p>
        </w:tc>
        <w:tc>
          <w:tcPr>
            <w:tcW w:w="2468" w:type="dxa"/>
            <w:tcBorders>
              <w:top w:val="nil"/>
              <w:left w:val="single" w:sz="4" w:space="0" w:color="auto"/>
              <w:bottom w:val="single" w:sz="4" w:space="0" w:color="auto"/>
              <w:right w:val="single" w:sz="4" w:space="0" w:color="auto"/>
            </w:tcBorders>
            <w:shd w:val="clear" w:color="000000" w:fill="DDEBF7"/>
            <w:noWrap/>
            <w:vAlign w:val="center"/>
            <w:hideMark/>
          </w:tcPr>
          <w:p w14:paraId="70D899A6" w14:textId="77777777" w:rsidR="00AA1C38" w:rsidRPr="005C13AA" w:rsidRDefault="00AA1C38" w:rsidP="00AA1C38">
            <w:pPr>
              <w:spacing w:after="0" w:line="240" w:lineRule="auto"/>
              <w:jc w:val="center"/>
              <w:rPr>
                <w:rFonts w:eastAsia="Times New Roman" w:cstheme="minorHAnsi"/>
                <w:color w:val="000000"/>
                <w:kern w:val="0"/>
                <w:sz w:val="20"/>
                <w:szCs w:val="20"/>
                <w:lang w:eastAsia="tr-TR"/>
                <w14:ligatures w14:val="none"/>
              </w:rPr>
            </w:pPr>
            <w:r w:rsidRPr="005C13AA">
              <w:rPr>
                <w:rFonts w:eastAsia="Times New Roman" w:cstheme="minorHAnsi"/>
                <w:color w:val="000000"/>
                <w:kern w:val="0"/>
                <w:sz w:val="20"/>
                <w:szCs w:val="20"/>
                <w:lang w:eastAsia="tr-TR"/>
                <w14:ligatures w14:val="none"/>
              </w:rPr>
              <w:t>İleti</w:t>
            </w:r>
          </w:p>
        </w:tc>
        <w:tc>
          <w:tcPr>
            <w:tcW w:w="387" w:type="dxa"/>
            <w:tcBorders>
              <w:top w:val="nil"/>
              <w:left w:val="nil"/>
              <w:bottom w:val="nil"/>
              <w:right w:val="nil"/>
            </w:tcBorders>
            <w:shd w:val="clear" w:color="auto" w:fill="auto"/>
            <w:noWrap/>
            <w:vAlign w:val="bottom"/>
            <w:hideMark/>
          </w:tcPr>
          <w:p w14:paraId="408B61F3" w14:textId="77777777" w:rsidR="00AA1C38" w:rsidRPr="005C13AA" w:rsidRDefault="00AA1C38" w:rsidP="00AA1C38">
            <w:pPr>
              <w:spacing w:after="0" w:line="240" w:lineRule="auto"/>
              <w:jc w:val="center"/>
              <w:rPr>
                <w:rFonts w:eastAsia="Times New Roman" w:cstheme="minorHAnsi"/>
                <w:color w:val="000000"/>
                <w:kern w:val="0"/>
                <w:sz w:val="20"/>
                <w:szCs w:val="20"/>
                <w:lang w:eastAsia="tr-TR"/>
                <w14:ligatures w14:val="none"/>
              </w:rPr>
            </w:pPr>
          </w:p>
        </w:tc>
        <w:tc>
          <w:tcPr>
            <w:tcW w:w="3976" w:type="dxa"/>
            <w:tcBorders>
              <w:top w:val="nil"/>
              <w:left w:val="single" w:sz="4" w:space="0" w:color="auto"/>
              <w:bottom w:val="single" w:sz="4" w:space="0" w:color="auto"/>
              <w:right w:val="single" w:sz="4" w:space="0" w:color="auto"/>
            </w:tcBorders>
            <w:shd w:val="clear" w:color="auto" w:fill="auto"/>
            <w:noWrap/>
            <w:vAlign w:val="bottom"/>
            <w:hideMark/>
          </w:tcPr>
          <w:p w14:paraId="3E398FCE" w14:textId="77777777" w:rsidR="00AA1C38" w:rsidRPr="005C13AA" w:rsidRDefault="00AA1C38" w:rsidP="00AA1C38">
            <w:pPr>
              <w:spacing w:after="0" w:line="240" w:lineRule="auto"/>
              <w:rPr>
                <w:rFonts w:eastAsia="Times New Roman" w:cstheme="minorHAnsi"/>
                <w:color w:val="000000"/>
                <w:kern w:val="0"/>
                <w:sz w:val="20"/>
                <w:szCs w:val="20"/>
                <w:lang w:eastAsia="tr-TR"/>
                <w14:ligatures w14:val="none"/>
              </w:rPr>
            </w:pPr>
            <w:r w:rsidRPr="005C13AA">
              <w:rPr>
                <w:rFonts w:eastAsia="Times New Roman" w:cstheme="minorHAnsi"/>
                <w:color w:val="000000"/>
                <w:kern w:val="0"/>
                <w:sz w:val="20"/>
                <w:szCs w:val="20"/>
                <w:lang w:eastAsia="tr-TR"/>
                <w14:ligatures w14:val="none"/>
              </w:rPr>
              <w:t> </w:t>
            </w:r>
          </w:p>
        </w:tc>
      </w:tr>
      <w:tr w:rsidR="00AA1C38" w:rsidRPr="005C13AA" w14:paraId="08806BCD" w14:textId="77777777" w:rsidTr="00D7132D">
        <w:trPr>
          <w:trHeight w:val="431"/>
          <w:jc w:val="center"/>
        </w:trPr>
        <w:tc>
          <w:tcPr>
            <w:tcW w:w="3908" w:type="dxa"/>
            <w:tcBorders>
              <w:top w:val="nil"/>
              <w:left w:val="single" w:sz="4" w:space="0" w:color="auto"/>
              <w:bottom w:val="single" w:sz="4" w:space="0" w:color="auto"/>
              <w:right w:val="single" w:sz="4" w:space="0" w:color="auto"/>
            </w:tcBorders>
            <w:shd w:val="clear" w:color="auto" w:fill="auto"/>
            <w:noWrap/>
            <w:vAlign w:val="bottom"/>
            <w:hideMark/>
          </w:tcPr>
          <w:p w14:paraId="7E9925FF" w14:textId="77777777" w:rsidR="00AA1C38" w:rsidRPr="005C13AA" w:rsidRDefault="00AA1C38" w:rsidP="00AA1C38">
            <w:pPr>
              <w:spacing w:after="0" w:line="240" w:lineRule="auto"/>
              <w:rPr>
                <w:rFonts w:eastAsia="Times New Roman" w:cstheme="minorHAnsi"/>
                <w:color w:val="000000"/>
                <w:kern w:val="0"/>
                <w:sz w:val="20"/>
                <w:szCs w:val="20"/>
                <w:lang w:eastAsia="tr-TR"/>
                <w14:ligatures w14:val="none"/>
              </w:rPr>
            </w:pPr>
            <w:r w:rsidRPr="005C13AA">
              <w:rPr>
                <w:rFonts w:eastAsia="Times New Roman" w:cstheme="minorHAnsi"/>
                <w:color w:val="000000"/>
                <w:kern w:val="0"/>
                <w:sz w:val="20"/>
                <w:szCs w:val="20"/>
                <w:lang w:eastAsia="tr-TR"/>
                <w14:ligatures w14:val="none"/>
              </w:rPr>
              <w:t> </w:t>
            </w:r>
          </w:p>
        </w:tc>
        <w:tc>
          <w:tcPr>
            <w:tcW w:w="296" w:type="dxa"/>
            <w:tcBorders>
              <w:top w:val="nil"/>
              <w:left w:val="nil"/>
              <w:bottom w:val="nil"/>
              <w:right w:val="nil"/>
            </w:tcBorders>
            <w:shd w:val="clear" w:color="auto" w:fill="auto"/>
            <w:noWrap/>
            <w:vAlign w:val="bottom"/>
            <w:hideMark/>
          </w:tcPr>
          <w:p w14:paraId="545398ED" w14:textId="77777777" w:rsidR="00AA1C38" w:rsidRPr="005C13AA" w:rsidRDefault="00AA1C38" w:rsidP="00AA1C38">
            <w:pPr>
              <w:spacing w:after="0" w:line="240" w:lineRule="auto"/>
              <w:rPr>
                <w:rFonts w:eastAsia="Times New Roman" w:cstheme="minorHAnsi"/>
                <w:color w:val="000000"/>
                <w:kern w:val="0"/>
                <w:sz w:val="20"/>
                <w:szCs w:val="20"/>
                <w:lang w:eastAsia="tr-TR"/>
                <w14:ligatures w14:val="none"/>
              </w:rPr>
            </w:pPr>
          </w:p>
        </w:tc>
        <w:tc>
          <w:tcPr>
            <w:tcW w:w="2468" w:type="dxa"/>
            <w:tcBorders>
              <w:top w:val="nil"/>
              <w:left w:val="single" w:sz="4" w:space="0" w:color="auto"/>
              <w:bottom w:val="single" w:sz="4" w:space="0" w:color="auto"/>
              <w:right w:val="single" w:sz="4" w:space="0" w:color="auto"/>
            </w:tcBorders>
            <w:shd w:val="clear" w:color="000000" w:fill="DDEBF7"/>
            <w:noWrap/>
            <w:vAlign w:val="center"/>
            <w:hideMark/>
          </w:tcPr>
          <w:p w14:paraId="261EAE84" w14:textId="77777777" w:rsidR="00AA1C38" w:rsidRPr="005C13AA" w:rsidRDefault="00AA1C38" w:rsidP="00AA1C38">
            <w:pPr>
              <w:spacing w:after="0" w:line="240" w:lineRule="auto"/>
              <w:jc w:val="center"/>
              <w:rPr>
                <w:rFonts w:eastAsia="Times New Roman" w:cstheme="minorHAnsi"/>
                <w:color w:val="000000"/>
                <w:kern w:val="0"/>
                <w:sz w:val="20"/>
                <w:szCs w:val="20"/>
                <w:lang w:eastAsia="tr-TR"/>
                <w14:ligatures w14:val="none"/>
              </w:rPr>
            </w:pPr>
            <w:r w:rsidRPr="005C13AA">
              <w:rPr>
                <w:rFonts w:eastAsia="Times New Roman" w:cstheme="minorHAnsi"/>
                <w:color w:val="000000"/>
                <w:kern w:val="0"/>
                <w:sz w:val="20"/>
                <w:szCs w:val="20"/>
                <w:lang w:eastAsia="tr-TR"/>
                <w14:ligatures w14:val="none"/>
              </w:rPr>
              <w:t>Üslup</w:t>
            </w:r>
          </w:p>
        </w:tc>
        <w:tc>
          <w:tcPr>
            <w:tcW w:w="387" w:type="dxa"/>
            <w:tcBorders>
              <w:top w:val="nil"/>
              <w:left w:val="nil"/>
              <w:bottom w:val="nil"/>
              <w:right w:val="nil"/>
            </w:tcBorders>
            <w:shd w:val="clear" w:color="auto" w:fill="auto"/>
            <w:noWrap/>
            <w:vAlign w:val="bottom"/>
            <w:hideMark/>
          </w:tcPr>
          <w:p w14:paraId="0219BF72" w14:textId="77777777" w:rsidR="00AA1C38" w:rsidRPr="005C13AA" w:rsidRDefault="00AA1C38" w:rsidP="00AA1C38">
            <w:pPr>
              <w:spacing w:after="0" w:line="240" w:lineRule="auto"/>
              <w:jc w:val="center"/>
              <w:rPr>
                <w:rFonts w:eastAsia="Times New Roman" w:cstheme="minorHAnsi"/>
                <w:color w:val="000000"/>
                <w:kern w:val="0"/>
                <w:sz w:val="20"/>
                <w:szCs w:val="20"/>
                <w:lang w:eastAsia="tr-TR"/>
                <w14:ligatures w14:val="none"/>
              </w:rPr>
            </w:pPr>
          </w:p>
        </w:tc>
        <w:tc>
          <w:tcPr>
            <w:tcW w:w="3976" w:type="dxa"/>
            <w:tcBorders>
              <w:top w:val="nil"/>
              <w:left w:val="single" w:sz="4" w:space="0" w:color="auto"/>
              <w:bottom w:val="single" w:sz="4" w:space="0" w:color="auto"/>
              <w:right w:val="single" w:sz="4" w:space="0" w:color="auto"/>
            </w:tcBorders>
            <w:shd w:val="clear" w:color="auto" w:fill="auto"/>
            <w:noWrap/>
            <w:vAlign w:val="bottom"/>
            <w:hideMark/>
          </w:tcPr>
          <w:p w14:paraId="30D22273" w14:textId="77777777" w:rsidR="00AA1C38" w:rsidRPr="005C13AA" w:rsidRDefault="00AA1C38" w:rsidP="00AA1C38">
            <w:pPr>
              <w:spacing w:after="0" w:line="240" w:lineRule="auto"/>
              <w:rPr>
                <w:rFonts w:eastAsia="Times New Roman" w:cstheme="minorHAnsi"/>
                <w:color w:val="000000"/>
                <w:kern w:val="0"/>
                <w:sz w:val="20"/>
                <w:szCs w:val="20"/>
                <w:lang w:eastAsia="tr-TR"/>
                <w14:ligatures w14:val="none"/>
              </w:rPr>
            </w:pPr>
            <w:r w:rsidRPr="005C13AA">
              <w:rPr>
                <w:rFonts w:eastAsia="Times New Roman" w:cstheme="minorHAnsi"/>
                <w:color w:val="000000"/>
                <w:kern w:val="0"/>
                <w:sz w:val="20"/>
                <w:szCs w:val="20"/>
                <w:lang w:eastAsia="tr-TR"/>
                <w14:ligatures w14:val="none"/>
              </w:rPr>
              <w:t> </w:t>
            </w:r>
          </w:p>
        </w:tc>
      </w:tr>
    </w:tbl>
    <w:p w14:paraId="6754BC87" w14:textId="77777777" w:rsidR="00784770" w:rsidRPr="005C13AA" w:rsidRDefault="00784770" w:rsidP="00AC412D">
      <w:pPr>
        <w:jc w:val="both"/>
        <w:rPr>
          <w:rFonts w:cstheme="minorHAnsi"/>
          <w:b/>
          <w:sz w:val="20"/>
          <w:szCs w:val="20"/>
        </w:rPr>
      </w:pPr>
    </w:p>
    <w:p w14:paraId="28F047BE" w14:textId="754EB3CD" w:rsidR="00B73CDC" w:rsidRPr="005C13AA" w:rsidRDefault="0085625C" w:rsidP="00AC412D">
      <w:pPr>
        <w:jc w:val="both"/>
        <w:rPr>
          <w:rFonts w:cstheme="minorHAnsi"/>
          <w:sz w:val="20"/>
          <w:szCs w:val="20"/>
        </w:rPr>
      </w:pPr>
      <w:r w:rsidRPr="005C13AA">
        <w:rPr>
          <w:rFonts w:cstheme="minorHAnsi"/>
          <w:b/>
          <w:sz w:val="20"/>
          <w:szCs w:val="20"/>
        </w:rPr>
        <w:t>6</w:t>
      </w:r>
      <w:r w:rsidR="00B73CDC" w:rsidRPr="005C13AA">
        <w:rPr>
          <w:rFonts w:cstheme="minorHAnsi"/>
          <w:b/>
          <w:sz w:val="20"/>
          <w:szCs w:val="20"/>
        </w:rPr>
        <w:t>. Horozla İnci ve Şaşkın Tilki adlı metinleri yukarıda verilen ölçütlere göre karşılaştırınız.</w:t>
      </w:r>
      <w:r w:rsidR="00B73CDC" w:rsidRPr="005C13AA">
        <w:rPr>
          <w:rFonts w:cstheme="minorHAnsi"/>
          <w:sz w:val="20"/>
          <w:szCs w:val="20"/>
        </w:rPr>
        <w:t xml:space="preserve"> (TDE4.1. Türünün özelliklerine uygun olarak oluşturulmuş metinlerde yazmayı yönetebilme, a) TDE4.</w:t>
      </w:r>
      <w:proofErr w:type="gramStart"/>
      <w:r w:rsidR="00B73CDC" w:rsidRPr="005C13AA">
        <w:rPr>
          <w:rFonts w:cstheme="minorHAnsi"/>
          <w:sz w:val="20"/>
          <w:szCs w:val="20"/>
        </w:rPr>
        <w:t>2.1</w:t>
      </w:r>
      <w:proofErr w:type="gramEnd"/>
      <w:r w:rsidR="00B73CDC" w:rsidRPr="005C13AA">
        <w:rPr>
          <w:rFonts w:cstheme="minorHAnsi"/>
          <w:sz w:val="20"/>
          <w:szCs w:val="20"/>
        </w:rPr>
        <w:t>. Ön bilgilerle bağlantı kurar. c) TDE4.</w:t>
      </w:r>
      <w:proofErr w:type="gramStart"/>
      <w:r w:rsidR="00B73CDC" w:rsidRPr="005C13AA">
        <w:rPr>
          <w:rFonts w:cstheme="minorHAnsi"/>
          <w:sz w:val="20"/>
          <w:szCs w:val="20"/>
        </w:rPr>
        <w:t>2.3</w:t>
      </w:r>
      <w:proofErr w:type="gramEnd"/>
      <w:r w:rsidR="00B73CDC" w:rsidRPr="005C13AA">
        <w:rPr>
          <w:rFonts w:cstheme="minorHAnsi"/>
          <w:sz w:val="20"/>
          <w:szCs w:val="20"/>
        </w:rPr>
        <w:t>. Karşılaştırır. ç) TDE4.</w:t>
      </w:r>
      <w:proofErr w:type="gramStart"/>
      <w:r w:rsidR="00B73CDC" w:rsidRPr="005C13AA">
        <w:rPr>
          <w:rFonts w:cstheme="minorHAnsi"/>
          <w:sz w:val="20"/>
          <w:szCs w:val="20"/>
        </w:rPr>
        <w:t>2.4</w:t>
      </w:r>
      <w:proofErr w:type="gramEnd"/>
      <w:r w:rsidR="00B73CDC" w:rsidRPr="005C13AA">
        <w:rPr>
          <w:rFonts w:cstheme="minorHAnsi"/>
          <w:sz w:val="20"/>
          <w:szCs w:val="20"/>
        </w:rPr>
        <w:t>. Sınıflandırır c) TDE4.3.3. Uygun söz varlığı kullanır. ç) TDE4.</w:t>
      </w:r>
      <w:proofErr w:type="gramStart"/>
      <w:r w:rsidR="00B73CDC" w:rsidRPr="005C13AA">
        <w:rPr>
          <w:rFonts w:cstheme="minorHAnsi"/>
          <w:sz w:val="20"/>
          <w:szCs w:val="20"/>
        </w:rPr>
        <w:t>3.4</w:t>
      </w:r>
      <w:proofErr w:type="gramEnd"/>
      <w:r w:rsidR="00B73CDC" w:rsidRPr="005C13AA">
        <w:rPr>
          <w:rFonts w:cstheme="minorHAnsi"/>
          <w:sz w:val="20"/>
          <w:szCs w:val="20"/>
        </w:rPr>
        <w:t>. İletileri açık ve örtük biçimde ifade eder.)</w:t>
      </w:r>
    </w:p>
    <w:p w14:paraId="728EE106" w14:textId="6E5BA750" w:rsidR="0085625C" w:rsidRPr="005C13AA" w:rsidRDefault="0085625C" w:rsidP="00AC412D">
      <w:pPr>
        <w:jc w:val="both"/>
        <w:rPr>
          <w:rFonts w:cstheme="minorHAnsi"/>
          <w:sz w:val="20"/>
          <w:szCs w:val="20"/>
        </w:rPr>
      </w:pPr>
    </w:p>
    <w:p w14:paraId="790870AE" w14:textId="77777777" w:rsidR="0085625C" w:rsidRPr="005C13AA" w:rsidRDefault="0085625C" w:rsidP="0085625C">
      <w:pPr>
        <w:jc w:val="both"/>
        <w:rPr>
          <w:rFonts w:cstheme="minorHAnsi"/>
          <w:i/>
          <w:color w:val="444444"/>
          <w:sz w:val="20"/>
          <w:szCs w:val="20"/>
          <w:shd w:val="clear" w:color="auto" w:fill="FFFFFF"/>
        </w:rPr>
      </w:pPr>
      <w:r w:rsidRPr="005C13AA">
        <w:rPr>
          <w:rFonts w:cstheme="minorHAnsi"/>
          <w:i/>
          <w:sz w:val="20"/>
          <w:szCs w:val="20"/>
        </w:rPr>
        <w:t xml:space="preserve">“Kendi evlerine gelmiş olmak hepsinde bir eğlence eğilimi uyandırmıştı. En küçük vesilelerle bir şaka ediliyor, lüzumundan fazla gülünüyordu. Bu önemli mesele de bir eğlenceye vesile oldu. </w:t>
      </w:r>
      <w:proofErr w:type="spellStart"/>
      <w:r w:rsidRPr="005C13AA">
        <w:rPr>
          <w:rFonts w:cstheme="minorHAnsi"/>
          <w:i/>
          <w:sz w:val="20"/>
          <w:szCs w:val="20"/>
        </w:rPr>
        <w:t>Ahmed</w:t>
      </w:r>
      <w:proofErr w:type="spellEnd"/>
      <w:r w:rsidRPr="005C13AA">
        <w:rPr>
          <w:rFonts w:cstheme="minorHAnsi"/>
          <w:i/>
          <w:sz w:val="20"/>
          <w:szCs w:val="20"/>
        </w:rPr>
        <w:t xml:space="preserve"> Cemil’in fesini kura çantası yaptılar, iki kâğıt parçasına ‘pembe’ ve ‘sofa’ kelimeleri yazıldı. O zaman talih karar verdi, pembe odaya yâr oldu.</w:t>
      </w:r>
    </w:p>
    <w:p w14:paraId="71ADE1D3" w14:textId="77777777" w:rsidR="00784770" w:rsidRPr="005C13AA" w:rsidRDefault="00784770" w:rsidP="0085625C">
      <w:pPr>
        <w:rPr>
          <w:rFonts w:cstheme="minorHAnsi"/>
          <w:b/>
          <w:sz w:val="20"/>
          <w:szCs w:val="20"/>
        </w:rPr>
      </w:pPr>
    </w:p>
    <w:p w14:paraId="1540E2EF" w14:textId="77777777" w:rsidR="00784770" w:rsidRPr="005C13AA" w:rsidRDefault="00784770" w:rsidP="0085625C">
      <w:pPr>
        <w:rPr>
          <w:rFonts w:cstheme="minorHAnsi"/>
          <w:b/>
          <w:sz w:val="20"/>
          <w:szCs w:val="20"/>
        </w:rPr>
      </w:pPr>
    </w:p>
    <w:p w14:paraId="53D7C968" w14:textId="36BD3FAF" w:rsidR="0085625C" w:rsidRPr="005C13AA" w:rsidRDefault="0085625C" w:rsidP="0085625C">
      <w:pPr>
        <w:rPr>
          <w:rFonts w:cstheme="minorHAnsi"/>
          <w:b/>
          <w:sz w:val="20"/>
          <w:szCs w:val="20"/>
        </w:rPr>
      </w:pPr>
      <w:r w:rsidRPr="005C13AA">
        <w:rPr>
          <w:rFonts w:cstheme="minorHAnsi"/>
          <w:b/>
          <w:sz w:val="20"/>
          <w:szCs w:val="20"/>
        </w:rPr>
        <w:t>7. Bu parçadan aşağıda istenen yapılara uygun örnek fiiller bularak kutucuklardaki ilgili alanlara yazınız. (En az beş örnek) (</w:t>
      </w:r>
      <w:r w:rsidRPr="005C13AA">
        <w:rPr>
          <w:rFonts w:cstheme="minorHAnsi"/>
          <w:sz w:val="20"/>
          <w:szCs w:val="20"/>
        </w:rPr>
        <w:t>TDE2.3. “Nesillerin Mirası” temasında ele alınan metinleri çözümleyebilme, b) TDE2.</w:t>
      </w:r>
      <w:proofErr w:type="gramStart"/>
      <w:r w:rsidRPr="005C13AA">
        <w:rPr>
          <w:rFonts w:cstheme="minorHAnsi"/>
          <w:sz w:val="20"/>
          <w:szCs w:val="20"/>
        </w:rPr>
        <w:t>3.2</w:t>
      </w:r>
      <w:proofErr w:type="gramEnd"/>
      <w:r w:rsidRPr="005C13AA">
        <w:rPr>
          <w:rFonts w:cstheme="minorHAnsi"/>
          <w:sz w:val="20"/>
          <w:szCs w:val="20"/>
        </w:rPr>
        <w:t xml:space="preserve">. Parçalar arasındaki ilişkileri belirler.) </w:t>
      </w:r>
    </w:p>
    <w:p w14:paraId="185680E9" w14:textId="2B123467" w:rsidR="0085625C" w:rsidRPr="005C13AA" w:rsidRDefault="0085625C" w:rsidP="0085625C">
      <w:pPr>
        <w:rPr>
          <w:rFonts w:cstheme="minorHAnsi"/>
          <w:b/>
          <w:sz w:val="20"/>
          <w:szCs w:val="20"/>
        </w:rPr>
      </w:pPr>
      <w:r w:rsidRPr="005C13AA">
        <w:rPr>
          <w:rFonts w:cstheme="minorHAnsi"/>
          <w:b/>
          <w:sz w:val="20"/>
          <w:szCs w:val="20"/>
        </w:rPr>
        <w:t xml:space="preserve">                     Basit Fiil </w:t>
      </w:r>
      <w:r w:rsidRPr="005C13AA">
        <w:rPr>
          <w:rFonts w:cstheme="minorHAnsi"/>
          <w:b/>
          <w:sz w:val="20"/>
          <w:szCs w:val="20"/>
        </w:rPr>
        <w:tab/>
      </w:r>
      <w:r w:rsidRPr="005C13AA">
        <w:rPr>
          <w:rFonts w:cstheme="minorHAnsi"/>
          <w:b/>
          <w:sz w:val="20"/>
          <w:szCs w:val="20"/>
        </w:rPr>
        <w:tab/>
      </w:r>
      <w:r w:rsidRPr="005C13AA">
        <w:rPr>
          <w:rFonts w:cstheme="minorHAnsi"/>
          <w:b/>
          <w:sz w:val="20"/>
          <w:szCs w:val="20"/>
        </w:rPr>
        <w:tab/>
        <w:t xml:space="preserve">                         Türemiş Fiil</w:t>
      </w:r>
      <w:r w:rsidRPr="005C13AA">
        <w:rPr>
          <w:rFonts w:cstheme="minorHAnsi"/>
          <w:b/>
          <w:sz w:val="20"/>
          <w:szCs w:val="20"/>
        </w:rPr>
        <w:tab/>
      </w:r>
      <w:r w:rsidRPr="005C13AA">
        <w:rPr>
          <w:rFonts w:cstheme="minorHAnsi"/>
          <w:b/>
          <w:sz w:val="20"/>
          <w:szCs w:val="20"/>
        </w:rPr>
        <w:tab/>
      </w:r>
      <w:r w:rsidRPr="005C13AA">
        <w:rPr>
          <w:rFonts w:cstheme="minorHAnsi"/>
          <w:b/>
          <w:sz w:val="20"/>
          <w:szCs w:val="20"/>
        </w:rPr>
        <w:tab/>
      </w:r>
      <w:r w:rsidRPr="005C13AA">
        <w:rPr>
          <w:rFonts w:cstheme="minorHAnsi"/>
          <w:b/>
          <w:sz w:val="20"/>
          <w:szCs w:val="20"/>
        </w:rPr>
        <w:tab/>
        <w:t xml:space="preserve">  Birleşik Fiil</w:t>
      </w:r>
    </w:p>
    <w:tbl>
      <w:tblPr>
        <w:tblStyle w:val="TabloKlavuzu"/>
        <w:tblW w:w="10975" w:type="dxa"/>
        <w:tblLook w:val="04A0" w:firstRow="1" w:lastRow="0" w:firstColumn="1" w:lastColumn="0" w:noHBand="0" w:noVBand="1"/>
      </w:tblPr>
      <w:tblGrid>
        <w:gridCol w:w="3658"/>
        <w:gridCol w:w="3658"/>
        <w:gridCol w:w="3659"/>
      </w:tblGrid>
      <w:tr w:rsidR="0085625C" w:rsidRPr="005C13AA" w14:paraId="523F7605" w14:textId="77777777" w:rsidTr="00061240">
        <w:trPr>
          <w:trHeight w:val="252"/>
        </w:trPr>
        <w:tc>
          <w:tcPr>
            <w:tcW w:w="3658" w:type="dxa"/>
          </w:tcPr>
          <w:p w14:paraId="499C3439" w14:textId="77777777" w:rsidR="0085625C" w:rsidRPr="005C13AA" w:rsidRDefault="0085625C" w:rsidP="00061240">
            <w:pPr>
              <w:rPr>
                <w:rFonts w:cstheme="minorHAnsi"/>
                <w:color w:val="F49B00" w:themeColor="accent2" w:themeShade="BF"/>
                <w:sz w:val="20"/>
                <w:szCs w:val="20"/>
              </w:rPr>
            </w:pPr>
          </w:p>
        </w:tc>
        <w:tc>
          <w:tcPr>
            <w:tcW w:w="3658" w:type="dxa"/>
          </w:tcPr>
          <w:p w14:paraId="088C56C9" w14:textId="77777777" w:rsidR="0085625C" w:rsidRPr="005C13AA" w:rsidRDefault="0085625C" w:rsidP="00061240">
            <w:pPr>
              <w:rPr>
                <w:rFonts w:cstheme="minorHAnsi"/>
                <w:sz w:val="20"/>
                <w:szCs w:val="20"/>
              </w:rPr>
            </w:pPr>
          </w:p>
        </w:tc>
        <w:tc>
          <w:tcPr>
            <w:tcW w:w="3659" w:type="dxa"/>
          </w:tcPr>
          <w:p w14:paraId="0AEA1BF6" w14:textId="77777777" w:rsidR="0085625C" w:rsidRPr="005C13AA" w:rsidRDefault="0085625C" w:rsidP="00061240">
            <w:pPr>
              <w:rPr>
                <w:rFonts w:cstheme="minorHAnsi"/>
                <w:sz w:val="20"/>
                <w:szCs w:val="20"/>
              </w:rPr>
            </w:pPr>
          </w:p>
        </w:tc>
      </w:tr>
      <w:tr w:rsidR="0085625C" w:rsidRPr="005C13AA" w14:paraId="169A7B44" w14:textId="77777777" w:rsidTr="00061240">
        <w:trPr>
          <w:trHeight w:val="252"/>
        </w:trPr>
        <w:tc>
          <w:tcPr>
            <w:tcW w:w="3658" w:type="dxa"/>
          </w:tcPr>
          <w:p w14:paraId="679F8CDC" w14:textId="77777777" w:rsidR="0085625C" w:rsidRPr="005C13AA" w:rsidRDefault="0085625C" w:rsidP="00061240">
            <w:pPr>
              <w:rPr>
                <w:rFonts w:cstheme="minorHAnsi"/>
                <w:color w:val="F49B00" w:themeColor="accent2" w:themeShade="BF"/>
                <w:sz w:val="20"/>
                <w:szCs w:val="20"/>
              </w:rPr>
            </w:pPr>
          </w:p>
        </w:tc>
        <w:tc>
          <w:tcPr>
            <w:tcW w:w="3658" w:type="dxa"/>
          </w:tcPr>
          <w:p w14:paraId="6EEBB51A" w14:textId="77777777" w:rsidR="0085625C" w:rsidRPr="005C13AA" w:rsidRDefault="0085625C" w:rsidP="00061240">
            <w:pPr>
              <w:rPr>
                <w:rFonts w:cstheme="minorHAnsi"/>
                <w:sz w:val="20"/>
                <w:szCs w:val="20"/>
              </w:rPr>
            </w:pPr>
          </w:p>
        </w:tc>
        <w:tc>
          <w:tcPr>
            <w:tcW w:w="3659" w:type="dxa"/>
          </w:tcPr>
          <w:p w14:paraId="638F96D6" w14:textId="77777777" w:rsidR="0085625C" w:rsidRPr="005C13AA" w:rsidRDefault="0085625C" w:rsidP="00061240">
            <w:pPr>
              <w:rPr>
                <w:rFonts w:cstheme="minorHAnsi"/>
                <w:sz w:val="20"/>
                <w:szCs w:val="20"/>
              </w:rPr>
            </w:pPr>
          </w:p>
        </w:tc>
      </w:tr>
      <w:tr w:rsidR="0085625C" w:rsidRPr="005C13AA" w14:paraId="4645FF6D" w14:textId="77777777" w:rsidTr="00061240">
        <w:trPr>
          <w:trHeight w:val="252"/>
        </w:trPr>
        <w:tc>
          <w:tcPr>
            <w:tcW w:w="3658" w:type="dxa"/>
          </w:tcPr>
          <w:p w14:paraId="3F77AC48" w14:textId="77777777" w:rsidR="0085625C" w:rsidRPr="005C13AA" w:rsidRDefault="0085625C" w:rsidP="00061240">
            <w:pPr>
              <w:rPr>
                <w:rFonts w:cstheme="minorHAnsi"/>
                <w:color w:val="F49B00" w:themeColor="accent2" w:themeShade="BF"/>
                <w:sz w:val="20"/>
                <w:szCs w:val="20"/>
              </w:rPr>
            </w:pPr>
          </w:p>
        </w:tc>
        <w:tc>
          <w:tcPr>
            <w:tcW w:w="3658" w:type="dxa"/>
          </w:tcPr>
          <w:p w14:paraId="6D19120E" w14:textId="77777777" w:rsidR="0085625C" w:rsidRPr="005C13AA" w:rsidRDefault="0085625C" w:rsidP="00061240">
            <w:pPr>
              <w:rPr>
                <w:rFonts w:cstheme="minorHAnsi"/>
                <w:sz w:val="20"/>
                <w:szCs w:val="20"/>
              </w:rPr>
            </w:pPr>
          </w:p>
        </w:tc>
        <w:tc>
          <w:tcPr>
            <w:tcW w:w="3659" w:type="dxa"/>
          </w:tcPr>
          <w:p w14:paraId="75D6A35C" w14:textId="77777777" w:rsidR="0085625C" w:rsidRPr="005C13AA" w:rsidRDefault="0085625C" w:rsidP="00061240">
            <w:pPr>
              <w:rPr>
                <w:rFonts w:cstheme="minorHAnsi"/>
                <w:sz w:val="20"/>
                <w:szCs w:val="20"/>
              </w:rPr>
            </w:pPr>
          </w:p>
        </w:tc>
      </w:tr>
      <w:tr w:rsidR="0085625C" w:rsidRPr="005C13AA" w14:paraId="26FA0BA0" w14:textId="77777777" w:rsidTr="00061240">
        <w:trPr>
          <w:trHeight w:val="252"/>
        </w:trPr>
        <w:tc>
          <w:tcPr>
            <w:tcW w:w="3658" w:type="dxa"/>
          </w:tcPr>
          <w:p w14:paraId="0664CDF2" w14:textId="77777777" w:rsidR="0085625C" w:rsidRPr="005C13AA" w:rsidRDefault="0085625C" w:rsidP="00061240">
            <w:pPr>
              <w:rPr>
                <w:rFonts w:cstheme="minorHAnsi"/>
                <w:color w:val="F49B00" w:themeColor="accent2" w:themeShade="BF"/>
                <w:sz w:val="20"/>
                <w:szCs w:val="20"/>
              </w:rPr>
            </w:pPr>
          </w:p>
        </w:tc>
        <w:tc>
          <w:tcPr>
            <w:tcW w:w="3658" w:type="dxa"/>
          </w:tcPr>
          <w:p w14:paraId="643D6C1E" w14:textId="77777777" w:rsidR="0085625C" w:rsidRPr="005C13AA" w:rsidRDefault="0085625C" w:rsidP="00061240">
            <w:pPr>
              <w:rPr>
                <w:rFonts w:cstheme="minorHAnsi"/>
                <w:sz w:val="20"/>
                <w:szCs w:val="20"/>
              </w:rPr>
            </w:pPr>
          </w:p>
        </w:tc>
        <w:tc>
          <w:tcPr>
            <w:tcW w:w="3659" w:type="dxa"/>
          </w:tcPr>
          <w:p w14:paraId="2369A560" w14:textId="77777777" w:rsidR="0085625C" w:rsidRPr="005C13AA" w:rsidRDefault="0085625C" w:rsidP="00061240">
            <w:pPr>
              <w:rPr>
                <w:rFonts w:cstheme="minorHAnsi"/>
                <w:sz w:val="20"/>
                <w:szCs w:val="20"/>
              </w:rPr>
            </w:pPr>
          </w:p>
        </w:tc>
      </w:tr>
    </w:tbl>
    <w:p w14:paraId="4D2EA185" w14:textId="42E0F842" w:rsidR="0085625C" w:rsidRPr="005C13AA" w:rsidRDefault="0085625C" w:rsidP="00AC412D">
      <w:pPr>
        <w:jc w:val="both"/>
        <w:rPr>
          <w:rFonts w:cstheme="minorHAnsi"/>
          <w:sz w:val="20"/>
          <w:szCs w:val="20"/>
        </w:rPr>
      </w:pPr>
    </w:p>
    <w:p w14:paraId="28106B00" w14:textId="11525019" w:rsidR="00006418" w:rsidRPr="005C13AA" w:rsidRDefault="00006418" w:rsidP="00AC412D">
      <w:pPr>
        <w:jc w:val="both"/>
        <w:rPr>
          <w:rFonts w:cstheme="minorHAnsi"/>
          <w:sz w:val="20"/>
          <w:szCs w:val="20"/>
        </w:rPr>
      </w:pPr>
    </w:p>
    <w:sectPr w:rsidR="00006418" w:rsidRPr="005C13AA" w:rsidSect="0085625C">
      <w:pgSz w:w="11906" w:h="16838"/>
      <w:pgMar w:top="397" w:right="510" w:bottom="510"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5082E"/>
    <w:multiLevelType w:val="hybridMultilevel"/>
    <w:tmpl w:val="ADB8F7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8F13CD7"/>
    <w:multiLevelType w:val="hybridMultilevel"/>
    <w:tmpl w:val="9A9E37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EAE2210"/>
    <w:multiLevelType w:val="multilevel"/>
    <w:tmpl w:val="115C5CF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FA9"/>
    <w:rsid w:val="00006418"/>
    <w:rsid w:val="000D19C7"/>
    <w:rsid w:val="00174006"/>
    <w:rsid w:val="00234273"/>
    <w:rsid w:val="00245244"/>
    <w:rsid w:val="002D1FA9"/>
    <w:rsid w:val="003D70D4"/>
    <w:rsid w:val="0045363A"/>
    <w:rsid w:val="00501022"/>
    <w:rsid w:val="005B2FB8"/>
    <w:rsid w:val="005C13AA"/>
    <w:rsid w:val="00616F03"/>
    <w:rsid w:val="006C4D48"/>
    <w:rsid w:val="006E734A"/>
    <w:rsid w:val="00784770"/>
    <w:rsid w:val="0085625C"/>
    <w:rsid w:val="009E542E"/>
    <w:rsid w:val="00AA1C38"/>
    <w:rsid w:val="00AC412D"/>
    <w:rsid w:val="00B521AF"/>
    <w:rsid w:val="00B73CDC"/>
    <w:rsid w:val="00B77494"/>
    <w:rsid w:val="00D7132D"/>
    <w:rsid w:val="00DB32E8"/>
    <w:rsid w:val="00E11848"/>
    <w:rsid w:val="00EA64B5"/>
    <w:rsid w:val="00EE4D24"/>
    <w:rsid w:val="00F93CAC"/>
    <w:rsid w:val="00FA0CA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1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B2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45363A"/>
    <w:pPr>
      <w:ind w:left="720"/>
      <w:contextualSpacing/>
    </w:pPr>
  </w:style>
  <w:style w:type="table" w:customStyle="1" w:styleId="TabloKlavuzu1">
    <w:name w:val="Tablo Kılavuzu1"/>
    <w:basedOn w:val="NormalTablo"/>
    <w:next w:val="TabloKlavuzu"/>
    <w:uiPriority w:val="39"/>
    <w:rsid w:val="009E54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39"/>
    <w:rsid w:val="009E54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basedOn w:val="VarsaylanParagrafYazTipi"/>
    <w:uiPriority w:val="22"/>
    <w:qFormat/>
    <w:rsid w:val="00EE4D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B2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45363A"/>
    <w:pPr>
      <w:ind w:left="720"/>
      <w:contextualSpacing/>
    </w:pPr>
  </w:style>
  <w:style w:type="table" w:customStyle="1" w:styleId="TabloKlavuzu1">
    <w:name w:val="Tablo Kılavuzu1"/>
    <w:basedOn w:val="NormalTablo"/>
    <w:next w:val="TabloKlavuzu"/>
    <w:uiPriority w:val="39"/>
    <w:rsid w:val="009E54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39"/>
    <w:rsid w:val="009E54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basedOn w:val="VarsaylanParagrafYazTipi"/>
    <w:uiPriority w:val="22"/>
    <w:qFormat/>
    <w:rsid w:val="00EE4D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843973">
      <w:bodyDiv w:val="1"/>
      <w:marLeft w:val="0"/>
      <w:marRight w:val="0"/>
      <w:marTop w:val="0"/>
      <w:marBottom w:val="0"/>
      <w:divBdr>
        <w:top w:val="none" w:sz="0" w:space="0" w:color="auto"/>
        <w:left w:val="none" w:sz="0" w:space="0" w:color="auto"/>
        <w:bottom w:val="none" w:sz="0" w:space="0" w:color="auto"/>
        <w:right w:val="none" w:sz="0" w:space="0" w:color="auto"/>
      </w:divBdr>
    </w:div>
    <w:div w:id="1599633902">
      <w:bodyDiv w:val="1"/>
      <w:marLeft w:val="0"/>
      <w:marRight w:val="0"/>
      <w:marTop w:val="0"/>
      <w:marBottom w:val="0"/>
      <w:divBdr>
        <w:top w:val="none" w:sz="0" w:space="0" w:color="auto"/>
        <w:left w:val="none" w:sz="0" w:space="0" w:color="auto"/>
        <w:bottom w:val="none" w:sz="0" w:space="0" w:color="auto"/>
        <w:right w:val="none" w:sz="0" w:space="0" w:color="auto"/>
      </w:divBdr>
    </w:div>
    <w:div w:id="1613975234">
      <w:bodyDiv w:val="1"/>
      <w:marLeft w:val="0"/>
      <w:marRight w:val="0"/>
      <w:marTop w:val="0"/>
      <w:marBottom w:val="0"/>
      <w:divBdr>
        <w:top w:val="none" w:sz="0" w:space="0" w:color="auto"/>
        <w:left w:val="none" w:sz="0" w:space="0" w:color="auto"/>
        <w:bottom w:val="none" w:sz="0" w:space="0" w:color="auto"/>
        <w:right w:val="none" w:sz="0" w:space="0" w:color="auto"/>
      </w:divBdr>
    </w:div>
    <w:div w:id="169634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Kırmızı Turuncu">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83299-F0D6-4574-9159-AD0C6F3EA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1002</Words>
  <Characters>5712</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ANAPC</cp:lastModifiedBy>
  <cp:revision>4</cp:revision>
  <dcterms:created xsi:type="dcterms:W3CDTF">2026-06-06T19:00:00Z</dcterms:created>
  <dcterms:modified xsi:type="dcterms:W3CDTF">2026-06-09T13:50:00Z</dcterms:modified>
</cp:coreProperties>
</file>